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21" w:rsidRPr="00491252" w:rsidRDefault="00EE0E1B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3821" w:rsidRDefault="005A3821" w:rsidP="001E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ED28F1" w:rsidRPr="00ED28F1">
        <w:rPr>
          <w:rFonts w:ascii="Times New Roman" w:hAnsi="Times New Roman" w:cs="Times New Roman"/>
          <w:sz w:val="24"/>
          <w:szCs w:val="24"/>
        </w:rPr>
        <w:t>č.</w:t>
      </w:r>
      <w:r w:rsidR="001E44F8" w:rsidRPr="001E44F8">
        <w:rPr>
          <w:rFonts w:ascii="Times New Roman" w:hAnsi="Times New Roman" w:cs="Times New Roman"/>
          <w:sz w:val="24"/>
          <w:szCs w:val="24"/>
        </w:rPr>
        <w:t xml:space="preserve"> 300/2020 Sb., o prominutí pojistného na sociální zabezpečení a příspěvku na státní politiku zaměstnanosti placeného některými zaměstnavateli jako poplatníky v souvislosti s mimořádnými opatřeními při epidemii v roce 2020</w:t>
      </w:r>
    </w:p>
    <w:p w:rsidR="001E44F8" w:rsidRDefault="001E44F8" w:rsidP="001E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44F8" w:rsidRPr="00491252" w:rsidRDefault="001E44F8" w:rsidP="001E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3821" w:rsidRPr="00491252" w:rsidRDefault="00FB6026" w:rsidP="001E44F8">
      <w:pPr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>§</w:t>
      </w:r>
      <w:r w:rsidR="00EE0E1B">
        <w:rPr>
          <w:rFonts w:ascii="Times New Roman" w:hAnsi="Times New Roman" w:cs="Times New Roman"/>
          <w:sz w:val="24"/>
          <w:szCs w:val="24"/>
        </w:rPr>
        <w:t xml:space="preserve"> </w:t>
      </w:r>
      <w:r w:rsidR="00ED28F1">
        <w:rPr>
          <w:rFonts w:ascii="Times New Roman" w:hAnsi="Times New Roman" w:cs="Times New Roman"/>
          <w:sz w:val="24"/>
          <w:szCs w:val="24"/>
        </w:rPr>
        <w:t>1</w:t>
      </w:r>
    </w:p>
    <w:p w:rsidR="00ED28F1" w:rsidRPr="00491252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(1) </w:t>
      </w:r>
      <w:r w:rsidR="001E44F8" w:rsidRPr="001E44F8">
        <w:rPr>
          <w:rFonts w:ascii="Times New Roman" w:hAnsi="Times New Roman" w:cs="Times New Roman"/>
          <w:sz w:val="24"/>
          <w:szCs w:val="24"/>
        </w:rPr>
        <w:t xml:space="preserve">Tento zákon upravuje jako kompenzaci některých hospodářských následků souvisejících s výskytem koronaviru označovaného jako SARS CoV-2 prominutí pojistného na sociální zabezpečení a příspěvku na státní politiku zaměstnanosti (dále jen „pojistné“), které jsou podle zákona o pojistném na sociální zabezpečení a příspěvku na státní politiku zaměstnanosti (dále jen „zákon o pojistném“) povinni platit zaměstnavatelé jako poplatníci pojistného za červen, červenec </w:t>
      </w:r>
      <w:r w:rsidR="001E44F8" w:rsidRPr="001E44F8">
        <w:rPr>
          <w:rFonts w:ascii="Times New Roman" w:hAnsi="Times New Roman" w:cs="Times New Roman"/>
          <w:strike/>
          <w:sz w:val="24"/>
          <w:szCs w:val="24"/>
        </w:rPr>
        <w:t>a srpen</w:t>
      </w:r>
      <w:r w:rsidR="001E44F8" w:rsidRPr="001E44F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E44F8">
        <w:rPr>
          <w:rFonts w:ascii="Times New Roman" w:hAnsi="Times New Roman" w:cs="Times New Roman"/>
          <w:sz w:val="24"/>
          <w:szCs w:val="24"/>
        </w:rPr>
        <w:t xml:space="preserve"> </w:t>
      </w:r>
      <w:r w:rsidR="001E44F8" w:rsidRPr="001E44F8">
        <w:rPr>
          <w:rFonts w:ascii="Times New Roman" w:hAnsi="Times New Roman" w:cs="Times New Roman"/>
          <w:b/>
          <w:bCs/>
          <w:sz w:val="24"/>
          <w:szCs w:val="24"/>
        </w:rPr>
        <w:t>srpen, září, říjen, listopad a prosinec</w:t>
      </w:r>
      <w:r w:rsidR="001E44F8" w:rsidRPr="001E44F8">
        <w:rPr>
          <w:rFonts w:ascii="Times New Roman" w:hAnsi="Times New Roman" w:cs="Times New Roman"/>
          <w:sz w:val="24"/>
          <w:szCs w:val="24"/>
        </w:rPr>
        <w:t xml:space="preserve"> 2020. Prominutím pojistného se rozumí snížení vyměřovacího základu zaměstnavatele podle § 3.</w:t>
      </w:r>
    </w:p>
    <w:p w:rsidR="00ED28F1" w:rsidRDefault="005A3821" w:rsidP="00491252">
      <w:pPr>
        <w:jc w:val="both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="001E44F8" w:rsidRPr="001E44F8">
        <w:rPr>
          <w:rFonts w:ascii="Times New Roman" w:hAnsi="Times New Roman" w:cs="Times New Roman"/>
          <w:sz w:val="24"/>
          <w:szCs w:val="24"/>
        </w:rPr>
        <w:t>Podmínky prominutí pojistného se posuzují samostatně za každý kalendářní měsíc uvedený v odstavci 1 větě první.</w:t>
      </w:r>
    </w:p>
    <w:p w:rsidR="005F0339" w:rsidRPr="00D1432E" w:rsidRDefault="005F0339" w:rsidP="00ED28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0339" w:rsidRPr="00D14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F3"/>
    <w:rsid w:val="000602CF"/>
    <w:rsid w:val="001028F5"/>
    <w:rsid w:val="0010518C"/>
    <w:rsid w:val="001E44F8"/>
    <w:rsid w:val="001F2AA4"/>
    <w:rsid w:val="00214C73"/>
    <w:rsid w:val="00242C35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A2AD3"/>
    <w:rsid w:val="0085423F"/>
    <w:rsid w:val="00860CF9"/>
    <w:rsid w:val="008611DB"/>
    <w:rsid w:val="009E54BB"/>
    <w:rsid w:val="00A41590"/>
    <w:rsid w:val="00AE4E8A"/>
    <w:rsid w:val="00C63E2C"/>
    <w:rsid w:val="00C81FC4"/>
    <w:rsid w:val="00CD2633"/>
    <w:rsid w:val="00D1432E"/>
    <w:rsid w:val="00D436A8"/>
    <w:rsid w:val="00E6095E"/>
    <w:rsid w:val="00E7385D"/>
    <w:rsid w:val="00EB3D0E"/>
    <w:rsid w:val="00ED28F1"/>
    <w:rsid w:val="00EE0E1B"/>
    <w:rsid w:val="00F352F3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AA96A-763B-4FDC-8528-A4566EEB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Fiserova Ivona</cp:lastModifiedBy>
  <cp:revision>2</cp:revision>
  <dcterms:created xsi:type="dcterms:W3CDTF">2020-07-20T12:38:00Z</dcterms:created>
  <dcterms:modified xsi:type="dcterms:W3CDTF">2020-07-20T12:38:00Z</dcterms:modified>
</cp:coreProperties>
</file>