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082" w:rsidRPr="000A4082" w:rsidRDefault="000A4082" w:rsidP="000A4082">
      <w:pPr>
        <w:pStyle w:val="PS-hlavika1"/>
        <w:jc w:val="right"/>
      </w:pPr>
      <w:r>
        <w:t>PS200118929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20</w:t>
      </w:r>
    </w:p>
    <w:p w:rsidR="00DC29E4" w:rsidRDefault="00C03AFC" w:rsidP="00377253">
      <w:pPr>
        <w:pStyle w:val="PS-hlavika1"/>
      </w:pPr>
      <w:r>
        <w:t>8</w:t>
      </w:r>
      <w:r w:rsidR="00DC29E4">
        <w:t>. volební období</w:t>
      </w:r>
    </w:p>
    <w:p w:rsidR="00DC29E4" w:rsidRDefault="005A4A3C" w:rsidP="000E730C">
      <w:pPr>
        <w:pStyle w:val="PS-slousnesen"/>
      </w:pPr>
      <w:r>
        <w:t>133.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23326">
        <w:t>29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23326">
        <w:t>24. června 2020</w:t>
      </w:r>
    </w:p>
    <w:p w:rsidR="00757ED6" w:rsidRPr="00757ED6" w:rsidRDefault="00757ED6" w:rsidP="00757ED6">
      <w:pPr>
        <w:pStyle w:val="Bezmezer"/>
      </w:pPr>
    </w:p>
    <w:p w:rsidR="00757ED6" w:rsidRDefault="00757ED6" w:rsidP="00757ED6">
      <w:pPr>
        <w:pStyle w:val="PS-pedmtusnesen"/>
        <w:spacing w:before="0" w:after="0"/>
      </w:pPr>
      <w:r>
        <w:t xml:space="preserve">k vládnímu návrhu zákona o odpadech </w:t>
      </w:r>
      <w:r>
        <w:rPr>
          <w:b/>
        </w:rPr>
        <w:t>/ST 676/</w:t>
      </w:r>
    </w:p>
    <w:p w:rsidR="00423236" w:rsidRDefault="00423236" w:rsidP="00423236">
      <w:pPr>
        <w:pStyle w:val="PS-uvodnodstavec"/>
        <w:spacing w:after="0"/>
      </w:pPr>
    </w:p>
    <w:p w:rsidR="00423236" w:rsidRDefault="00B477DD" w:rsidP="00423236">
      <w:pPr>
        <w:pStyle w:val="PS-uvodnodstavec"/>
        <w:spacing w:after="0"/>
        <w:ind w:firstLine="0"/>
      </w:pPr>
      <w:r>
        <w:tab/>
        <w:t>Výbor pro životní prostředí Poslanecké sněmovny Parlamentu ČR jako garanční výbor po projednání návrhu zákona po druhém čtení</w:t>
      </w:r>
    </w:p>
    <w:p w:rsidR="00423236" w:rsidRDefault="00423236" w:rsidP="00423236"/>
    <w:p w:rsidR="00423236" w:rsidRDefault="00423236" w:rsidP="00423236">
      <w:pPr>
        <w:pStyle w:val="PS-slovanseznam"/>
      </w:pPr>
      <w:r w:rsidRPr="00423236">
        <w:rPr>
          <w:rStyle w:val="proloenChar"/>
          <w:b/>
        </w:rPr>
        <w:t>doporučuje</w:t>
      </w:r>
      <w:r w:rsidR="009F41A7">
        <w:t xml:space="preserve"> </w:t>
      </w:r>
      <w:r>
        <w:t>Poslanecké sněmovně</w:t>
      </w:r>
      <w:r w:rsidR="00B477DD">
        <w:t xml:space="preserve"> hlasovat ve třetím čtení o návrzích podaných k návrhu</w:t>
      </w:r>
      <w:r w:rsidR="00F1019A">
        <w:t xml:space="preserve"> zákona (podle sněmovního tisku 676/9</w:t>
      </w:r>
      <w:r w:rsidR="00B477DD">
        <w:t>) v následujícím pořadí: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 xml:space="preserve">návrh legislativně </w:t>
      </w:r>
      <w:r w:rsidRPr="008A0BCF">
        <w:t xml:space="preserve">technických úprav podle § 95 odst. 2 </w:t>
      </w:r>
      <w:r>
        <w:t>jednacího řádu</w:t>
      </w:r>
      <w:r w:rsidRPr="008A0BCF">
        <w:t>, budou-li v rozpravě ve třetím čtení předneseny</w:t>
      </w:r>
      <w:r>
        <w:t>,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 xml:space="preserve">návrhy A.1 až A.6, A.12 až A.14 a A.20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hanging="11"/>
        <w:rPr>
          <w:color w:val="000000" w:themeColor="text1"/>
        </w:rPr>
      </w:pPr>
      <w:r>
        <w:rPr>
          <w:color w:val="000000" w:themeColor="text1"/>
        </w:rPr>
        <w:t>pokud bude přijat návrh A.1, je návrh K.12 nehlasovatelný</w:t>
      </w:r>
    </w:p>
    <w:p w:rsidR="00BF2D35" w:rsidRPr="00E35FD2" w:rsidRDefault="00BF2D35" w:rsidP="00BF2D35">
      <w:pPr>
        <w:pStyle w:val="PS-slovanseznam"/>
        <w:numPr>
          <w:ilvl w:val="0"/>
          <w:numId w:val="18"/>
        </w:numPr>
        <w:tabs>
          <w:tab w:val="left" w:pos="993"/>
        </w:tabs>
        <w:spacing w:after="120"/>
        <w:ind w:hanging="11"/>
        <w:rPr>
          <w:color w:val="000000" w:themeColor="text1"/>
        </w:rPr>
      </w:pPr>
      <w:r w:rsidRPr="00E35FD2">
        <w:rPr>
          <w:color w:val="000000" w:themeColor="text1"/>
        </w:rPr>
        <w:t>pokud bude přijat návrh A.5, jsou návrhy C.1, C.8, J.1 a K.2</w:t>
      </w:r>
      <w:r>
        <w:rPr>
          <w:color w:val="000000" w:themeColor="text1"/>
        </w:rPr>
        <w:t>4</w:t>
      </w:r>
      <w:r w:rsidRPr="00E35FD2">
        <w:rPr>
          <w:color w:val="000000" w:themeColor="text1"/>
        </w:rPr>
        <w:t xml:space="preserve"> nehlasovatelné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 xml:space="preserve">návrhy D.10 až D.13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 w:rsidRPr="00E35FD2">
        <w:rPr>
          <w:color w:val="000000" w:themeColor="text1"/>
        </w:rPr>
        <w:t>pokud bude přijat návrh D.10</w:t>
      </w:r>
      <w:r>
        <w:rPr>
          <w:color w:val="000000" w:themeColor="text1"/>
        </w:rPr>
        <w:t>,</w:t>
      </w:r>
      <w:r w:rsidRPr="00E35FD2">
        <w:rPr>
          <w:color w:val="000000" w:themeColor="text1"/>
        </w:rPr>
        <w:t xml:space="preserve"> jsou návrhy </w:t>
      </w:r>
      <w:r>
        <w:rPr>
          <w:color w:val="000000" w:themeColor="text1"/>
        </w:rPr>
        <w:t>A.10 a C.22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 w:rsidRPr="00E35FD2">
        <w:rPr>
          <w:color w:val="000000" w:themeColor="text1"/>
        </w:rPr>
        <w:t xml:space="preserve">pokud bude přijat návrh </w:t>
      </w:r>
      <w:r>
        <w:rPr>
          <w:color w:val="000000" w:themeColor="text1"/>
        </w:rPr>
        <w:t>D.11,</w:t>
      </w:r>
      <w:r w:rsidRPr="00E35FD2">
        <w:rPr>
          <w:color w:val="000000" w:themeColor="text1"/>
        </w:rPr>
        <w:t xml:space="preserve"> jsou návrhy </w:t>
      </w:r>
      <w:r>
        <w:rPr>
          <w:color w:val="000000" w:themeColor="text1"/>
        </w:rPr>
        <w:t>A.11 a C.23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 w:rsidRPr="00E35FD2">
        <w:rPr>
          <w:color w:val="000000" w:themeColor="text1"/>
        </w:rPr>
        <w:t xml:space="preserve">pokud bude přijat návrh </w:t>
      </w:r>
      <w:r>
        <w:rPr>
          <w:color w:val="000000" w:themeColor="text1"/>
        </w:rPr>
        <w:t>D.12,</w:t>
      </w:r>
      <w:r w:rsidRPr="00E35FD2">
        <w:rPr>
          <w:color w:val="000000" w:themeColor="text1"/>
        </w:rPr>
        <w:t xml:space="preserve"> </w:t>
      </w:r>
      <w:r>
        <w:rPr>
          <w:color w:val="000000" w:themeColor="text1"/>
        </w:rPr>
        <w:t>jsou návrhy</w:t>
      </w:r>
      <w:r w:rsidRPr="00E35FD2">
        <w:rPr>
          <w:color w:val="000000" w:themeColor="text1"/>
        </w:rPr>
        <w:t xml:space="preserve"> </w:t>
      </w:r>
      <w:r>
        <w:rPr>
          <w:color w:val="000000" w:themeColor="text1"/>
        </w:rPr>
        <w:t>A.16. až A.19, B.2, C.11., C.12 C.19, C.24, F.1, I.6,  K.18 až K.19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 w:rsidRPr="00E35FD2">
        <w:rPr>
          <w:color w:val="000000" w:themeColor="text1"/>
        </w:rPr>
        <w:t xml:space="preserve">pokud bude přijat návrh D.13, jsou návrhy </w:t>
      </w:r>
      <w:r>
        <w:rPr>
          <w:color w:val="000000" w:themeColor="text1"/>
        </w:rPr>
        <w:t>A</w:t>
      </w:r>
      <w:r w:rsidRPr="004C4CDF">
        <w:rPr>
          <w:color w:val="000000" w:themeColor="text1"/>
        </w:rPr>
        <w:t>.22</w:t>
      </w:r>
      <w:r>
        <w:rPr>
          <w:color w:val="000000" w:themeColor="text1"/>
        </w:rPr>
        <w:t>,</w:t>
      </w:r>
      <w:r w:rsidRPr="004C4CDF">
        <w:rPr>
          <w:color w:val="000000" w:themeColor="text1"/>
        </w:rPr>
        <w:t xml:space="preserve"> C.14</w:t>
      </w:r>
      <w:r>
        <w:rPr>
          <w:color w:val="000000" w:themeColor="text1"/>
        </w:rPr>
        <w:t>,</w:t>
      </w:r>
      <w:r w:rsidRPr="004C4CDF">
        <w:rPr>
          <w:color w:val="000000" w:themeColor="text1"/>
        </w:rPr>
        <w:t xml:space="preserve"> C</w:t>
      </w:r>
      <w:r>
        <w:rPr>
          <w:color w:val="000000" w:themeColor="text1"/>
        </w:rPr>
        <w:t xml:space="preserve">.21, </w:t>
      </w:r>
      <w:r w:rsidRPr="004C4CDF">
        <w:rPr>
          <w:color w:val="000000" w:themeColor="text1"/>
        </w:rPr>
        <w:t xml:space="preserve">C.25 </w:t>
      </w:r>
      <w:r>
        <w:rPr>
          <w:color w:val="000000" w:themeColor="text1"/>
        </w:rPr>
        <w:t xml:space="preserve">a </w:t>
      </w:r>
      <w:r w:rsidRPr="004C4CDF">
        <w:rPr>
          <w:color w:val="000000" w:themeColor="text1"/>
        </w:rPr>
        <w:t>F.2</w:t>
      </w:r>
      <w:r>
        <w:rPr>
          <w:color w:val="000000" w:themeColor="text1"/>
        </w:rPr>
        <w:t xml:space="preserve"> </w:t>
      </w:r>
      <w:r w:rsidRPr="00E35FD2">
        <w:rPr>
          <w:color w:val="000000" w:themeColor="text1"/>
        </w:rPr>
        <w:t>nehlasovatelné</w:t>
      </w:r>
    </w:p>
    <w:p w:rsidR="00BF2D35" w:rsidRPr="00E35FD2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>
        <w:rPr>
          <w:color w:val="000000" w:themeColor="text1"/>
        </w:rPr>
        <w:t xml:space="preserve">pokud budou návrhy D.10 až D.13 přijaty, budou po věcné stránce nehlasovatelné návrhy A.16., A.18, A. 21 až A.22, dále A.19, dále B.2, dále F.1 až F.2, </w:t>
      </w:r>
      <w:r>
        <w:rPr>
          <w:color w:val="000000" w:themeColor="text1"/>
        </w:rPr>
        <w:br/>
        <w:t>C.11.až C.14, C.15 až C.21 a C.22 až C.25, I.6, K.18 až K.19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 xml:space="preserve">návrh D.14 až D.20 </w:t>
      </w:r>
      <w:r w:rsidRPr="00567CBE">
        <w:t>společně jedním hlasováním</w:t>
      </w:r>
    </w:p>
    <w:p w:rsidR="00BF2D35" w:rsidRPr="00333649" w:rsidRDefault="00BF2D35" w:rsidP="00BF2D35">
      <w:pPr>
        <w:pStyle w:val="PS-slovanseznam"/>
        <w:numPr>
          <w:ilvl w:val="0"/>
          <w:numId w:val="19"/>
        </w:numPr>
        <w:spacing w:after="120"/>
      </w:pPr>
      <w:r w:rsidRPr="00E35FD2">
        <w:rPr>
          <w:color w:val="000000" w:themeColor="text1"/>
        </w:rPr>
        <w:t xml:space="preserve">pokud bude přijat návrh </w:t>
      </w:r>
      <w:r>
        <w:rPr>
          <w:color w:val="000000" w:themeColor="text1"/>
        </w:rPr>
        <w:t>D.15, je návrh A.7 nehlasovatelný</w:t>
      </w:r>
    </w:p>
    <w:p w:rsidR="00BF2D35" w:rsidRPr="005A35DB" w:rsidRDefault="00BF2D35" w:rsidP="00BF2D35">
      <w:pPr>
        <w:pStyle w:val="PS-slovanseznam"/>
        <w:numPr>
          <w:ilvl w:val="0"/>
          <w:numId w:val="19"/>
        </w:numPr>
        <w:spacing w:after="120"/>
      </w:pPr>
      <w:r w:rsidRPr="00E35FD2">
        <w:rPr>
          <w:color w:val="000000" w:themeColor="text1"/>
        </w:rPr>
        <w:t xml:space="preserve">pokud bude přijat návrh </w:t>
      </w:r>
      <w:r>
        <w:rPr>
          <w:color w:val="000000" w:themeColor="text1"/>
        </w:rPr>
        <w:t xml:space="preserve">D.18, je návrh A.9 </w:t>
      </w:r>
      <w:r w:rsidRPr="00E35FD2">
        <w:rPr>
          <w:color w:val="000000" w:themeColor="text1"/>
        </w:rPr>
        <w:t>nehlasovatelný</w:t>
      </w:r>
    </w:p>
    <w:p w:rsidR="00BF2D35" w:rsidRPr="002A25C7" w:rsidRDefault="00BF2D35" w:rsidP="00BF2D35">
      <w:pPr>
        <w:pStyle w:val="PS-slovanseznam"/>
        <w:numPr>
          <w:ilvl w:val="0"/>
          <w:numId w:val="19"/>
        </w:numPr>
        <w:tabs>
          <w:tab w:val="left" w:pos="1134"/>
        </w:tabs>
        <w:spacing w:after="120"/>
        <w:ind w:left="993" w:hanging="284"/>
        <w:rPr>
          <w:color w:val="000000" w:themeColor="text1"/>
        </w:rPr>
      </w:pPr>
      <w:r>
        <w:rPr>
          <w:color w:val="000000" w:themeColor="text1"/>
        </w:rPr>
        <w:lastRenderedPageBreak/>
        <w:t>pokud budou návrhy D.14 až D.20 přijaty, budou po věcné stránce nehlasovatelné návrhy A.7 až A.9, E.3 a H.1</w:t>
      </w:r>
    </w:p>
    <w:p w:rsidR="00BF2D35" w:rsidRDefault="003623E0" w:rsidP="00BF2D35">
      <w:pPr>
        <w:pStyle w:val="PS-slovanseznam"/>
        <w:numPr>
          <w:ilvl w:val="0"/>
          <w:numId w:val="17"/>
        </w:numPr>
        <w:spacing w:after="120"/>
      </w:pPr>
      <w:r>
        <w:t>návrhy A.7</w:t>
      </w:r>
      <w:r w:rsidR="00BF2D35">
        <w:t xml:space="preserve"> až A.9 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 w:rsidRPr="005A35DB">
        <w:rPr>
          <w:color w:val="000000" w:themeColor="text1"/>
        </w:rPr>
        <w:t>pokud nebyly přijaty návrhy D.1</w:t>
      </w:r>
      <w:r w:rsidR="003623E0">
        <w:rPr>
          <w:color w:val="000000" w:themeColor="text1"/>
        </w:rPr>
        <w:t>4</w:t>
      </w:r>
      <w:r w:rsidRPr="005A35DB">
        <w:rPr>
          <w:color w:val="000000" w:themeColor="text1"/>
        </w:rPr>
        <w:t xml:space="preserve"> až D.20 hlasováním č. 4</w:t>
      </w:r>
    </w:p>
    <w:p w:rsidR="00BF2D35" w:rsidRPr="005A35DB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>
        <w:rPr>
          <w:color w:val="000000" w:themeColor="text1"/>
        </w:rPr>
        <w:t>pokud budou přijaty návrhy A.7 až A.9, budou nehlasovatelné návrhy E.3 a H.1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návrh A.10 až A.11 a A.17 společně jedním hlasováním</w:t>
      </w:r>
    </w:p>
    <w:p w:rsidR="00BF2D35" w:rsidRPr="005A35DB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Pr="00CE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 w:rsidRPr="00CE2F2A">
        <w:rPr>
          <w:color w:val="000000" w:themeColor="text1"/>
        </w:rPr>
        <w:t>pokud bude přijat návrh A.10, je návrh C.22 nehlasovatelný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 w:rsidRPr="00CE2F2A">
        <w:rPr>
          <w:color w:val="000000" w:themeColor="text1"/>
        </w:rPr>
        <w:t>pokud bude přijat návrh A.11, je návrh C.23 nehlasovatelný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>
        <w:rPr>
          <w:color w:val="000000" w:themeColor="text1"/>
        </w:rPr>
        <w:t>pokud bude přijat návrh A.17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je návrh C.19</w:t>
      </w:r>
      <w:r w:rsidRPr="00CE2F2A">
        <w:rPr>
          <w:color w:val="000000" w:themeColor="text1"/>
        </w:rPr>
        <w:t xml:space="preserve"> nehlasovateln</w:t>
      </w:r>
      <w:r>
        <w:rPr>
          <w:color w:val="000000" w:themeColor="text1"/>
        </w:rPr>
        <w:t>ý</w:t>
      </w:r>
    </w:p>
    <w:p w:rsidR="00BF2D35" w:rsidRPr="000B11F6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A.16, A.18, A.19 a A.21 až A.22 </w:t>
      </w:r>
      <w:r>
        <w:t>společně jedním hlasováním</w:t>
      </w:r>
    </w:p>
    <w:p w:rsidR="00BF2D35" w:rsidRPr="000B11F6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ind w:left="993" w:hanging="284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A.</w:t>
      </w:r>
      <w:r>
        <w:rPr>
          <w:color w:val="000000" w:themeColor="text1"/>
        </w:rPr>
        <w:t>16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C.</w:t>
      </w:r>
      <w:r>
        <w:rPr>
          <w:color w:val="000000" w:themeColor="text1"/>
        </w:rPr>
        <w:t>11, C.19 a F.1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A.</w:t>
      </w:r>
      <w:r>
        <w:rPr>
          <w:color w:val="000000" w:themeColor="text1"/>
        </w:rPr>
        <w:t>18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C.12, C.19 a F.1 nehlasovatelné</w:t>
      </w:r>
    </w:p>
    <w:p w:rsidR="00BF2D35" w:rsidRPr="004328B9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pokud bude přijat </w:t>
      </w: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návrh A.19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C.19 a F.1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A.</w:t>
      </w:r>
      <w:r>
        <w:rPr>
          <w:color w:val="000000" w:themeColor="text1"/>
        </w:rPr>
        <w:t>21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je návrh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C.20 nehlasovatelný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A.</w:t>
      </w:r>
      <w:r>
        <w:rPr>
          <w:color w:val="000000" w:themeColor="text1"/>
        </w:rPr>
        <w:t>22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C.14, C.21, C.25 a F.2 nehlasovatelné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 xml:space="preserve">návrh A.15 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návrhy B.1 až B.2 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>
        <w:rPr>
          <w:color w:val="000000" w:themeColor="text1"/>
        </w:rPr>
        <w:t>10</w:t>
      </w:r>
      <w:r w:rsidR="003623E0">
        <w:rPr>
          <w:color w:val="000000" w:themeColor="text1"/>
        </w:rPr>
        <w:t xml:space="preserve"> </w:t>
      </w:r>
      <w:r w:rsidRPr="005A35DB">
        <w:rPr>
          <w:color w:val="000000" w:themeColor="text1"/>
        </w:rPr>
        <w:t>až D.</w:t>
      </w:r>
      <w:r>
        <w:rPr>
          <w:color w:val="000000" w:themeColor="text1"/>
        </w:rPr>
        <w:t>13 hlasováním č. 3</w:t>
      </w:r>
    </w:p>
    <w:p w:rsidR="00BF2D35" w:rsidRPr="004328B9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nebyly přijaty návrhy A.16, A.18, A.19 a A.21 až A.22 hlasováním č.7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</w:t>
      </w:r>
      <w:r>
        <w:rPr>
          <w:color w:val="000000" w:themeColor="text1"/>
        </w:rPr>
        <w:t>B</w:t>
      </w:r>
      <w:r w:rsidRPr="00CE2F2A">
        <w:rPr>
          <w:color w:val="000000" w:themeColor="text1"/>
        </w:rPr>
        <w:t>.</w:t>
      </w:r>
      <w:r>
        <w:rPr>
          <w:color w:val="000000" w:themeColor="text1"/>
        </w:rPr>
        <w:t>1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J.2, K.25, K.31 a K.34 nehlasovatelné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</w:t>
      </w:r>
      <w:r>
        <w:rPr>
          <w:color w:val="000000" w:themeColor="text1"/>
        </w:rPr>
        <w:t>B</w:t>
      </w:r>
      <w:r w:rsidRPr="00CE2F2A">
        <w:rPr>
          <w:color w:val="000000" w:themeColor="text1"/>
        </w:rPr>
        <w:t>.</w:t>
      </w:r>
      <w:r>
        <w:rPr>
          <w:color w:val="000000" w:themeColor="text1"/>
        </w:rPr>
        <w:t>2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jsou návrhy</w:t>
      </w:r>
      <w:r w:rsidRPr="00CE2F2A">
        <w:rPr>
          <w:color w:val="000000" w:themeColor="text1"/>
        </w:rPr>
        <w:t xml:space="preserve"> </w:t>
      </w:r>
      <w:r>
        <w:rPr>
          <w:color w:val="000000" w:themeColor="text1"/>
        </w:rPr>
        <w:t>C.11, C.14, C.19 a F.1 nehlasovatelné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C.1 a C.2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A63C80">
        <w:rPr>
          <w:color w:val="000000" w:themeColor="text1"/>
        </w:rPr>
        <w:t>pokud nebyl přijat návrh A.5 hlasováním č.</w:t>
      </w:r>
      <w:r>
        <w:rPr>
          <w:color w:val="000000" w:themeColor="text1"/>
        </w:rPr>
        <w:t>2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C.1 a C.2, bude nehlasovatelný návrh C.8</w:t>
      </w:r>
    </w:p>
    <w:p w:rsidR="00BF2D35" w:rsidRPr="006B7A8B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C.3 </w:t>
      </w:r>
      <w:r w:rsidRPr="004C5A20">
        <w:rPr>
          <w:color w:val="000000" w:themeColor="text1"/>
        </w:rPr>
        <w:t xml:space="preserve">až C.7 </w:t>
      </w:r>
      <w:r w:rsidRPr="00567CBE">
        <w:t>společně jedním hlasováním</w:t>
      </w:r>
    </w:p>
    <w:p w:rsidR="00BF2D35" w:rsidRPr="00BA2102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C.3 až C.7, budou nehlasovatelné návrhy J.3 až J.7</w:t>
      </w:r>
    </w:p>
    <w:p w:rsidR="00BF2D35" w:rsidRPr="00A63C8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C.8 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A63C80">
        <w:rPr>
          <w:color w:val="000000" w:themeColor="text1"/>
        </w:rPr>
        <w:t>pokud nebyl přijat návrh A.5 hlasováním č.</w:t>
      </w:r>
      <w:r>
        <w:rPr>
          <w:color w:val="000000" w:themeColor="text1"/>
        </w:rPr>
        <w:t>2</w:t>
      </w:r>
    </w:p>
    <w:p w:rsidR="00BF2D35" w:rsidRPr="00A63C80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A63C80">
        <w:rPr>
          <w:color w:val="000000" w:themeColor="text1"/>
        </w:rPr>
        <w:t xml:space="preserve">pokud nebyl přijat návrh </w:t>
      </w:r>
      <w:r>
        <w:rPr>
          <w:color w:val="000000" w:themeColor="text1"/>
        </w:rPr>
        <w:t>C.1</w:t>
      </w:r>
      <w:r w:rsidRPr="00A63C80">
        <w:rPr>
          <w:color w:val="000000" w:themeColor="text1"/>
        </w:rPr>
        <w:t xml:space="preserve"> hlasováním č.</w:t>
      </w:r>
      <w:r>
        <w:rPr>
          <w:color w:val="000000" w:themeColor="text1"/>
        </w:rPr>
        <w:t>11</w:t>
      </w:r>
    </w:p>
    <w:p w:rsidR="00BF2D35" w:rsidRPr="004C5A2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C.9 až C.10 </w:t>
      </w:r>
      <w:r w:rsidRPr="00567CBE">
        <w:t>společně jedním hlasováním</w:t>
      </w:r>
    </w:p>
    <w:p w:rsidR="00BF2D35" w:rsidRPr="00A63C8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C.11 až C.14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lastRenderedPageBreak/>
        <w:t>pokud budou přijaty návrhy C.11 až C.14, budou nehlasovatelné návrhy C.15 až C.21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C.11 až C.14, budou nehlasovatelné návrhy F.1 až F.2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C.11 až C.14, budou nehlasovatelné návrhy K.18 až K.19</w:t>
      </w:r>
    </w:p>
    <w:p w:rsidR="00BF2D35" w:rsidRPr="004C5A2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C.15 až C.21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 xml:space="preserve">pokud nebyly přijaty návrhy </w:t>
      </w:r>
      <w:r w:rsidR="00346A76">
        <w:rPr>
          <w:color w:val="000000" w:themeColor="text1"/>
        </w:rPr>
        <w:t>C.11</w:t>
      </w:r>
      <w:r>
        <w:rPr>
          <w:color w:val="000000" w:themeColor="text1"/>
        </w:rPr>
        <w:t xml:space="preserve"> až C.14 hlasováním č. 14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C.15 až C.21, budou nehlasovatelné návrhy F.1 až F.2</w:t>
      </w:r>
    </w:p>
    <w:p w:rsidR="00BF2D35" w:rsidRPr="00BA2102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C.15 až C.21, budou nehlasovatelné návrhy K.18 až K.19</w:t>
      </w:r>
    </w:p>
    <w:p w:rsidR="00BF2D35" w:rsidRPr="004C5A2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C.22 až C.25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C.22 až C.25, budou nehlasovatelné návrhy K.18 až K.19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C.22 až C.25, budou nehlasovatelné návrhy F.1 až F.2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D.1 až D.9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E.1 až E.2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E.3</w:t>
      </w:r>
    </w:p>
    <w:p w:rsidR="00BF2D35" w:rsidRPr="003543FB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</w:t>
      </w:r>
      <w:r w:rsidRPr="005A35DB">
        <w:rPr>
          <w:color w:val="000000" w:themeColor="text1"/>
        </w:rPr>
        <w:t>okud nebyly přijaty návrhy D.1</w:t>
      </w:r>
      <w:r w:rsidR="003623E0">
        <w:rPr>
          <w:color w:val="000000" w:themeColor="text1"/>
        </w:rPr>
        <w:t>4</w:t>
      </w:r>
      <w:r w:rsidRPr="005A35DB">
        <w:rPr>
          <w:color w:val="000000" w:themeColor="text1"/>
        </w:rPr>
        <w:t xml:space="preserve"> až D.20 hlasováním č. 4</w:t>
      </w:r>
    </w:p>
    <w:p w:rsidR="00BF2D35" w:rsidRPr="00691690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F.1 až F.2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 xml:space="preserve">pokud nebyly přijaty návrhy </w:t>
      </w:r>
      <w:r w:rsidR="003623E0">
        <w:rPr>
          <w:color w:val="000000" w:themeColor="text1"/>
        </w:rPr>
        <w:t xml:space="preserve">C.11 </w:t>
      </w:r>
      <w:r>
        <w:rPr>
          <w:color w:val="000000" w:themeColor="text1"/>
        </w:rPr>
        <w:t>až C.14 hlasováním č. 14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C.15 až C.21 hlasováním č. 15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C.22 až C.25 hlasováním č. 16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budou přijaty návrhy F.1 až F.2, budou návrhy K.18 až K.19 nehlaso</w:t>
      </w:r>
      <w:r w:rsidR="003623E0">
        <w:rPr>
          <w:color w:val="000000" w:themeColor="text1"/>
        </w:rPr>
        <w:t>v</w:t>
      </w:r>
      <w:r>
        <w:rPr>
          <w:color w:val="000000" w:themeColor="text1"/>
        </w:rPr>
        <w:t>atelné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G.1 až G.6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I.1 až I.5 </w:t>
      </w:r>
      <w:r w:rsidRPr="00567CBE">
        <w:t>společně jedním hlasováním</w:t>
      </w:r>
    </w:p>
    <w:p w:rsidR="00BF2D35" w:rsidRPr="00001D61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 w:rsidRPr="00001D61">
        <w:rPr>
          <w:color w:val="000000" w:themeColor="text1"/>
        </w:rPr>
        <w:t>návrh I.6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 w:rsidR="003623E0"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B.1 až B.2 v hlasování č. 9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 xml:space="preserve">pokud nebyly přijaty návrhy </w:t>
      </w:r>
      <w:r w:rsidR="003623E0">
        <w:rPr>
          <w:color w:val="000000" w:themeColor="text1"/>
        </w:rPr>
        <w:t>C.11</w:t>
      </w:r>
      <w:r>
        <w:rPr>
          <w:color w:val="000000" w:themeColor="text1"/>
        </w:rPr>
        <w:t xml:space="preserve"> až C.14 hlasováním č. 14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lastRenderedPageBreak/>
        <w:t>pokud by nebyly přijaty návrhy C.15 až C.21 hlasováním č. 15</w:t>
      </w:r>
    </w:p>
    <w:p w:rsidR="00BF2D35" w:rsidRPr="004C5A20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C.22 až C.25 hlasováním č. 16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F.1 až F.2 hlasováním č. 20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I.7 </w:t>
      </w:r>
    </w:p>
    <w:p w:rsidR="00BF2D35" w:rsidRPr="00691690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CE2F2A">
        <w:rPr>
          <w:color w:val="000000" w:themeColor="text1"/>
        </w:rPr>
        <w:t xml:space="preserve">pokud </w:t>
      </w:r>
      <w:r>
        <w:rPr>
          <w:color w:val="000000" w:themeColor="text1"/>
        </w:rPr>
        <w:t>bude</w:t>
      </w:r>
      <w:r w:rsidRPr="00CE2F2A">
        <w:rPr>
          <w:color w:val="000000" w:themeColor="text1"/>
        </w:rPr>
        <w:t xml:space="preserve"> přijat návrh </w:t>
      </w:r>
      <w:r>
        <w:rPr>
          <w:color w:val="000000" w:themeColor="text1"/>
        </w:rPr>
        <w:t>I</w:t>
      </w:r>
      <w:r w:rsidRPr="00CE2F2A">
        <w:rPr>
          <w:color w:val="000000" w:themeColor="text1"/>
        </w:rPr>
        <w:t>.</w:t>
      </w:r>
      <w:r>
        <w:rPr>
          <w:color w:val="000000" w:themeColor="text1"/>
        </w:rPr>
        <w:t>7</w:t>
      </w:r>
      <w:r w:rsidRPr="00CE2F2A">
        <w:rPr>
          <w:color w:val="000000" w:themeColor="text1"/>
        </w:rPr>
        <w:t xml:space="preserve">, </w:t>
      </w:r>
      <w:r>
        <w:rPr>
          <w:color w:val="000000" w:themeColor="text1"/>
        </w:rPr>
        <w:t>je návrh K.20 nehlasovatelný pro jeho totožnost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I.8 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J.1 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A63C80">
        <w:rPr>
          <w:color w:val="000000" w:themeColor="text1"/>
        </w:rPr>
        <w:t>pokud nebyl přijat návrh A.5 hlasováním č.</w:t>
      </w:r>
      <w:r>
        <w:rPr>
          <w:color w:val="000000" w:themeColor="text1"/>
        </w:rPr>
        <w:t>2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nebyly přijaty návrhy C.1 a C.2 hlasováním č. 10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C.8 hlasováním č. 12</w:t>
      </w:r>
    </w:p>
    <w:p w:rsidR="00BF2D35" w:rsidRPr="00E46268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totožné jako K.24, který je proto nehlasovatelný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J.2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B.1 v hlasování č. 9</w:t>
      </w:r>
    </w:p>
    <w:p w:rsidR="00BF2D35" w:rsidRPr="00691690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totožné jako K.25, který je proto nehlasovatelný</w:t>
      </w:r>
    </w:p>
    <w:p w:rsidR="00BF2D35" w:rsidRPr="00902F2A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J.3 až J.7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nebyly přijaty návrhy C.3 až C.7 hlasováním č. 11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nebyly přijaty návrhy C.9 a C.10 hlasováním č. 13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totožné jako K.26 až K.30, které jsou proto nehlasovatelné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K.1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 K.2 až K.11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K. 12</w:t>
      </w:r>
    </w:p>
    <w:p w:rsidR="00BF2D35" w:rsidRDefault="00BF2D35" w:rsidP="00BF2D35">
      <w:pPr>
        <w:pStyle w:val="PS-slovanseznam"/>
        <w:numPr>
          <w:ilvl w:val="0"/>
          <w:numId w:val="19"/>
        </w:numPr>
        <w:spacing w:after="120"/>
      </w:pPr>
      <w:r>
        <w:rPr>
          <w:color w:val="000000" w:themeColor="text1"/>
        </w:rPr>
        <w:t xml:space="preserve">pokud by nebyl přijat </w:t>
      </w:r>
      <w:r>
        <w:t xml:space="preserve">návrh A.1 </w:t>
      </w:r>
      <w:r w:rsidRPr="00567CBE">
        <w:t>hlasováním</w:t>
      </w:r>
      <w:r>
        <w:t xml:space="preserve"> č. 2</w:t>
      </w:r>
    </w:p>
    <w:p w:rsidR="00BF2D35" w:rsidRPr="00902F2A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 návrhy K.13 až K.16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K.17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návrhy K.18 až K.19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>pokud nebyly přijaty návrhy D.</w:t>
      </w:r>
      <w:r>
        <w:rPr>
          <w:color w:val="000000" w:themeColor="text1"/>
        </w:rPr>
        <w:t>10</w:t>
      </w:r>
      <w:r w:rsidRPr="005A35DB">
        <w:rPr>
          <w:color w:val="000000" w:themeColor="text1"/>
        </w:rPr>
        <w:t xml:space="preserve"> až D.</w:t>
      </w:r>
      <w:r>
        <w:rPr>
          <w:color w:val="000000" w:themeColor="text1"/>
        </w:rPr>
        <w:t>13 hlasováním č. 3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B.1 až B.2 v hlasování č. 9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5A35DB">
        <w:rPr>
          <w:color w:val="000000" w:themeColor="text1"/>
        </w:rPr>
        <w:t xml:space="preserve">pokud nebyly přijaty návrhy </w:t>
      </w:r>
      <w:r w:rsidR="003623E0">
        <w:rPr>
          <w:color w:val="000000" w:themeColor="text1"/>
        </w:rPr>
        <w:t>C.11</w:t>
      </w:r>
      <w:r>
        <w:rPr>
          <w:color w:val="000000" w:themeColor="text1"/>
        </w:rPr>
        <w:t xml:space="preserve"> až C.14 hlasováním č. 14</w:t>
      </w:r>
    </w:p>
    <w:p w:rsidR="00BF2D35" w:rsidRPr="00902F2A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C.15 až C.21 hlasováním č. 15</w:t>
      </w:r>
    </w:p>
    <w:p w:rsidR="00BF2D35" w:rsidRPr="004C5A20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C.22 až C.25 hlasováním č. 16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by nebyly přijaty návrhy F.1 až F.2 hlasováním č. 20</w:t>
      </w:r>
    </w:p>
    <w:p w:rsidR="00BF2D35" w:rsidRPr="006F4522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pokud by nebyl přijat I.6 hlasováním č. 23 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K.20</w:t>
      </w:r>
    </w:p>
    <w:p w:rsidR="00297F0E" w:rsidRDefault="00297F0E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 w:rsidRPr="00297F0E">
        <w:rPr>
          <w:color w:val="000000" w:themeColor="text1"/>
        </w:rPr>
        <w:t>je nehlasovatelný pro jeho totožnost s návrhem I.7 v hlasování č. 24</w:t>
      </w:r>
    </w:p>
    <w:p w:rsidR="00BF2D35" w:rsidRPr="006F4522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lastRenderedPageBreak/>
        <w:t>návrh K.21</w:t>
      </w:r>
    </w:p>
    <w:p w:rsidR="00BF2D35" w:rsidRPr="00902F2A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K.22 až K.23 </w:t>
      </w:r>
      <w:r w:rsidRPr="00567CBE">
        <w:t>společně jedním hlasováním</w:t>
      </w:r>
    </w:p>
    <w:p w:rsidR="00BF2D35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 xml:space="preserve">návrhy K.24 až K.30 </w:t>
      </w:r>
    </w:p>
    <w:p w:rsidR="00BF2D35" w:rsidRPr="006F4522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návrhy jsou nehlasovatelné pro jejich totožnost s J.1 až J.7</w:t>
      </w:r>
    </w:p>
    <w:p w:rsidR="00BF2D35" w:rsidRPr="00A95FAE" w:rsidRDefault="00BF2D35" w:rsidP="00BF2D35">
      <w:pPr>
        <w:pStyle w:val="PS-slovanseznam"/>
        <w:numPr>
          <w:ilvl w:val="0"/>
          <w:numId w:val="17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K.31</w:t>
      </w:r>
    </w:p>
    <w:p w:rsidR="00BF2D35" w:rsidRPr="000B11F6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návrh je nehlasovatelný pro jeho totožnost s J.2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návrh K.32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návrh K.33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návrh K.34</w:t>
      </w:r>
    </w:p>
    <w:p w:rsidR="00BF2D35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B.1 až B.2 v hlasování č. 9</w:t>
      </w:r>
    </w:p>
    <w:p w:rsidR="00BF2D35" w:rsidRPr="006F4522" w:rsidRDefault="00BF2D35" w:rsidP="00BF2D35">
      <w:pPr>
        <w:pStyle w:val="PS-slovanseznam"/>
        <w:numPr>
          <w:ilvl w:val="0"/>
          <w:numId w:val="19"/>
        </w:numPr>
        <w:tabs>
          <w:tab w:val="left" w:pos="993"/>
        </w:tabs>
        <w:spacing w:after="120"/>
        <w:rPr>
          <w:color w:val="000000" w:themeColor="text1"/>
        </w:rPr>
      </w:pPr>
      <w:r>
        <w:rPr>
          <w:color w:val="000000" w:themeColor="text1"/>
        </w:rPr>
        <w:t>pokud nebyl přijat návrh J.2 v hlasování č. 27</w:t>
      </w:r>
    </w:p>
    <w:p w:rsidR="00BF2D35" w:rsidRDefault="00BF2D35" w:rsidP="00BF2D35">
      <w:pPr>
        <w:pStyle w:val="PS-slovanseznam"/>
        <w:numPr>
          <w:ilvl w:val="0"/>
          <w:numId w:val="17"/>
        </w:numPr>
        <w:spacing w:after="120"/>
      </w:pPr>
      <w:r>
        <w:t>o návrhu zákona jako o celku;</w:t>
      </w:r>
    </w:p>
    <w:p w:rsidR="00B477DD" w:rsidRPr="00B477DD" w:rsidRDefault="00B477DD" w:rsidP="00B477DD">
      <w:pPr>
        <w:pStyle w:val="PS-slovanseznam"/>
        <w:numPr>
          <w:ilvl w:val="0"/>
          <w:numId w:val="0"/>
        </w:numPr>
        <w:ind w:left="357"/>
        <w:rPr>
          <w:rStyle w:val="proloenChar"/>
          <w:spacing w:val="0"/>
        </w:rPr>
      </w:pPr>
    </w:p>
    <w:p w:rsidR="00423236" w:rsidRDefault="00B477DD" w:rsidP="00423236">
      <w:pPr>
        <w:pStyle w:val="PS-slovanseznam"/>
      </w:pPr>
      <w:r>
        <w:rPr>
          <w:rStyle w:val="proloenChar"/>
          <w:b/>
        </w:rPr>
        <w:t>zaujímá</w:t>
      </w:r>
      <w:r w:rsidR="009F41A7">
        <w:t xml:space="preserve"> </w:t>
      </w:r>
      <w:r>
        <w:t>následující stanoviska k jednotlivým předloženým návrhům:</w:t>
      </w:r>
    </w:p>
    <w:p w:rsidR="00F87512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A.1 až A.</w:t>
      </w:r>
      <w:r w:rsidR="00585E1B">
        <w:t xml:space="preserve">22 </w:t>
      </w:r>
      <w:r w:rsidR="00585E1B">
        <w:tab/>
      </w:r>
      <w:r w:rsidR="00585E1B">
        <w:tab/>
      </w:r>
      <w:r w:rsidR="00585E1B">
        <w:tab/>
      </w:r>
      <w:r w:rsidR="00585E1B">
        <w:tab/>
        <w:t>doporučuje</w:t>
      </w:r>
    </w:p>
    <w:p w:rsidR="00F87512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B.</w:t>
      </w:r>
      <w:r w:rsidR="00F87512">
        <w:t>1 a B.</w:t>
      </w:r>
      <w:r w:rsidR="00585E1B">
        <w:t>2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F87512" w:rsidRDefault="00F87512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 xml:space="preserve">C.1 až C.25 </w:t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955BDA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D.1 až D.</w:t>
      </w:r>
      <w:r w:rsidR="00955BDA">
        <w:t xml:space="preserve">20 </w:t>
      </w:r>
      <w:r w:rsidR="00585E1B">
        <w:tab/>
      </w:r>
      <w:r w:rsidR="00585E1B">
        <w:tab/>
      </w:r>
      <w:r w:rsidR="00585E1B">
        <w:tab/>
      </w:r>
      <w:r w:rsidR="00585E1B">
        <w:tab/>
        <w:t>doporučuje</w:t>
      </w:r>
    </w:p>
    <w:p w:rsidR="00831DF9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E.1 až E.</w:t>
      </w:r>
      <w:r w:rsidR="00831DF9">
        <w:t xml:space="preserve">3 </w:t>
      </w:r>
      <w:r w:rsidR="00585E1B">
        <w:tab/>
      </w:r>
      <w:r w:rsidR="00585E1B">
        <w:tab/>
      </w:r>
      <w:r w:rsidR="00585E1B">
        <w:tab/>
      </w:r>
      <w:r w:rsidR="00585E1B">
        <w:tab/>
      </w:r>
      <w:r>
        <w:tab/>
      </w:r>
      <w:r w:rsidR="00081E6D">
        <w:t>nepřijal stanovisko</w:t>
      </w:r>
    </w:p>
    <w:p w:rsidR="00F87512" w:rsidRDefault="00F87512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 xml:space="preserve">F.1 a F.2 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F87512" w:rsidRDefault="00F87512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G.1</w:t>
      </w:r>
      <w:r w:rsidR="00955BDA">
        <w:t xml:space="preserve"> </w:t>
      </w:r>
      <w:r>
        <w:t>až G.</w:t>
      </w:r>
      <w:r w:rsidR="00585E1B">
        <w:t>6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8F7861">
        <w:tab/>
      </w:r>
      <w:r w:rsidR="00585E1B">
        <w:t>nedoporučuje</w:t>
      </w:r>
    </w:p>
    <w:p w:rsidR="00F87512" w:rsidRDefault="00F87512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 xml:space="preserve">H.1 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955BDA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I.1 až I.</w:t>
      </w:r>
      <w:r w:rsidR="00955BDA">
        <w:t xml:space="preserve">8 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955BDA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J.1 až J.</w:t>
      </w:r>
      <w:r w:rsidR="00955BDA">
        <w:t>7</w:t>
      </w:r>
      <w:r w:rsidR="00585E1B">
        <w:tab/>
      </w:r>
      <w:r w:rsidR="00585E1B">
        <w:tab/>
      </w:r>
      <w:r w:rsidR="00585E1B">
        <w:tab/>
      </w:r>
      <w:r w:rsidR="00585E1B">
        <w:tab/>
      </w:r>
      <w:r w:rsidR="00585E1B">
        <w:tab/>
        <w:t>nedoporučuje</w:t>
      </w:r>
    </w:p>
    <w:p w:rsidR="00955BDA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K.1 a K.</w:t>
      </w:r>
      <w:r w:rsidR="00955BDA">
        <w:t xml:space="preserve">21 </w:t>
      </w:r>
      <w:r w:rsidR="00585E1B">
        <w:tab/>
      </w:r>
      <w:r w:rsidR="00585E1B">
        <w:tab/>
      </w:r>
      <w:r w:rsidR="00585E1B">
        <w:tab/>
      </w:r>
      <w:r w:rsidR="00585E1B">
        <w:tab/>
        <w:t>doporučuje</w:t>
      </w:r>
    </w:p>
    <w:p w:rsidR="00647C1A" w:rsidRDefault="008F7861" w:rsidP="00647C1A">
      <w:pPr>
        <w:pStyle w:val="PS-slovanseznam"/>
        <w:numPr>
          <w:ilvl w:val="0"/>
          <w:numId w:val="20"/>
        </w:numPr>
        <w:spacing w:after="0" w:line="276" w:lineRule="auto"/>
      </w:pPr>
      <w:r>
        <w:t>K.</w:t>
      </w:r>
      <w:r w:rsidR="00585E1B">
        <w:t xml:space="preserve">2 </w:t>
      </w:r>
      <w:r>
        <w:t>až K.</w:t>
      </w:r>
      <w:r w:rsidR="00081E6D">
        <w:t>34 (s výjimkou K. 21)</w:t>
      </w:r>
      <w:r w:rsidR="00081E6D">
        <w:tab/>
      </w:r>
      <w:r w:rsidR="00081E6D">
        <w:tab/>
        <w:t>nepřijal stanovisko</w:t>
      </w:r>
      <w:r w:rsidR="00ED6BF2">
        <w:t>;</w:t>
      </w:r>
    </w:p>
    <w:p w:rsidR="00647C1A" w:rsidRPr="00647C1A" w:rsidRDefault="00647C1A" w:rsidP="00647C1A">
      <w:pPr>
        <w:pStyle w:val="PS-slovanseznam"/>
        <w:numPr>
          <w:ilvl w:val="0"/>
          <w:numId w:val="0"/>
        </w:numPr>
        <w:spacing w:after="0" w:line="276" w:lineRule="auto"/>
        <w:ind w:left="1077"/>
        <w:rPr>
          <w:rStyle w:val="proloenChar"/>
          <w:spacing w:val="0"/>
        </w:rPr>
      </w:pPr>
    </w:p>
    <w:p w:rsidR="00423236" w:rsidRDefault="009F41A7" w:rsidP="00B477DD">
      <w:pPr>
        <w:pStyle w:val="PS-slovanseznam"/>
      </w:pPr>
      <w:r>
        <w:rPr>
          <w:rStyle w:val="proloenChar"/>
          <w:b/>
        </w:rPr>
        <w:t>pověřuje</w:t>
      </w:r>
      <w:r w:rsidR="00B477DD">
        <w:rPr>
          <w:rStyle w:val="proloenChar"/>
          <w:b/>
        </w:rPr>
        <w:t xml:space="preserve"> </w:t>
      </w:r>
      <w:r w:rsidR="00423236">
        <w:t xml:space="preserve">zpravodaje výboru, aby </w:t>
      </w:r>
      <w:r w:rsidR="00B477DD">
        <w:t>ve spolupráci s navrhovatelem a legislativním odborem Kanceláře Poslanecké sněmovny popřípadě navrhl nezbytné úpravy podle § 95 odst. 2 zákona o je</w:t>
      </w:r>
      <w:r w:rsidR="00AE02D0">
        <w:t>dnacím řádu Poslanecké sněmovny;</w:t>
      </w:r>
    </w:p>
    <w:p w:rsidR="00B477DD" w:rsidRDefault="00B477DD" w:rsidP="00423236">
      <w:pPr>
        <w:pStyle w:val="PS-slovanseznam"/>
      </w:pPr>
      <w:r>
        <w:rPr>
          <w:rStyle w:val="proloenChar"/>
          <w:b/>
        </w:rPr>
        <w:t>pověřuje</w:t>
      </w:r>
      <w:r w:rsidR="00423236">
        <w:t xml:space="preserve"> zpravodaje výboru, aby</w:t>
      </w:r>
      <w:r>
        <w:t xml:space="preserve"> na schůzi Poslanecké sněmovny ve třet</w:t>
      </w:r>
      <w:r w:rsidR="003E5666">
        <w:t>ím čtení návrhu zákona přednesl</w:t>
      </w:r>
      <w:r w:rsidR="00AE02D0">
        <w:t xml:space="preserve"> stanoviska výboru;</w:t>
      </w:r>
    </w:p>
    <w:p w:rsidR="00647C1A" w:rsidRDefault="00647C1A" w:rsidP="00647C1A">
      <w:pPr>
        <w:pStyle w:val="PS-slovanseznam"/>
        <w:numPr>
          <w:ilvl w:val="0"/>
          <w:numId w:val="0"/>
        </w:numPr>
        <w:ind w:left="357" w:hanging="357"/>
      </w:pPr>
    </w:p>
    <w:p w:rsidR="00647C1A" w:rsidRDefault="00647C1A" w:rsidP="00647C1A">
      <w:pPr>
        <w:pStyle w:val="PS-slovanseznam"/>
        <w:numPr>
          <w:ilvl w:val="0"/>
          <w:numId w:val="0"/>
        </w:numPr>
        <w:ind w:left="357" w:hanging="357"/>
      </w:pPr>
    </w:p>
    <w:p w:rsidR="00B477DD" w:rsidRDefault="00B477DD" w:rsidP="00B477DD">
      <w:pPr>
        <w:pStyle w:val="PS-slovanseznam"/>
      </w:pPr>
      <w:r>
        <w:rPr>
          <w:rStyle w:val="proloenChar"/>
          <w:b/>
        </w:rPr>
        <w:lastRenderedPageBreak/>
        <w:t>pověřuje</w:t>
      </w:r>
      <w:r w:rsidR="009F41A7">
        <w:t xml:space="preserve"> </w:t>
      </w:r>
      <w:r w:rsidR="00A12022">
        <w:t>předsedkyni</w:t>
      </w:r>
      <w:r>
        <w:t xml:space="preserve"> výboru, aby předložil</w:t>
      </w:r>
      <w:r w:rsidR="00A12022">
        <w:t>a</w:t>
      </w:r>
      <w:r>
        <w:t xml:space="preserve"> toto usnesení předsedovi Poslanecké sněmovny.</w:t>
      </w:r>
    </w:p>
    <w:p w:rsidR="00647C1A" w:rsidRDefault="00647C1A" w:rsidP="00647C1A">
      <w:pPr>
        <w:pStyle w:val="PS-slovanseznam"/>
        <w:numPr>
          <w:ilvl w:val="0"/>
          <w:numId w:val="0"/>
        </w:numPr>
        <w:ind w:left="357" w:hanging="357"/>
      </w:pPr>
    </w:p>
    <w:p w:rsidR="00647C1A" w:rsidRDefault="00647C1A" w:rsidP="00647C1A">
      <w:pPr>
        <w:pStyle w:val="PS-slovanseznam"/>
        <w:numPr>
          <w:ilvl w:val="0"/>
          <w:numId w:val="0"/>
        </w:numPr>
        <w:ind w:left="357" w:hanging="357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21901" w:rsidTr="00BD062F">
        <w:tc>
          <w:tcPr>
            <w:tcW w:w="4606" w:type="dxa"/>
            <w:shd w:val="clear" w:color="auto" w:fill="auto"/>
          </w:tcPr>
          <w:p w:rsidR="00E21901" w:rsidRDefault="00AE02D0" w:rsidP="00C059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0A4082">
              <w:rPr>
                <w:rFonts w:ascii="Times New Roman" w:hAnsi="Times New Roman"/>
                <w:sz w:val="24"/>
              </w:rPr>
              <w:t xml:space="preserve"> v. r.</w:t>
            </w:r>
            <w:r w:rsidR="00E21901">
              <w:rPr>
                <w:rFonts w:ascii="Times New Roman" w:hAnsi="Times New Roman"/>
                <w:sz w:val="24"/>
              </w:rPr>
              <w:br/>
            </w:r>
            <w:r w:rsidR="00C05977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605" w:type="dxa"/>
            <w:shd w:val="clear" w:color="auto" w:fill="auto"/>
          </w:tcPr>
          <w:p w:rsidR="00E21901" w:rsidRDefault="00C05977" w:rsidP="00C0597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 SCHILLER</w:t>
            </w:r>
            <w:r w:rsidR="000A4082">
              <w:rPr>
                <w:rFonts w:ascii="Times New Roman" w:hAnsi="Times New Roman"/>
                <w:sz w:val="24"/>
              </w:rPr>
              <w:t xml:space="preserve"> v. r.</w:t>
            </w:r>
            <w:r>
              <w:rPr>
                <w:rFonts w:ascii="Times New Roman" w:hAnsi="Times New Roman"/>
                <w:sz w:val="24"/>
              </w:rPr>
              <w:br/>
              <w:t>zpravodaj</w:t>
            </w:r>
          </w:p>
        </w:tc>
      </w:tr>
      <w:tr w:rsidR="00E21901" w:rsidTr="00BD062F">
        <w:tc>
          <w:tcPr>
            <w:tcW w:w="9211" w:type="dxa"/>
            <w:gridSpan w:val="2"/>
            <w:shd w:val="clear" w:color="auto" w:fill="auto"/>
          </w:tcPr>
          <w:p w:rsidR="00E21901" w:rsidRDefault="00E21901" w:rsidP="00BD062F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21901" w:rsidRDefault="00E21901" w:rsidP="00E21901">
            <w:pPr>
              <w:pStyle w:val="Nadpis1"/>
              <w:numPr>
                <w:ilvl w:val="0"/>
                <w:numId w:val="16"/>
              </w:numPr>
              <w:jc w:val="center"/>
            </w:pPr>
            <w:r>
              <w:rPr>
                <w:b w:val="0"/>
                <w:i w:val="0"/>
                <w:sz w:val="24"/>
              </w:rPr>
              <w:t>Ing. Dana BALCAROVÁ</w:t>
            </w:r>
            <w:r w:rsidR="000A4082">
              <w:rPr>
                <w:b w:val="0"/>
                <w:i w:val="0"/>
                <w:sz w:val="24"/>
              </w:rPr>
              <w:t xml:space="preserve"> v. r.</w:t>
            </w:r>
            <w:bookmarkStart w:id="0" w:name="_GoBack"/>
            <w:bookmarkEnd w:id="0"/>
          </w:p>
          <w:p w:rsidR="00E21901" w:rsidRDefault="00E21901" w:rsidP="00BD0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918"/>
    <w:multiLevelType w:val="hybridMultilevel"/>
    <w:tmpl w:val="D7568B26"/>
    <w:lvl w:ilvl="0" w:tplc="7B60A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5A90B148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0F">
      <w:start w:val="1"/>
      <w:numFmt w:val="decimal"/>
      <w:lvlText w:val="%2."/>
      <w:lvlJc w:val="left"/>
      <w:pPr>
        <w:ind w:left="785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8" w15:restartNumberingAfterBreak="0">
    <w:nsid w:val="6E4B0BDD"/>
    <w:multiLevelType w:val="hybridMultilevel"/>
    <w:tmpl w:val="7BFA87CC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6"/>
  </w:num>
  <w:num w:numId="17">
    <w:abstractNumId w:val="19"/>
  </w:num>
  <w:num w:numId="18">
    <w:abstractNumId w:val="1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80B64"/>
    <w:rsid w:val="00081E6D"/>
    <w:rsid w:val="000A4082"/>
    <w:rsid w:val="000C5278"/>
    <w:rsid w:val="000E730C"/>
    <w:rsid w:val="00103C04"/>
    <w:rsid w:val="00106842"/>
    <w:rsid w:val="001B45F3"/>
    <w:rsid w:val="00230024"/>
    <w:rsid w:val="00254049"/>
    <w:rsid w:val="00272E1B"/>
    <w:rsid w:val="00297F0E"/>
    <w:rsid w:val="002A2F32"/>
    <w:rsid w:val="002B0FB6"/>
    <w:rsid w:val="002B60B3"/>
    <w:rsid w:val="002C6BED"/>
    <w:rsid w:val="002E3CC2"/>
    <w:rsid w:val="00346A76"/>
    <w:rsid w:val="00356011"/>
    <w:rsid w:val="003623E0"/>
    <w:rsid w:val="00377253"/>
    <w:rsid w:val="003D2033"/>
    <w:rsid w:val="003E5666"/>
    <w:rsid w:val="00421D62"/>
    <w:rsid w:val="00423236"/>
    <w:rsid w:val="00423326"/>
    <w:rsid w:val="005227BF"/>
    <w:rsid w:val="00566A4C"/>
    <w:rsid w:val="005807F2"/>
    <w:rsid w:val="00585E1B"/>
    <w:rsid w:val="005A4A3C"/>
    <w:rsid w:val="005C30D7"/>
    <w:rsid w:val="005E094C"/>
    <w:rsid w:val="005F2A90"/>
    <w:rsid w:val="005F6CAE"/>
    <w:rsid w:val="00620764"/>
    <w:rsid w:val="0064441B"/>
    <w:rsid w:val="00647C1A"/>
    <w:rsid w:val="00757ED6"/>
    <w:rsid w:val="007C62DA"/>
    <w:rsid w:val="007D5EE1"/>
    <w:rsid w:val="007E1D0B"/>
    <w:rsid w:val="00812496"/>
    <w:rsid w:val="0081483D"/>
    <w:rsid w:val="00830BFE"/>
    <w:rsid w:val="00831DF9"/>
    <w:rsid w:val="00893C29"/>
    <w:rsid w:val="008F7861"/>
    <w:rsid w:val="00903269"/>
    <w:rsid w:val="00955BDA"/>
    <w:rsid w:val="009F41A7"/>
    <w:rsid w:val="00A12022"/>
    <w:rsid w:val="00A46CDA"/>
    <w:rsid w:val="00AA0D27"/>
    <w:rsid w:val="00AE02D0"/>
    <w:rsid w:val="00B13892"/>
    <w:rsid w:val="00B477DD"/>
    <w:rsid w:val="00B53E8D"/>
    <w:rsid w:val="00B715B6"/>
    <w:rsid w:val="00BF2D35"/>
    <w:rsid w:val="00C03AFC"/>
    <w:rsid w:val="00C05977"/>
    <w:rsid w:val="00C56014"/>
    <w:rsid w:val="00D76FB3"/>
    <w:rsid w:val="00DC29E4"/>
    <w:rsid w:val="00E21901"/>
    <w:rsid w:val="00ED15A8"/>
    <w:rsid w:val="00ED6BF2"/>
    <w:rsid w:val="00EF3B15"/>
    <w:rsid w:val="00EF679B"/>
    <w:rsid w:val="00F1019A"/>
    <w:rsid w:val="00F10ADF"/>
    <w:rsid w:val="00F8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4CF3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0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77D53-27D1-4EEB-ACF8-997EA6AF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98</TotalTime>
  <Pages>6</Pages>
  <Words>1150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24</cp:revision>
  <cp:lastPrinted>2020-06-30T06:18:00Z</cp:lastPrinted>
  <dcterms:created xsi:type="dcterms:W3CDTF">2018-10-10T08:15:00Z</dcterms:created>
  <dcterms:modified xsi:type="dcterms:W3CDTF">2020-06-30T06:19:00Z</dcterms:modified>
</cp:coreProperties>
</file>