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877" w:rsidRDefault="004D4F6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PS200143457</w:t>
      </w:r>
    </w:p>
    <w:p w:rsidR="000F2C2F" w:rsidRDefault="000F2C2F" w:rsidP="0096139F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C3568D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</w:t>
      </w:r>
      <w:r w:rsidR="00BC5C51">
        <w:rPr>
          <w:sz w:val="28"/>
          <w:szCs w:val="28"/>
        </w:rPr>
        <w:t>7</w:t>
      </w:r>
      <w:r w:rsidR="001C5871">
        <w:rPr>
          <w:sz w:val="28"/>
          <w:szCs w:val="28"/>
        </w:rPr>
        <w:t>4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1C5871">
        <w:t>7</w:t>
      </w:r>
      <w:r>
        <w:t>. schůze</w:t>
      </w:r>
      <w:r w:rsidR="00D22F22">
        <w:t xml:space="preserve"> </w:t>
      </w:r>
      <w:r>
        <w:t xml:space="preserve">dne </w:t>
      </w:r>
      <w:r w:rsidR="001C5871">
        <w:t>24</w:t>
      </w:r>
      <w:r>
        <w:t xml:space="preserve">. </w:t>
      </w:r>
      <w:r w:rsidR="001C5871">
        <w:t>června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7227C4" w:rsidRPr="001C5871" w:rsidRDefault="007227C4" w:rsidP="007227C4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 w:rsidRPr="007227C4">
        <w:rPr>
          <w:rFonts w:ascii="Times New Roman" w:hAnsi="Times New Roman"/>
          <w:color w:val="000000"/>
          <w:spacing w:val="-4"/>
          <w:sz w:val="24"/>
          <w:szCs w:val="24"/>
        </w:rPr>
        <w:t>Vládní návrh zákona, kterým se mění zákon č. 139/2002 Sb., o pozemkových úpravách a pozemkových úřadech a o změně zákona č. 229/1991 Sb., o úpravě vlastnických vztahů k půdě a jinému zemědělskému majetku, ve znění pozdějších předpisů, ve znění pozdějších předpisů, a zákon č. 256/2013 Sb., o katastru nemovitostí (katastrální zákon), ve znění pozdějších předpisů (sněmovní tisk 734)</w:t>
      </w:r>
      <w:r w:rsidR="001C5871">
        <w:rPr>
          <w:rFonts w:ascii="Times New Roman" w:hAnsi="Times New Roman"/>
          <w:color w:val="000000"/>
          <w:spacing w:val="-4"/>
          <w:sz w:val="24"/>
          <w:szCs w:val="24"/>
        </w:rPr>
        <w:t xml:space="preserve"> – </w:t>
      </w:r>
      <w:r w:rsidR="001C5871">
        <w:rPr>
          <w:rFonts w:ascii="Times New Roman" w:hAnsi="Times New Roman"/>
          <w:b/>
          <w:color w:val="000000"/>
          <w:spacing w:val="-4"/>
          <w:sz w:val="24"/>
          <w:szCs w:val="24"/>
        </w:rPr>
        <w:t>jednání garančního výboru</w:t>
      </w:r>
    </w:p>
    <w:p w:rsidR="005A3877" w:rsidRDefault="005A3877" w:rsidP="00BC5C51">
      <w:pPr>
        <w:pStyle w:val="PS-uvodnodstavec"/>
        <w:spacing w:after="0" w:line="240" w:lineRule="auto"/>
        <w:ind w:firstLine="708"/>
      </w:pPr>
    </w:p>
    <w:p w:rsidR="001C5871" w:rsidRPr="00FA7E38" w:rsidRDefault="001C5871" w:rsidP="001C5871">
      <w:pPr>
        <w:pStyle w:val="PS-uvodnodstavec"/>
        <w:spacing w:after="0" w:line="240" w:lineRule="auto"/>
        <w:ind w:firstLine="708"/>
        <w:rPr>
          <w:szCs w:val="24"/>
        </w:rPr>
      </w:pPr>
      <w:r w:rsidRPr="00FA7E38">
        <w:rPr>
          <w:szCs w:val="24"/>
        </w:rPr>
        <w:t xml:space="preserve">Zemědělský výbor Poslanecké sněmovny Parlamentu ČR </w:t>
      </w:r>
      <w:r w:rsidRPr="00FA7E38">
        <w:rPr>
          <w:b/>
          <w:szCs w:val="24"/>
        </w:rPr>
        <w:t xml:space="preserve">jako garanční výbor </w:t>
      </w:r>
      <w:r w:rsidRPr="00FA7E38">
        <w:rPr>
          <w:b/>
          <w:szCs w:val="24"/>
        </w:rPr>
        <w:br/>
      </w:r>
      <w:r w:rsidRPr="00FA7E38">
        <w:rPr>
          <w:szCs w:val="24"/>
        </w:rPr>
        <w:t>po projednání návrhu zákona po druhém čtení:</w:t>
      </w: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1C5871" w:rsidRPr="00FA7E38" w:rsidRDefault="001C5871" w:rsidP="001C5871">
      <w:pPr>
        <w:pStyle w:val="Normlnweb"/>
        <w:spacing w:before="0" w:beforeAutospacing="0" w:after="0"/>
        <w:ind w:left="705" w:hanging="705"/>
        <w:jc w:val="both"/>
      </w:pPr>
      <w:r w:rsidRPr="00FA7E38">
        <w:rPr>
          <w:b/>
        </w:rPr>
        <w:t>I.</w:t>
      </w:r>
      <w:r w:rsidRPr="00FA7E38">
        <w:tab/>
        <w:t xml:space="preserve">d o p o r u č u j e   Poslanecké sněmovně Parlamentu ČR hlasovat ve třetím čtení o návrzích podaných k návrhu zákona v následujícím pořadí: </w:t>
      </w:r>
    </w:p>
    <w:p w:rsidR="001C5871" w:rsidRPr="00FA7E38" w:rsidRDefault="001C5871" w:rsidP="001C5871">
      <w:pPr>
        <w:pStyle w:val="Odstavecseseznamem"/>
        <w:ind w:left="567"/>
      </w:pPr>
    </w:p>
    <w:p w:rsidR="001C5871" w:rsidRPr="00FA7E38" w:rsidRDefault="001C5871" w:rsidP="001C5871">
      <w:pPr>
        <w:pStyle w:val="Bezmezer"/>
        <w:widowControl w:val="0"/>
        <w:numPr>
          <w:ilvl w:val="0"/>
          <w:numId w:val="30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sz w:val="24"/>
          <w:szCs w:val="24"/>
        </w:rPr>
        <w:t xml:space="preserve">návrhy </w:t>
      </w:r>
      <w:r w:rsidRPr="00FA7E38">
        <w:rPr>
          <w:rFonts w:ascii="Times New Roman" w:hAnsi="Times New Roman"/>
          <w:b/>
          <w:sz w:val="24"/>
          <w:szCs w:val="24"/>
        </w:rPr>
        <w:t>legislativně technických</w:t>
      </w:r>
      <w:r w:rsidRPr="00FA7E38">
        <w:rPr>
          <w:rFonts w:ascii="Times New Roman" w:hAnsi="Times New Roman"/>
          <w:sz w:val="24"/>
          <w:szCs w:val="24"/>
        </w:rPr>
        <w:t xml:space="preserve"> úprav, budou-li v rozpravě ve třetím čtení předneseny,</w:t>
      </w:r>
    </w:p>
    <w:p w:rsidR="000D7F4C" w:rsidRPr="000D7F4C" w:rsidRDefault="000D7F4C" w:rsidP="000D7F4C">
      <w:pPr>
        <w:pStyle w:val="Bezmezer"/>
        <w:widowControl w:val="0"/>
        <w:numPr>
          <w:ilvl w:val="0"/>
          <w:numId w:val="30"/>
        </w:numPr>
        <w:suppressAutoHyphens/>
        <w:ind w:left="993" w:hanging="284"/>
        <w:rPr>
          <w:rFonts w:ascii="Times New Roman" w:hAnsi="Times New Roman"/>
          <w:sz w:val="24"/>
          <w:szCs w:val="24"/>
        </w:rPr>
      </w:pPr>
      <w:r w:rsidRPr="000D7F4C">
        <w:rPr>
          <w:rFonts w:ascii="Times New Roman" w:hAnsi="Times New Roman"/>
          <w:sz w:val="24"/>
          <w:szCs w:val="24"/>
        </w:rPr>
        <w:t>PN zemědělského výboru A1 až A9, en bloc jedním hlasováním,</w:t>
      </w:r>
    </w:p>
    <w:p w:rsidR="000D7F4C" w:rsidRPr="000D7F4C" w:rsidRDefault="000D7F4C" w:rsidP="000D7F4C">
      <w:pPr>
        <w:pStyle w:val="Bezmezer"/>
        <w:widowControl w:val="0"/>
        <w:numPr>
          <w:ilvl w:val="0"/>
          <w:numId w:val="30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D7F4C">
        <w:rPr>
          <w:rFonts w:ascii="Times New Roman" w:hAnsi="Times New Roman"/>
          <w:sz w:val="24"/>
          <w:szCs w:val="24"/>
        </w:rPr>
        <w:t>PN posl. Moniky Jarošové pod písm. B,</w:t>
      </w:r>
    </w:p>
    <w:p w:rsidR="000D7F4C" w:rsidRPr="000D7F4C" w:rsidRDefault="000D7F4C" w:rsidP="000D7F4C">
      <w:pPr>
        <w:pStyle w:val="Bezmezer"/>
        <w:widowControl w:val="0"/>
        <w:numPr>
          <w:ilvl w:val="0"/>
          <w:numId w:val="30"/>
        </w:numPr>
        <w:suppressAutoHyphens/>
        <w:ind w:hanging="2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D7F4C">
        <w:rPr>
          <w:rFonts w:ascii="Times New Roman" w:hAnsi="Times New Roman"/>
          <w:sz w:val="24"/>
          <w:szCs w:val="24"/>
        </w:rPr>
        <w:t>PN posl. Pavly Golasowské pod písm. C1 až C3, en bloc jedním hlasováním,</w:t>
      </w:r>
    </w:p>
    <w:p w:rsidR="001C5871" w:rsidRPr="00FA7E38" w:rsidRDefault="001C5871" w:rsidP="001C5871">
      <w:pPr>
        <w:pStyle w:val="Bezmezer"/>
        <w:widowControl w:val="0"/>
        <w:numPr>
          <w:ilvl w:val="0"/>
          <w:numId w:val="30"/>
        </w:numPr>
        <w:suppressAutoHyphens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b/>
          <w:sz w:val="24"/>
          <w:szCs w:val="24"/>
        </w:rPr>
        <w:t>o zákonu</w:t>
      </w:r>
      <w:r w:rsidRPr="00FA7E38">
        <w:rPr>
          <w:rFonts w:ascii="Times New Roman" w:hAnsi="Times New Roman"/>
          <w:sz w:val="24"/>
          <w:szCs w:val="24"/>
        </w:rPr>
        <w:t xml:space="preserve"> jako celku, ve znění přijatých pozměňujících návrhů;</w:t>
      </w:r>
    </w:p>
    <w:p w:rsidR="001C5871" w:rsidRPr="00FA7E38" w:rsidRDefault="001C5871" w:rsidP="001C5871">
      <w:pPr>
        <w:pStyle w:val="Odstavecseseznamem"/>
        <w:ind w:left="567"/>
      </w:pPr>
    </w:p>
    <w:p w:rsidR="001C5871" w:rsidRPr="00FA7E38" w:rsidRDefault="001C5871" w:rsidP="001C5871">
      <w:pPr>
        <w:pStyle w:val="Odstavecseseznamem"/>
        <w:ind w:left="567"/>
      </w:pPr>
    </w:p>
    <w:p w:rsidR="001C5871" w:rsidRPr="00FA7E38" w:rsidRDefault="001C5871" w:rsidP="001C5871">
      <w:pPr>
        <w:pStyle w:val="Odstavecseseznamem"/>
        <w:numPr>
          <w:ilvl w:val="0"/>
          <w:numId w:val="29"/>
        </w:numPr>
        <w:tabs>
          <w:tab w:val="left" w:pos="709"/>
        </w:tabs>
        <w:ind w:hanging="1080"/>
      </w:pPr>
      <w:r w:rsidRPr="00FA7E38">
        <w:t>z a u j í m á   následující stanoviska k jednotlivým pozměňovacím a jiným návrhům:</w:t>
      </w:r>
    </w:p>
    <w:p w:rsidR="001C5871" w:rsidRPr="00FA7E38" w:rsidRDefault="001C5871" w:rsidP="001C5871">
      <w:pPr>
        <w:pStyle w:val="Odstavecseseznamem"/>
        <w:ind w:left="1080"/>
      </w:pPr>
    </w:p>
    <w:p w:rsidR="001C5871" w:rsidRDefault="00BB7EA9" w:rsidP="001C5871">
      <w:pPr>
        <w:pStyle w:val="Odstavecseseznamem"/>
        <w:ind w:left="1080" w:hanging="371"/>
        <w:rPr>
          <w:b/>
        </w:rPr>
      </w:pPr>
      <w:r>
        <w:t>A1 až</w:t>
      </w:r>
      <w:r w:rsidR="001C5871" w:rsidRPr="00FA7E38">
        <w:t xml:space="preserve"> A</w:t>
      </w:r>
      <w:r>
        <w:t>9</w:t>
      </w:r>
      <w:r w:rsidR="001C5871" w:rsidRPr="00FA7E38">
        <w:tab/>
      </w:r>
      <w:r w:rsidR="001C5871" w:rsidRPr="00FA7E38">
        <w:tab/>
      </w:r>
      <w:r w:rsidR="001C5871" w:rsidRPr="00FA7E38">
        <w:tab/>
      </w:r>
      <w:r>
        <w:rPr>
          <w:b/>
        </w:rPr>
        <w:t>kladné,</w:t>
      </w:r>
    </w:p>
    <w:p w:rsidR="00BB7EA9" w:rsidRDefault="00BB7EA9" w:rsidP="001C5871">
      <w:pPr>
        <w:pStyle w:val="Odstavecseseznamem"/>
        <w:ind w:left="1080" w:hanging="371"/>
        <w:rPr>
          <w:b/>
        </w:rPr>
      </w:pPr>
      <w:r>
        <w:t>B</w:t>
      </w:r>
      <w:r>
        <w:tab/>
      </w:r>
      <w:r>
        <w:tab/>
      </w:r>
      <w:r>
        <w:tab/>
      </w:r>
      <w:r>
        <w:tab/>
      </w:r>
      <w:r>
        <w:tab/>
      </w:r>
      <w:r w:rsidR="00AF4FA2">
        <w:rPr>
          <w:b/>
        </w:rPr>
        <w:t>záporné</w:t>
      </w:r>
      <w:r>
        <w:rPr>
          <w:b/>
        </w:rPr>
        <w:t>,</w:t>
      </w:r>
    </w:p>
    <w:p w:rsidR="00BB7EA9" w:rsidRPr="00BB7EA9" w:rsidRDefault="00BB7EA9" w:rsidP="001C5871">
      <w:pPr>
        <w:pStyle w:val="Odstavecseseznamem"/>
        <w:ind w:left="1080" w:hanging="371"/>
        <w:rPr>
          <w:b/>
        </w:rPr>
      </w:pPr>
      <w:r>
        <w:t>C1 až C3</w:t>
      </w:r>
      <w:r>
        <w:tab/>
      </w:r>
      <w:r>
        <w:tab/>
      </w:r>
      <w:r>
        <w:tab/>
      </w:r>
      <w:r w:rsidR="00AF4FA2">
        <w:rPr>
          <w:b/>
        </w:rPr>
        <w:t>zápor</w:t>
      </w:r>
      <w:r w:rsidR="004B69B4">
        <w:rPr>
          <w:b/>
        </w:rPr>
        <w:t>né;</w:t>
      </w: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82787" w:rsidRPr="00FA7E38" w:rsidRDefault="00382787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FA7E38" w:rsidRDefault="001C5871" w:rsidP="001C5871">
      <w:pPr>
        <w:pStyle w:val="Normlnweb"/>
        <w:numPr>
          <w:ilvl w:val="0"/>
          <w:numId w:val="29"/>
        </w:numPr>
        <w:tabs>
          <w:tab w:val="left" w:pos="709"/>
        </w:tabs>
        <w:spacing w:before="0" w:beforeAutospacing="0" w:after="0"/>
        <w:ind w:left="709" w:hanging="709"/>
        <w:jc w:val="both"/>
      </w:pPr>
      <w:r w:rsidRPr="00FA7E38">
        <w:t>z m o c ň u j e   zpravodaj</w:t>
      </w:r>
      <w:r>
        <w:t>e</w:t>
      </w:r>
      <w:r w:rsidRPr="00FA7E38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1C5871" w:rsidRPr="00FA7E38" w:rsidRDefault="001C5871" w:rsidP="001C58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82787" w:rsidRDefault="00382787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82787" w:rsidRDefault="00382787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382787" w:rsidRPr="00FA7E38" w:rsidRDefault="00382787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b/>
          <w:sz w:val="24"/>
          <w:szCs w:val="24"/>
        </w:rPr>
        <w:t>IV.</w:t>
      </w:r>
      <w:r w:rsidRPr="00FA7E38">
        <w:rPr>
          <w:rFonts w:ascii="Times New Roman" w:hAnsi="Times New Roman"/>
          <w:sz w:val="24"/>
          <w:szCs w:val="24"/>
        </w:rPr>
        <w:tab/>
        <w:t>p o v ě ř u j e   zpravodaj</w:t>
      </w:r>
      <w:r>
        <w:rPr>
          <w:rFonts w:ascii="Times New Roman" w:hAnsi="Times New Roman"/>
          <w:sz w:val="24"/>
          <w:szCs w:val="24"/>
        </w:rPr>
        <w:t>e</w:t>
      </w:r>
      <w:r w:rsidRPr="00FA7E38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1C5871" w:rsidRPr="00FA7E38" w:rsidRDefault="001C5871" w:rsidP="001C5871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FA7E38">
        <w:rPr>
          <w:rFonts w:ascii="Times New Roman" w:hAnsi="Times New Roman"/>
          <w:b/>
          <w:sz w:val="24"/>
          <w:szCs w:val="24"/>
        </w:rPr>
        <w:t>V.</w:t>
      </w:r>
      <w:r w:rsidRPr="00FA7E38">
        <w:rPr>
          <w:rFonts w:ascii="Times New Roman" w:hAnsi="Times New Roman"/>
          <w:sz w:val="24"/>
          <w:szCs w:val="24"/>
        </w:rPr>
        <w:tab/>
        <w:t>p o v ě ř u j e   předsedu výboru, aby předložil toto usnesení předsedovi Poslanecké sněmovny Parlamentu ČR.</w:t>
      </w: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FA7E38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   Josef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K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>OTT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v.r.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</w:t>
      </w:r>
      <w:r w:rsidR="000C3CC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F67F6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Jan  POŠVÁŘ</w:t>
      </w:r>
      <w:r w:rsidR="004D4F6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</w:p>
    <w:p w:rsidR="001C5871" w:rsidRPr="00E0282D" w:rsidRDefault="001C5871" w:rsidP="001C58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zpravodaj výboru</w:t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ověřovatel výboru</w:t>
      </w: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Jaroslav  FALTÝNEK v.r.</w:t>
      </w:r>
    </w:p>
    <w:p w:rsidR="001C5871" w:rsidRPr="00E0282D" w:rsidRDefault="001C5871" w:rsidP="001C58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282D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p w:rsidR="003037E3" w:rsidRPr="00293FC1" w:rsidRDefault="003037E3" w:rsidP="001C5871">
      <w:pPr>
        <w:pStyle w:val="PS-uvodnodstavec"/>
        <w:spacing w:after="0" w:line="240" w:lineRule="auto"/>
        <w:ind w:firstLine="708"/>
        <w:rPr>
          <w:sz w:val="23"/>
          <w:szCs w:val="23"/>
        </w:rPr>
      </w:pPr>
    </w:p>
    <w:sectPr w:rsidR="003037E3" w:rsidRPr="00293FC1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A43" w:rsidRDefault="00E62A43" w:rsidP="004E197E">
      <w:pPr>
        <w:spacing w:after="0" w:line="240" w:lineRule="auto"/>
      </w:pPr>
      <w:r>
        <w:separator/>
      </w:r>
    </w:p>
  </w:endnote>
  <w:end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31510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A85034" w:rsidRPr="00CE330D" w:rsidRDefault="00A85034">
        <w:pPr>
          <w:pStyle w:val="Zpat"/>
          <w:jc w:val="center"/>
          <w:rPr>
            <w:rFonts w:ascii="Times New Roman" w:hAnsi="Times New Roman"/>
          </w:rPr>
        </w:pPr>
        <w:r w:rsidRPr="00CE330D">
          <w:rPr>
            <w:rFonts w:ascii="Times New Roman" w:hAnsi="Times New Roman"/>
          </w:rPr>
          <w:fldChar w:fldCharType="begin"/>
        </w:r>
        <w:r w:rsidRPr="00CE330D">
          <w:rPr>
            <w:rFonts w:ascii="Times New Roman" w:hAnsi="Times New Roman"/>
          </w:rPr>
          <w:instrText>PAGE   \* MERGEFORMAT</w:instrText>
        </w:r>
        <w:r w:rsidRPr="00CE330D">
          <w:rPr>
            <w:rFonts w:ascii="Times New Roman" w:hAnsi="Times New Roman"/>
          </w:rPr>
          <w:fldChar w:fldCharType="separate"/>
        </w:r>
        <w:r w:rsidR="004D4F68">
          <w:rPr>
            <w:rFonts w:ascii="Times New Roman" w:hAnsi="Times New Roman"/>
            <w:noProof/>
          </w:rPr>
          <w:t>1</w:t>
        </w:r>
        <w:r w:rsidRPr="00CE330D">
          <w:rPr>
            <w:rFonts w:ascii="Times New Roman" w:hAnsi="Times New Roman"/>
          </w:rP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A43" w:rsidRDefault="00E62A43" w:rsidP="004E197E">
      <w:pPr>
        <w:spacing w:after="0" w:line="240" w:lineRule="auto"/>
      </w:pPr>
      <w:r>
        <w:separator/>
      </w:r>
    </w:p>
  </w:footnote>
  <w:footnote w:type="continuationSeparator" w:id="0">
    <w:p w:rsidR="00E62A43" w:rsidRDefault="00E62A43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5F676E5"/>
    <w:multiLevelType w:val="hybridMultilevel"/>
    <w:tmpl w:val="0CAA1B14"/>
    <w:lvl w:ilvl="0" w:tplc="4992C4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45655"/>
    <w:multiLevelType w:val="hybridMultilevel"/>
    <w:tmpl w:val="BC64DF00"/>
    <w:lvl w:ilvl="0" w:tplc="2640AC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E267C"/>
    <w:multiLevelType w:val="hybridMultilevel"/>
    <w:tmpl w:val="30EAED68"/>
    <w:lvl w:ilvl="0" w:tplc="2BD63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FBE1746"/>
    <w:multiLevelType w:val="hybridMultilevel"/>
    <w:tmpl w:val="AA5AE688"/>
    <w:lvl w:ilvl="0" w:tplc="74126554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1" w:hanging="360"/>
      </w:pPr>
    </w:lvl>
    <w:lvl w:ilvl="2" w:tplc="0405001B" w:tentative="1">
      <w:start w:val="1"/>
      <w:numFmt w:val="lowerRoman"/>
      <w:lvlText w:val="%3."/>
      <w:lvlJc w:val="right"/>
      <w:pPr>
        <w:ind w:left="3641" w:hanging="180"/>
      </w:pPr>
    </w:lvl>
    <w:lvl w:ilvl="3" w:tplc="0405000F" w:tentative="1">
      <w:start w:val="1"/>
      <w:numFmt w:val="decimal"/>
      <w:lvlText w:val="%4."/>
      <w:lvlJc w:val="left"/>
      <w:pPr>
        <w:ind w:left="4361" w:hanging="360"/>
      </w:pPr>
    </w:lvl>
    <w:lvl w:ilvl="4" w:tplc="04050019" w:tentative="1">
      <w:start w:val="1"/>
      <w:numFmt w:val="lowerLetter"/>
      <w:lvlText w:val="%5."/>
      <w:lvlJc w:val="left"/>
      <w:pPr>
        <w:ind w:left="5081" w:hanging="360"/>
      </w:pPr>
    </w:lvl>
    <w:lvl w:ilvl="5" w:tplc="0405001B" w:tentative="1">
      <w:start w:val="1"/>
      <w:numFmt w:val="lowerRoman"/>
      <w:lvlText w:val="%6."/>
      <w:lvlJc w:val="right"/>
      <w:pPr>
        <w:ind w:left="5801" w:hanging="180"/>
      </w:pPr>
    </w:lvl>
    <w:lvl w:ilvl="6" w:tplc="0405000F" w:tentative="1">
      <w:start w:val="1"/>
      <w:numFmt w:val="decimal"/>
      <w:lvlText w:val="%7."/>
      <w:lvlJc w:val="left"/>
      <w:pPr>
        <w:ind w:left="6521" w:hanging="360"/>
      </w:pPr>
    </w:lvl>
    <w:lvl w:ilvl="7" w:tplc="04050019" w:tentative="1">
      <w:start w:val="1"/>
      <w:numFmt w:val="lowerLetter"/>
      <w:lvlText w:val="%8."/>
      <w:lvlJc w:val="left"/>
      <w:pPr>
        <w:ind w:left="7241" w:hanging="360"/>
      </w:pPr>
    </w:lvl>
    <w:lvl w:ilvl="8" w:tplc="040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26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F32B47"/>
    <w:multiLevelType w:val="hybridMultilevel"/>
    <w:tmpl w:val="41BE84A6"/>
    <w:lvl w:ilvl="0" w:tplc="682A6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7"/>
  </w:num>
  <w:num w:numId="15">
    <w:abstractNumId w:val="20"/>
  </w:num>
  <w:num w:numId="16">
    <w:abstractNumId w:val="23"/>
  </w:num>
  <w:num w:numId="17">
    <w:abstractNumId w:val="11"/>
  </w:num>
  <w:num w:numId="18">
    <w:abstractNumId w:val="29"/>
  </w:num>
  <w:num w:numId="19">
    <w:abstractNumId w:val="18"/>
  </w:num>
  <w:num w:numId="20">
    <w:abstractNumId w:val="22"/>
  </w:num>
  <w:num w:numId="21">
    <w:abstractNumId w:val="21"/>
  </w:num>
  <w:num w:numId="22">
    <w:abstractNumId w:val="15"/>
  </w:num>
  <w:num w:numId="23">
    <w:abstractNumId w:val="30"/>
  </w:num>
  <w:num w:numId="24">
    <w:abstractNumId w:val="12"/>
  </w:num>
  <w:num w:numId="25">
    <w:abstractNumId w:val="24"/>
  </w:num>
  <w:num w:numId="26">
    <w:abstractNumId w:val="28"/>
  </w:num>
  <w:num w:numId="27">
    <w:abstractNumId w:val="19"/>
  </w:num>
  <w:num w:numId="28">
    <w:abstractNumId w:val="25"/>
  </w:num>
  <w:num w:numId="29">
    <w:abstractNumId w:val="26"/>
  </w:num>
  <w:num w:numId="30">
    <w:abstractNumId w:val="1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3CC3"/>
    <w:rsid w:val="000C5278"/>
    <w:rsid w:val="000D2781"/>
    <w:rsid w:val="000D7F4C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51DE1"/>
    <w:rsid w:val="00170C8E"/>
    <w:rsid w:val="001752ED"/>
    <w:rsid w:val="0017746E"/>
    <w:rsid w:val="00182724"/>
    <w:rsid w:val="001A692E"/>
    <w:rsid w:val="001B45F3"/>
    <w:rsid w:val="001C4759"/>
    <w:rsid w:val="001C5871"/>
    <w:rsid w:val="001D0F56"/>
    <w:rsid w:val="001D1159"/>
    <w:rsid w:val="001D1A20"/>
    <w:rsid w:val="001D52B8"/>
    <w:rsid w:val="001D7D87"/>
    <w:rsid w:val="001F29B9"/>
    <w:rsid w:val="00200308"/>
    <w:rsid w:val="0020044B"/>
    <w:rsid w:val="00213E8F"/>
    <w:rsid w:val="00230024"/>
    <w:rsid w:val="00251ABF"/>
    <w:rsid w:val="0025355A"/>
    <w:rsid w:val="00254049"/>
    <w:rsid w:val="00255511"/>
    <w:rsid w:val="00255951"/>
    <w:rsid w:val="00265F5D"/>
    <w:rsid w:val="00267BCE"/>
    <w:rsid w:val="00272E1B"/>
    <w:rsid w:val="00276FAE"/>
    <w:rsid w:val="002852B4"/>
    <w:rsid w:val="00287FAF"/>
    <w:rsid w:val="00293C41"/>
    <w:rsid w:val="00293FC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4EA5"/>
    <w:rsid w:val="00356011"/>
    <w:rsid w:val="00365208"/>
    <w:rsid w:val="00373936"/>
    <w:rsid w:val="003747D7"/>
    <w:rsid w:val="00377253"/>
    <w:rsid w:val="00377959"/>
    <w:rsid w:val="00382243"/>
    <w:rsid w:val="00382787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06F2"/>
    <w:rsid w:val="004B46DB"/>
    <w:rsid w:val="004B50E4"/>
    <w:rsid w:val="004B69B4"/>
    <w:rsid w:val="004C25B5"/>
    <w:rsid w:val="004C6511"/>
    <w:rsid w:val="004D446B"/>
    <w:rsid w:val="004D4F68"/>
    <w:rsid w:val="004D5A9E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96AF6"/>
    <w:rsid w:val="005A3877"/>
    <w:rsid w:val="005A7290"/>
    <w:rsid w:val="005A7870"/>
    <w:rsid w:val="005B5121"/>
    <w:rsid w:val="005C30D7"/>
    <w:rsid w:val="005D538F"/>
    <w:rsid w:val="005D69BC"/>
    <w:rsid w:val="005E094C"/>
    <w:rsid w:val="005F490E"/>
    <w:rsid w:val="005F67F6"/>
    <w:rsid w:val="005F6CAE"/>
    <w:rsid w:val="00620764"/>
    <w:rsid w:val="006242D8"/>
    <w:rsid w:val="00641FEB"/>
    <w:rsid w:val="0064436C"/>
    <w:rsid w:val="00647250"/>
    <w:rsid w:val="006527B8"/>
    <w:rsid w:val="006560FE"/>
    <w:rsid w:val="006824B4"/>
    <w:rsid w:val="00696B2E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E4C61"/>
    <w:rsid w:val="007F1765"/>
    <w:rsid w:val="00803B1C"/>
    <w:rsid w:val="00806693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73177"/>
    <w:rsid w:val="008801A9"/>
    <w:rsid w:val="00887B3C"/>
    <w:rsid w:val="00893C29"/>
    <w:rsid w:val="008A0794"/>
    <w:rsid w:val="008B0A56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0607C"/>
    <w:rsid w:val="00920540"/>
    <w:rsid w:val="00924199"/>
    <w:rsid w:val="00926626"/>
    <w:rsid w:val="009272E9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476BB"/>
    <w:rsid w:val="00A51C5C"/>
    <w:rsid w:val="00A552AB"/>
    <w:rsid w:val="00A718A8"/>
    <w:rsid w:val="00A72476"/>
    <w:rsid w:val="00A85034"/>
    <w:rsid w:val="00A91C6A"/>
    <w:rsid w:val="00A976C9"/>
    <w:rsid w:val="00AA0D27"/>
    <w:rsid w:val="00AA19B7"/>
    <w:rsid w:val="00AA560D"/>
    <w:rsid w:val="00AB696F"/>
    <w:rsid w:val="00AD1928"/>
    <w:rsid w:val="00AD3DFA"/>
    <w:rsid w:val="00AD792C"/>
    <w:rsid w:val="00AF3E4F"/>
    <w:rsid w:val="00AF4FA2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039A"/>
    <w:rsid w:val="00B97617"/>
    <w:rsid w:val="00BA4068"/>
    <w:rsid w:val="00BA5EE2"/>
    <w:rsid w:val="00BA7514"/>
    <w:rsid w:val="00BB223B"/>
    <w:rsid w:val="00BB3E0C"/>
    <w:rsid w:val="00BB531F"/>
    <w:rsid w:val="00BB622A"/>
    <w:rsid w:val="00BB7EA9"/>
    <w:rsid w:val="00BC09BB"/>
    <w:rsid w:val="00BC5C51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0666"/>
    <w:rsid w:val="00C56014"/>
    <w:rsid w:val="00C65CBE"/>
    <w:rsid w:val="00C71359"/>
    <w:rsid w:val="00C76001"/>
    <w:rsid w:val="00C96C3B"/>
    <w:rsid w:val="00CA086A"/>
    <w:rsid w:val="00CA4D31"/>
    <w:rsid w:val="00CD29F2"/>
    <w:rsid w:val="00CD67FE"/>
    <w:rsid w:val="00CE330D"/>
    <w:rsid w:val="00D0510D"/>
    <w:rsid w:val="00D22F22"/>
    <w:rsid w:val="00D31373"/>
    <w:rsid w:val="00D347B0"/>
    <w:rsid w:val="00D50569"/>
    <w:rsid w:val="00D71D1D"/>
    <w:rsid w:val="00D76FB3"/>
    <w:rsid w:val="00D8692C"/>
    <w:rsid w:val="00D90D1E"/>
    <w:rsid w:val="00D91617"/>
    <w:rsid w:val="00DB4487"/>
    <w:rsid w:val="00DC29E4"/>
    <w:rsid w:val="00DE708D"/>
    <w:rsid w:val="00E059F2"/>
    <w:rsid w:val="00E13A34"/>
    <w:rsid w:val="00E4317C"/>
    <w:rsid w:val="00E433E3"/>
    <w:rsid w:val="00E57454"/>
    <w:rsid w:val="00E62A43"/>
    <w:rsid w:val="00E64D64"/>
    <w:rsid w:val="00E71280"/>
    <w:rsid w:val="00E73A18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31870"/>
    <w:rsid w:val="00F52744"/>
    <w:rsid w:val="00F55B8C"/>
    <w:rsid w:val="00F64114"/>
    <w:rsid w:val="00F67671"/>
    <w:rsid w:val="00F70239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7121369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926626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D766C-5DB4-4DD5-A6CD-ED16952D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14</cp:revision>
  <cp:lastPrinted>2020-05-07T06:30:00Z</cp:lastPrinted>
  <dcterms:created xsi:type="dcterms:W3CDTF">2020-06-18T07:54:00Z</dcterms:created>
  <dcterms:modified xsi:type="dcterms:W3CDTF">2020-06-24T09:32:00Z</dcterms:modified>
</cp:coreProperties>
</file>