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14D" w:rsidRDefault="000E014D">
      <w:pPr>
        <w:pStyle w:val="Normln1"/>
        <w:jc w:val="both"/>
        <w:rPr>
          <w:b/>
          <w:i/>
        </w:rPr>
      </w:pPr>
    </w:p>
    <w:tbl>
      <w:tblPr>
        <w:tblW w:w="9191" w:type="dxa"/>
        <w:tblInd w:w="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1"/>
      </w:tblGrid>
      <w:tr w:rsidR="000E014D" w:rsidTr="00443D8E">
        <w:tc>
          <w:tcPr>
            <w:tcW w:w="9191" w:type="dxa"/>
            <w:shd w:val="clear" w:color="auto" w:fill="auto"/>
          </w:tcPr>
          <w:p w:rsidR="000E014D" w:rsidRDefault="0025016F" w:rsidP="009938C8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0E014D" w:rsidRDefault="0025016F">
            <w:pPr>
              <w:pStyle w:val="Normln1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0E014D" w:rsidRDefault="004E4143">
            <w:pPr>
              <w:pStyle w:val="Normln1"/>
              <w:jc w:val="center"/>
            </w:pPr>
            <w:r>
              <w:rPr>
                <w:b/>
                <w:i/>
                <w:sz w:val="36"/>
              </w:rPr>
              <w:t>2020</w:t>
            </w:r>
          </w:p>
          <w:p w:rsidR="000E014D" w:rsidRDefault="00150E66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25016F">
              <w:rPr>
                <w:b/>
                <w:i/>
              </w:rPr>
              <w:t>. volební období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0E014D">
            <w:pPr>
              <w:pStyle w:val="Normln1"/>
              <w:jc w:val="center"/>
              <w:rPr>
                <w:b/>
                <w:i/>
              </w:rPr>
            </w:pP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9F767C" w:rsidP="00715D8A">
            <w:pPr>
              <w:pStyle w:val="Normln1"/>
              <w:jc w:val="center"/>
            </w:pPr>
            <w:r>
              <w:rPr>
                <w:b/>
                <w:i/>
              </w:rPr>
              <w:t>14</w:t>
            </w:r>
            <w:r w:rsidR="004A5E9E">
              <w:rPr>
                <w:b/>
                <w:i/>
              </w:rPr>
              <w:t>2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0E014D">
            <w:pPr>
              <w:pStyle w:val="Nadpis3"/>
              <w:numPr>
                <w:ilvl w:val="2"/>
                <w:numId w:val="1"/>
              </w:numPr>
              <w:rPr>
                <w:i/>
              </w:rPr>
            </w:pP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4E4143">
            <w:pPr>
              <w:pStyle w:val="Normln1"/>
              <w:jc w:val="center"/>
            </w:pPr>
            <w:r>
              <w:rPr>
                <w:b/>
                <w:i/>
              </w:rPr>
              <w:t xml:space="preserve">z 27. </w:t>
            </w:r>
            <w:r w:rsidR="0025016F">
              <w:rPr>
                <w:b/>
                <w:i/>
              </w:rPr>
              <w:t>schůze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D67B25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dne 24</w:t>
            </w:r>
            <w:r w:rsidR="004E4143">
              <w:rPr>
                <w:b/>
                <w:i/>
              </w:rPr>
              <w:t>. ledna 2020</w:t>
            </w:r>
          </w:p>
          <w:p w:rsidR="00DB2FF2" w:rsidRDefault="00DB2FF2">
            <w:pPr>
              <w:pStyle w:val="Normln1"/>
              <w:jc w:val="center"/>
            </w:pPr>
          </w:p>
          <w:p w:rsidR="00DB2FF2" w:rsidRDefault="00CD428A" w:rsidP="00DB2FF2">
            <w:pPr>
              <w:pStyle w:val="Zkladntext3"/>
            </w:pPr>
            <w:r>
              <w:t>k projednání Souhrnné zprávy o činnosti VOP za rok 2018 (tisk č. 444)</w:t>
            </w:r>
          </w:p>
          <w:p w:rsidR="00443D8E" w:rsidRDefault="00443D8E" w:rsidP="00DB2FF2">
            <w:pPr>
              <w:pStyle w:val="Normln1"/>
              <w:rPr>
                <w:b/>
                <w:i/>
              </w:rPr>
            </w:pPr>
            <w:r>
              <w:rPr>
                <w:b/>
                <w:i/>
              </w:rPr>
              <w:t>__________________________________________________________________</w:t>
            </w:r>
            <w:r w:rsidR="00DB2FF2">
              <w:rPr>
                <w:b/>
                <w:i/>
              </w:rPr>
              <w:t>______</w:t>
            </w:r>
          </w:p>
          <w:p w:rsidR="004250D8" w:rsidRDefault="004250D8">
            <w:pPr>
              <w:pStyle w:val="Normln1"/>
              <w:jc w:val="center"/>
            </w:pPr>
          </w:p>
        </w:tc>
      </w:tr>
    </w:tbl>
    <w:p w:rsidR="002A49FC" w:rsidRDefault="002A49FC" w:rsidP="00CD52D8">
      <w:pPr>
        <w:pStyle w:val="Bezmezer"/>
      </w:pPr>
    </w:p>
    <w:p w:rsidR="00AD3427" w:rsidRDefault="001568B3" w:rsidP="004D1FCB">
      <w:pPr>
        <w:pStyle w:val="Bezmezer"/>
        <w:ind w:firstLine="709"/>
      </w:pPr>
      <w:r>
        <w:t xml:space="preserve"> </w:t>
      </w:r>
      <w:r w:rsidR="004D1FCB">
        <w:t>Petiční v</w:t>
      </w:r>
      <w:r w:rsidR="00507146">
        <w:t xml:space="preserve">ýbor </w:t>
      </w:r>
    </w:p>
    <w:p w:rsidR="000335D2" w:rsidRDefault="000335D2" w:rsidP="004D1FCB">
      <w:pPr>
        <w:pStyle w:val="Bezmezer"/>
        <w:ind w:firstLine="709"/>
      </w:pPr>
    </w:p>
    <w:p w:rsidR="00507146" w:rsidRDefault="001568B3" w:rsidP="001568B3">
      <w:pPr>
        <w:pStyle w:val="Bezmezer"/>
        <w:numPr>
          <w:ilvl w:val="0"/>
          <w:numId w:val="11"/>
        </w:numPr>
        <w:ind w:left="709" w:hanging="567"/>
      </w:pPr>
      <w:r>
        <w:t xml:space="preserve"> </w:t>
      </w:r>
      <w:proofErr w:type="gramStart"/>
      <w:r>
        <w:t>p r o j e d n a l   Souhrnnou</w:t>
      </w:r>
      <w:proofErr w:type="gramEnd"/>
      <w:r>
        <w:t xml:space="preserve"> zprávu o činnosti veřejného ochránce práv za rok 2018;</w:t>
      </w:r>
    </w:p>
    <w:p w:rsidR="001568B3" w:rsidRDefault="001568B3" w:rsidP="001568B3">
      <w:pPr>
        <w:pStyle w:val="Bezmezer"/>
        <w:ind w:left="709"/>
      </w:pPr>
    </w:p>
    <w:p w:rsidR="00196B2B" w:rsidRDefault="00507146" w:rsidP="00507146">
      <w:pPr>
        <w:pStyle w:val="Bezmezer"/>
        <w:numPr>
          <w:ilvl w:val="0"/>
          <w:numId w:val="11"/>
        </w:numPr>
        <w:ind w:left="709" w:hanging="567"/>
      </w:pPr>
      <w:r>
        <w:t xml:space="preserve"> </w:t>
      </w:r>
      <w:proofErr w:type="gramStart"/>
      <w:r>
        <w:t>z r u š u j e  usnesení</w:t>
      </w:r>
      <w:proofErr w:type="gramEnd"/>
      <w:r>
        <w:t xml:space="preserve"> č. 108</w:t>
      </w:r>
      <w:r w:rsidR="004D1FCB">
        <w:t xml:space="preserve"> ze dne 30. dubna 2019 k</w:t>
      </w:r>
      <w:r w:rsidR="00196B2B">
        <w:t> Souhrnné zprávě o činnosti VOP</w:t>
      </w:r>
    </w:p>
    <w:p w:rsidR="004D1FCB" w:rsidRDefault="00196B2B" w:rsidP="00196B2B">
      <w:pPr>
        <w:pStyle w:val="Bezmezer"/>
      </w:pPr>
      <w:r>
        <w:rPr>
          <w:rFonts w:eastAsia="SimSun"/>
          <w:sz w:val="20"/>
          <w:szCs w:val="24"/>
        </w:rPr>
        <w:t xml:space="preserve">               </w:t>
      </w:r>
      <w:r w:rsidR="004D1FCB">
        <w:t>za rok 2018</w:t>
      </w:r>
      <w:r w:rsidR="00B63C5E">
        <w:t>;</w:t>
      </w:r>
      <w:r w:rsidR="004D1FCB">
        <w:t xml:space="preserve"> </w:t>
      </w:r>
    </w:p>
    <w:p w:rsidR="00AD3427" w:rsidRPr="00557EEB" w:rsidRDefault="00AD3427" w:rsidP="00AD3427">
      <w:pPr>
        <w:jc w:val="both"/>
        <w:rPr>
          <w:sz w:val="24"/>
        </w:rPr>
      </w:pPr>
    </w:p>
    <w:p w:rsidR="00AD3427" w:rsidRDefault="002A5EC9" w:rsidP="00AD3427">
      <w:pPr>
        <w:jc w:val="both"/>
        <w:rPr>
          <w:sz w:val="24"/>
        </w:rPr>
      </w:pPr>
      <w:r>
        <w:rPr>
          <w:sz w:val="24"/>
        </w:rPr>
        <w:t xml:space="preserve"> </w:t>
      </w:r>
      <w:r w:rsidR="00AD3427">
        <w:rPr>
          <w:sz w:val="24"/>
        </w:rPr>
        <w:t xml:space="preserve"> </w:t>
      </w:r>
      <w:proofErr w:type="gramStart"/>
      <w:r w:rsidR="001568B3">
        <w:rPr>
          <w:sz w:val="24"/>
        </w:rPr>
        <w:t>I</w:t>
      </w:r>
      <w:r w:rsidR="00AD3427">
        <w:rPr>
          <w:sz w:val="24"/>
        </w:rPr>
        <w:t>II.</w:t>
      </w:r>
      <w:r w:rsidR="00AD3427">
        <w:rPr>
          <w:sz w:val="24"/>
        </w:rPr>
        <w:tab/>
        <w:t xml:space="preserve">d o p o r u č u j e   </w:t>
      </w:r>
      <w:r w:rsidR="00AD3427" w:rsidRPr="00557EEB">
        <w:rPr>
          <w:sz w:val="24"/>
        </w:rPr>
        <w:t>Poslanecké</w:t>
      </w:r>
      <w:proofErr w:type="gramEnd"/>
      <w:r w:rsidR="00AD3427" w:rsidRPr="00557EEB">
        <w:rPr>
          <w:sz w:val="24"/>
        </w:rPr>
        <w:t xml:space="preserve"> sněmovně Parlamentu, aby přijala následující usnesení:</w:t>
      </w:r>
    </w:p>
    <w:p w:rsidR="00AD3427" w:rsidRDefault="00AD3427" w:rsidP="008F0AC0">
      <w:pPr>
        <w:ind w:firstLine="709"/>
        <w:jc w:val="both"/>
        <w:rPr>
          <w:sz w:val="24"/>
        </w:rPr>
      </w:pPr>
      <w:r w:rsidRPr="00557EEB">
        <w:rPr>
          <w:sz w:val="24"/>
        </w:rPr>
        <w:t xml:space="preserve">„Poslanecká sněmovna Parlamentu </w:t>
      </w:r>
    </w:p>
    <w:p w:rsidR="00AD3427" w:rsidRDefault="00AD3427" w:rsidP="00AD3427">
      <w:pPr>
        <w:jc w:val="both"/>
        <w:rPr>
          <w:sz w:val="24"/>
        </w:rPr>
      </w:pPr>
      <w:r>
        <w:rPr>
          <w:sz w:val="24"/>
        </w:rPr>
        <w:tab/>
        <w:t xml:space="preserve">1. </w:t>
      </w:r>
      <w:r w:rsidRPr="00557EEB">
        <w:rPr>
          <w:sz w:val="24"/>
        </w:rPr>
        <w:t>bere na vědo</w:t>
      </w:r>
      <w:r>
        <w:rPr>
          <w:sz w:val="24"/>
        </w:rPr>
        <w:t xml:space="preserve">mí Souhrnnou zprávu o činnosti </w:t>
      </w:r>
      <w:r w:rsidRPr="00557EEB">
        <w:rPr>
          <w:sz w:val="24"/>
        </w:rPr>
        <w:t>veř</w:t>
      </w:r>
      <w:r>
        <w:rPr>
          <w:sz w:val="24"/>
        </w:rPr>
        <w:t>ejného ochránce práv za rok 2018</w:t>
      </w:r>
      <w:r>
        <w:rPr>
          <w:sz w:val="24"/>
        </w:rPr>
        <w:tab/>
      </w:r>
      <w:r w:rsidR="008F0AC0">
        <w:rPr>
          <w:sz w:val="24"/>
        </w:rPr>
        <w:t xml:space="preserve">    dle sněmovního tisku č. 444,</w:t>
      </w:r>
    </w:p>
    <w:p w:rsidR="00AD3427" w:rsidRDefault="00AD3427" w:rsidP="00AD3427">
      <w:pPr>
        <w:jc w:val="both"/>
        <w:rPr>
          <w:sz w:val="24"/>
        </w:rPr>
      </w:pPr>
      <w:r>
        <w:rPr>
          <w:sz w:val="24"/>
        </w:rPr>
        <w:t xml:space="preserve">            2. upozorňuje vládu na význam a potřebu řešit nedostatky zjištěné veřejnou ochránkyní </w:t>
      </w:r>
    </w:p>
    <w:p w:rsidR="00AD3427" w:rsidRDefault="00AD3427" w:rsidP="00AD3427">
      <w:pPr>
        <w:jc w:val="both"/>
        <w:rPr>
          <w:sz w:val="24"/>
        </w:rPr>
      </w:pPr>
      <w:r>
        <w:rPr>
          <w:sz w:val="24"/>
        </w:rPr>
        <w:t xml:space="preserve">                práv,</w:t>
      </w:r>
    </w:p>
    <w:p w:rsidR="00AD3427" w:rsidRPr="007154AB" w:rsidRDefault="00AD3427" w:rsidP="00994DBE">
      <w:pPr>
        <w:ind w:left="993" w:hanging="284"/>
        <w:jc w:val="both"/>
        <w:rPr>
          <w:sz w:val="24"/>
        </w:rPr>
      </w:pPr>
      <w:r>
        <w:rPr>
          <w:sz w:val="24"/>
        </w:rPr>
        <w:t>3. žádá vládu, aby se zabývala legislativními podněty uvedenými v</w:t>
      </w:r>
      <w:r w:rsidR="007E2E1B">
        <w:rPr>
          <w:sz w:val="24"/>
        </w:rPr>
        <w:t xml:space="preserve"> první </w:t>
      </w:r>
      <w:proofErr w:type="gramStart"/>
      <w:r w:rsidR="007E2E1B">
        <w:rPr>
          <w:sz w:val="24"/>
        </w:rPr>
        <w:t xml:space="preserve">kapitole      </w:t>
      </w:r>
      <w:r w:rsidR="00CE21B3">
        <w:rPr>
          <w:sz w:val="24"/>
        </w:rPr>
        <w:t xml:space="preserve">  </w:t>
      </w:r>
      <w:r w:rsidR="007E2E1B">
        <w:rPr>
          <w:sz w:val="24"/>
        </w:rPr>
        <w:t>„Doporučení</w:t>
      </w:r>
      <w:proofErr w:type="gramEnd"/>
      <w:r w:rsidR="007E2E1B">
        <w:rPr>
          <w:sz w:val="24"/>
        </w:rPr>
        <w:t xml:space="preserve"> Poslanecké sněmovně“</w:t>
      </w:r>
      <w:r w:rsidR="004069E4">
        <w:rPr>
          <w:sz w:val="24"/>
        </w:rPr>
        <w:t xml:space="preserve"> (str. 8 - 15)</w:t>
      </w:r>
      <w:r w:rsidR="00994DBE">
        <w:rPr>
          <w:sz w:val="24"/>
        </w:rPr>
        <w:t xml:space="preserve"> </w:t>
      </w:r>
      <w:r>
        <w:rPr>
          <w:sz w:val="24"/>
        </w:rPr>
        <w:t>a aby předložila Po</w:t>
      </w:r>
      <w:r w:rsidR="004E4143">
        <w:rPr>
          <w:sz w:val="24"/>
        </w:rPr>
        <w:t>slanecké sněmovně do</w:t>
      </w:r>
      <w:r w:rsidR="004F2BCB">
        <w:rPr>
          <w:sz w:val="24"/>
        </w:rPr>
        <w:t xml:space="preserve"> 30. 4.</w:t>
      </w:r>
      <w:r w:rsidR="004E4143">
        <w:rPr>
          <w:sz w:val="24"/>
        </w:rPr>
        <w:t xml:space="preserve"> 2020</w:t>
      </w:r>
      <w:r>
        <w:rPr>
          <w:sz w:val="24"/>
        </w:rPr>
        <w:t xml:space="preserve"> zprávu o využití těchto podnětů jejich zařazením </w:t>
      </w:r>
      <w:r w:rsidR="008F0AC0">
        <w:rPr>
          <w:sz w:val="24"/>
        </w:rPr>
        <w:t>do svého legislativního plánu.“;</w:t>
      </w:r>
    </w:p>
    <w:p w:rsidR="00AD3427" w:rsidRDefault="00AD3427" w:rsidP="00AD3427">
      <w:pPr>
        <w:jc w:val="both"/>
        <w:rPr>
          <w:sz w:val="24"/>
        </w:rPr>
      </w:pPr>
      <w:r>
        <w:rPr>
          <w:sz w:val="24"/>
        </w:rPr>
        <w:tab/>
      </w:r>
    </w:p>
    <w:p w:rsidR="00AD3427" w:rsidRPr="00557EEB" w:rsidRDefault="00AD3427" w:rsidP="00AD3427">
      <w:pPr>
        <w:jc w:val="both"/>
        <w:rPr>
          <w:sz w:val="24"/>
        </w:rPr>
      </w:pPr>
      <w:r>
        <w:rPr>
          <w:sz w:val="24"/>
        </w:rPr>
        <w:t xml:space="preserve"> </w:t>
      </w:r>
      <w:proofErr w:type="gramStart"/>
      <w:r w:rsidR="001568B3">
        <w:rPr>
          <w:sz w:val="24"/>
        </w:rPr>
        <w:t>IV</w:t>
      </w:r>
      <w:r w:rsidRPr="00557EEB">
        <w:rPr>
          <w:sz w:val="24"/>
        </w:rPr>
        <w:t>.</w:t>
      </w:r>
      <w:r w:rsidRPr="00557EEB">
        <w:rPr>
          <w:sz w:val="24"/>
        </w:rPr>
        <w:tab/>
        <w:t>p o v ě ř u j e    předsedkyni</w:t>
      </w:r>
      <w:proofErr w:type="gramEnd"/>
      <w:r w:rsidRPr="00557EEB">
        <w:rPr>
          <w:sz w:val="24"/>
        </w:rPr>
        <w:t xml:space="preserve"> výboru, aby toto usnesení předložila předsedovi Poslanecké</w:t>
      </w:r>
    </w:p>
    <w:p w:rsidR="00AD3427" w:rsidRPr="00557EEB" w:rsidRDefault="008F0AC0" w:rsidP="00AD3427">
      <w:pPr>
        <w:jc w:val="both"/>
        <w:rPr>
          <w:sz w:val="24"/>
        </w:rPr>
      </w:pPr>
      <w:r>
        <w:rPr>
          <w:sz w:val="24"/>
        </w:rPr>
        <w:tab/>
        <w:t>sněmovny Parlamentu;</w:t>
      </w:r>
    </w:p>
    <w:p w:rsidR="00AD3427" w:rsidRPr="00557EEB" w:rsidRDefault="00AD3427" w:rsidP="00AD3427">
      <w:pPr>
        <w:jc w:val="both"/>
        <w:rPr>
          <w:sz w:val="24"/>
        </w:rPr>
      </w:pPr>
    </w:p>
    <w:p w:rsidR="00AD3427" w:rsidRDefault="001568B3" w:rsidP="00AD3427">
      <w:pPr>
        <w:jc w:val="both"/>
        <w:rPr>
          <w:sz w:val="24"/>
        </w:rPr>
      </w:pPr>
      <w:r>
        <w:rPr>
          <w:sz w:val="24"/>
        </w:rPr>
        <w:t xml:space="preserve"> </w:t>
      </w:r>
      <w:proofErr w:type="gramStart"/>
      <w:r w:rsidR="00AD3427">
        <w:rPr>
          <w:sz w:val="24"/>
        </w:rPr>
        <w:t>V.</w:t>
      </w:r>
      <w:r w:rsidR="00AD3427">
        <w:rPr>
          <w:sz w:val="24"/>
        </w:rPr>
        <w:tab/>
        <w:t>z m o c ň u j e    zpravodajku</w:t>
      </w:r>
      <w:proofErr w:type="gramEnd"/>
      <w:r w:rsidR="00AD3427" w:rsidRPr="00557EEB">
        <w:rPr>
          <w:sz w:val="24"/>
        </w:rPr>
        <w:t xml:space="preserve"> výboru, aby na schůzi Poslanecké sněmovny podal</w:t>
      </w:r>
      <w:r w:rsidR="00AD3427">
        <w:rPr>
          <w:sz w:val="24"/>
        </w:rPr>
        <w:t>a</w:t>
      </w:r>
      <w:r w:rsidR="00AD3427" w:rsidRPr="00557EEB">
        <w:rPr>
          <w:sz w:val="24"/>
        </w:rPr>
        <w:t xml:space="preserve"> zprávu </w:t>
      </w:r>
      <w:r w:rsidR="00AD3427" w:rsidRPr="00557EEB">
        <w:rPr>
          <w:sz w:val="24"/>
        </w:rPr>
        <w:tab/>
        <w:t>o  projednání Souhrnné zprávy o činnosti veř</w:t>
      </w:r>
      <w:r w:rsidR="00AD3427">
        <w:rPr>
          <w:sz w:val="24"/>
        </w:rPr>
        <w:t>ejného ochránce práv za rok 2018</w:t>
      </w:r>
      <w:r w:rsidR="00AD3427" w:rsidRPr="00557EEB">
        <w:rPr>
          <w:sz w:val="24"/>
        </w:rPr>
        <w:t xml:space="preserve"> na </w:t>
      </w:r>
      <w:r w:rsidR="00AD3427" w:rsidRPr="00557EEB">
        <w:rPr>
          <w:sz w:val="24"/>
        </w:rPr>
        <w:tab/>
        <w:t xml:space="preserve">schůzi </w:t>
      </w:r>
      <w:r w:rsidR="00AD3427" w:rsidRPr="00557EEB">
        <w:rPr>
          <w:sz w:val="24"/>
        </w:rPr>
        <w:tab/>
        <w:t>petičního výboru.</w:t>
      </w:r>
    </w:p>
    <w:p w:rsidR="009832F4" w:rsidRDefault="009832F4" w:rsidP="00862A61">
      <w:pPr>
        <w:jc w:val="both"/>
        <w:rPr>
          <w:sz w:val="24"/>
        </w:rPr>
      </w:pPr>
    </w:p>
    <w:p w:rsidR="004F2BCB" w:rsidRDefault="004F2BCB" w:rsidP="00862A61">
      <w:pPr>
        <w:jc w:val="both"/>
        <w:rPr>
          <w:b/>
          <w:sz w:val="24"/>
        </w:rPr>
      </w:pPr>
    </w:p>
    <w:p w:rsidR="00862A61" w:rsidRDefault="004A5E9E" w:rsidP="00862A61">
      <w:pPr>
        <w:jc w:val="both"/>
        <w:rPr>
          <w:b/>
          <w:sz w:val="24"/>
        </w:rPr>
      </w:pPr>
      <w:r>
        <w:rPr>
          <w:b/>
          <w:sz w:val="24"/>
        </w:rPr>
        <w:t xml:space="preserve">  </w:t>
      </w:r>
      <w:r w:rsidR="001A2348">
        <w:rPr>
          <w:b/>
          <w:sz w:val="24"/>
        </w:rPr>
        <w:t>Leo LUZAR</w:t>
      </w:r>
      <w:r>
        <w:rPr>
          <w:b/>
          <w:sz w:val="24"/>
        </w:rPr>
        <w:t xml:space="preserve"> </w:t>
      </w:r>
      <w:proofErr w:type="gramStart"/>
      <w:r>
        <w:rPr>
          <w:b/>
          <w:sz w:val="24"/>
        </w:rPr>
        <w:t>v.r.</w:t>
      </w:r>
      <w:proofErr w:type="gramEnd"/>
      <w:r w:rsidR="004E4143">
        <w:rPr>
          <w:b/>
          <w:sz w:val="24"/>
        </w:rPr>
        <w:tab/>
      </w:r>
      <w:r w:rsidR="004E4143">
        <w:rPr>
          <w:b/>
          <w:sz w:val="24"/>
        </w:rPr>
        <w:tab/>
      </w:r>
      <w:r w:rsidR="004E4143">
        <w:rPr>
          <w:b/>
          <w:sz w:val="24"/>
        </w:rPr>
        <w:tab/>
      </w:r>
      <w:r w:rsidR="00862A61">
        <w:rPr>
          <w:b/>
          <w:sz w:val="24"/>
        </w:rPr>
        <w:t xml:space="preserve">                                          </w:t>
      </w:r>
      <w:r>
        <w:rPr>
          <w:b/>
          <w:sz w:val="24"/>
        </w:rPr>
        <w:t xml:space="preserve">   </w:t>
      </w:r>
      <w:bookmarkStart w:id="0" w:name="_GoBack"/>
      <w:bookmarkEnd w:id="0"/>
      <w:r w:rsidR="00BA4F9A">
        <w:rPr>
          <w:b/>
          <w:sz w:val="24"/>
        </w:rPr>
        <w:t>Helena VÁLKOVÁ</w:t>
      </w:r>
      <w:r w:rsidR="004E4143">
        <w:rPr>
          <w:b/>
          <w:sz w:val="24"/>
        </w:rPr>
        <w:t xml:space="preserve"> </w:t>
      </w:r>
      <w:r>
        <w:rPr>
          <w:b/>
          <w:sz w:val="24"/>
        </w:rPr>
        <w:t>v.r.</w:t>
      </w:r>
    </w:p>
    <w:p w:rsidR="00862A61" w:rsidRDefault="00994DBE" w:rsidP="00862A61">
      <w:pPr>
        <w:jc w:val="both"/>
        <w:rPr>
          <w:sz w:val="24"/>
        </w:rPr>
      </w:pPr>
      <w:r>
        <w:rPr>
          <w:sz w:val="24"/>
        </w:rPr>
        <w:t xml:space="preserve"> </w:t>
      </w:r>
      <w:r w:rsidR="00862A61">
        <w:rPr>
          <w:sz w:val="24"/>
        </w:rPr>
        <w:t xml:space="preserve">ověřovatel výboru               </w:t>
      </w:r>
      <w:r>
        <w:rPr>
          <w:sz w:val="24"/>
        </w:rPr>
        <w:t xml:space="preserve">            </w:t>
      </w:r>
      <w:r>
        <w:rPr>
          <w:sz w:val="24"/>
        </w:rPr>
        <w:tab/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        </w:t>
      </w:r>
      <w:r w:rsidR="00BA4378">
        <w:rPr>
          <w:sz w:val="24"/>
        </w:rPr>
        <w:t xml:space="preserve">   </w:t>
      </w:r>
      <w:r>
        <w:rPr>
          <w:sz w:val="24"/>
        </w:rPr>
        <w:t xml:space="preserve"> </w:t>
      </w:r>
      <w:r w:rsidR="001A2348">
        <w:rPr>
          <w:sz w:val="24"/>
        </w:rPr>
        <w:t xml:space="preserve">           </w:t>
      </w:r>
      <w:r w:rsidR="00862A61">
        <w:rPr>
          <w:sz w:val="24"/>
        </w:rPr>
        <w:t>zpravodajka výboru</w:t>
      </w:r>
    </w:p>
    <w:p w:rsidR="00994DBE" w:rsidRPr="00862A61" w:rsidRDefault="00994DBE" w:rsidP="00862A61">
      <w:pPr>
        <w:rPr>
          <w:b/>
          <w:sz w:val="24"/>
        </w:rPr>
      </w:pPr>
    </w:p>
    <w:p w:rsidR="009938C8" w:rsidRPr="009938C8" w:rsidRDefault="009938C8" w:rsidP="009938C8">
      <w:pPr>
        <w:pStyle w:val="Bezmezer"/>
        <w:rPr>
          <w:spacing w:val="-3"/>
        </w:rPr>
      </w:pPr>
    </w:p>
    <w:p w:rsidR="004250D8" w:rsidRDefault="00443D8E" w:rsidP="00063A68">
      <w:pPr>
        <w:jc w:val="center"/>
        <w:rPr>
          <w:b/>
          <w:sz w:val="24"/>
        </w:rPr>
      </w:pPr>
      <w:r>
        <w:rPr>
          <w:b/>
          <w:sz w:val="24"/>
        </w:rPr>
        <w:t>Helena VÁLKOVÁ</w:t>
      </w:r>
      <w:r w:rsidR="004E4143">
        <w:rPr>
          <w:b/>
          <w:sz w:val="24"/>
        </w:rPr>
        <w:t xml:space="preserve"> </w:t>
      </w:r>
      <w:proofErr w:type="gramStart"/>
      <w:r w:rsidR="004A5E9E">
        <w:rPr>
          <w:b/>
          <w:sz w:val="24"/>
        </w:rPr>
        <w:t>v.r.</w:t>
      </w:r>
      <w:proofErr w:type="gramEnd"/>
    </w:p>
    <w:p w:rsidR="004069E4" w:rsidRPr="000A7873" w:rsidRDefault="00850226" w:rsidP="00AD3427">
      <w:pPr>
        <w:jc w:val="center"/>
        <w:rPr>
          <w:sz w:val="24"/>
        </w:rPr>
      </w:pPr>
      <w:r>
        <w:rPr>
          <w:sz w:val="24"/>
        </w:rPr>
        <w:t>předsedkyně</w:t>
      </w:r>
      <w:r w:rsidR="00E33AAF">
        <w:rPr>
          <w:sz w:val="24"/>
        </w:rPr>
        <w:t xml:space="preserve"> výboru</w:t>
      </w:r>
    </w:p>
    <w:sectPr w:rsidR="004069E4" w:rsidRPr="000A7873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6F35"/>
    <w:multiLevelType w:val="singleLevel"/>
    <w:tmpl w:val="4BC42F5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</w:lvl>
  </w:abstractNum>
  <w:abstractNum w:abstractNumId="1" w15:restartNumberingAfterBreak="0">
    <w:nsid w:val="0B5863AE"/>
    <w:multiLevelType w:val="hybridMultilevel"/>
    <w:tmpl w:val="BF1AF0BA"/>
    <w:lvl w:ilvl="0" w:tplc="D730FC0A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0F6A035B"/>
    <w:multiLevelType w:val="multilevel"/>
    <w:tmpl w:val="B3C0522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14263446"/>
    <w:multiLevelType w:val="hybridMultilevel"/>
    <w:tmpl w:val="C8B6A808"/>
    <w:lvl w:ilvl="0" w:tplc="9CAA9C1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A13FD"/>
    <w:multiLevelType w:val="hybridMultilevel"/>
    <w:tmpl w:val="3150301C"/>
    <w:lvl w:ilvl="0" w:tplc="13C8525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9B140F3"/>
    <w:multiLevelType w:val="hybridMultilevel"/>
    <w:tmpl w:val="799AA876"/>
    <w:lvl w:ilvl="0" w:tplc="11B49BE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A73A5"/>
    <w:multiLevelType w:val="hybridMultilevel"/>
    <w:tmpl w:val="0EA8BC0A"/>
    <w:lvl w:ilvl="0" w:tplc="E7D802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B26AA"/>
    <w:multiLevelType w:val="hybridMultilevel"/>
    <w:tmpl w:val="BC9A06CC"/>
    <w:lvl w:ilvl="0" w:tplc="1CC64BDC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Mang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35FEF"/>
    <w:multiLevelType w:val="multilevel"/>
    <w:tmpl w:val="2C3EAA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F8934E0"/>
    <w:multiLevelType w:val="hybridMultilevel"/>
    <w:tmpl w:val="348E931E"/>
    <w:lvl w:ilvl="0" w:tplc="D126279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B83923"/>
    <w:multiLevelType w:val="hybridMultilevel"/>
    <w:tmpl w:val="D1401C70"/>
    <w:lvl w:ilvl="0" w:tplc="590223E8">
      <w:start w:val="1"/>
      <w:numFmt w:val="upperLetter"/>
      <w:lvlText w:val="%1."/>
      <w:lvlJc w:val="left"/>
      <w:pPr>
        <w:ind w:left="5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724" w:hanging="360"/>
      </w:pPr>
    </w:lvl>
    <w:lvl w:ilvl="2" w:tplc="0405001B" w:tentative="1">
      <w:start w:val="1"/>
      <w:numFmt w:val="lowerRoman"/>
      <w:lvlText w:val="%3."/>
      <w:lvlJc w:val="right"/>
      <w:pPr>
        <w:ind w:left="6444" w:hanging="180"/>
      </w:pPr>
    </w:lvl>
    <w:lvl w:ilvl="3" w:tplc="0405000F" w:tentative="1">
      <w:start w:val="1"/>
      <w:numFmt w:val="decimal"/>
      <w:lvlText w:val="%4."/>
      <w:lvlJc w:val="left"/>
      <w:pPr>
        <w:ind w:left="7164" w:hanging="360"/>
      </w:pPr>
    </w:lvl>
    <w:lvl w:ilvl="4" w:tplc="04050019" w:tentative="1">
      <w:start w:val="1"/>
      <w:numFmt w:val="lowerLetter"/>
      <w:lvlText w:val="%5."/>
      <w:lvlJc w:val="left"/>
      <w:pPr>
        <w:ind w:left="7884" w:hanging="360"/>
      </w:pPr>
    </w:lvl>
    <w:lvl w:ilvl="5" w:tplc="0405001B" w:tentative="1">
      <w:start w:val="1"/>
      <w:numFmt w:val="lowerRoman"/>
      <w:lvlText w:val="%6."/>
      <w:lvlJc w:val="right"/>
      <w:pPr>
        <w:ind w:left="8604" w:hanging="180"/>
      </w:pPr>
    </w:lvl>
    <w:lvl w:ilvl="6" w:tplc="0405000F" w:tentative="1">
      <w:start w:val="1"/>
      <w:numFmt w:val="decimal"/>
      <w:lvlText w:val="%7."/>
      <w:lvlJc w:val="left"/>
      <w:pPr>
        <w:ind w:left="9324" w:hanging="360"/>
      </w:pPr>
    </w:lvl>
    <w:lvl w:ilvl="7" w:tplc="04050019" w:tentative="1">
      <w:start w:val="1"/>
      <w:numFmt w:val="lowerLetter"/>
      <w:lvlText w:val="%8."/>
      <w:lvlJc w:val="left"/>
      <w:pPr>
        <w:ind w:left="10044" w:hanging="360"/>
      </w:pPr>
    </w:lvl>
    <w:lvl w:ilvl="8" w:tplc="0405001B" w:tentative="1">
      <w:start w:val="1"/>
      <w:numFmt w:val="lowerRoman"/>
      <w:lvlText w:val="%9."/>
      <w:lvlJc w:val="right"/>
      <w:pPr>
        <w:ind w:left="10764" w:hanging="180"/>
      </w:pPr>
    </w:lvl>
  </w:abstractNum>
  <w:num w:numId="1">
    <w:abstractNumId w:val="2"/>
  </w:num>
  <w:num w:numId="2">
    <w:abstractNumId w:val="8"/>
  </w:num>
  <w:num w:numId="3">
    <w:abstractNumId w:val="0"/>
    <w:lvlOverride w:ilvl="0">
      <w:startOverride w:val="1"/>
    </w:lvlOverride>
  </w:num>
  <w:num w:numId="4">
    <w:abstractNumId w:val="10"/>
  </w:num>
  <w:num w:numId="5">
    <w:abstractNumId w:val="5"/>
  </w:num>
  <w:num w:numId="6">
    <w:abstractNumId w:val="3"/>
  </w:num>
  <w:num w:numId="7">
    <w:abstractNumId w:val="9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4D"/>
    <w:rsid w:val="00001465"/>
    <w:rsid w:val="00017B3D"/>
    <w:rsid w:val="000335D2"/>
    <w:rsid w:val="00063A68"/>
    <w:rsid w:val="00065630"/>
    <w:rsid w:val="00071DCB"/>
    <w:rsid w:val="000779C3"/>
    <w:rsid w:val="000815B7"/>
    <w:rsid w:val="0008193A"/>
    <w:rsid w:val="0008584C"/>
    <w:rsid w:val="000921E3"/>
    <w:rsid w:val="0009476B"/>
    <w:rsid w:val="000949B9"/>
    <w:rsid w:val="00095C8C"/>
    <w:rsid w:val="000A0844"/>
    <w:rsid w:val="000A557D"/>
    <w:rsid w:val="000A7873"/>
    <w:rsid w:val="000B407E"/>
    <w:rsid w:val="000C333C"/>
    <w:rsid w:val="000D4ECC"/>
    <w:rsid w:val="000E014D"/>
    <w:rsid w:val="000E1FB5"/>
    <w:rsid w:val="000E706C"/>
    <w:rsid w:val="00102B0B"/>
    <w:rsid w:val="001050F1"/>
    <w:rsid w:val="001066FE"/>
    <w:rsid w:val="00113D92"/>
    <w:rsid w:val="00130200"/>
    <w:rsid w:val="00146B96"/>
    <w:rsid w:val="00150E66"/>
    <w:rsid w:val="001511DB"/>
    <w:rsid w:val="0015534E"/>
    <w:rsid w:val="001568B3"/>
    <w:rsid w:val="00175E84"/>
    <w:rsid w:val="00177636"/>
    <w:rsid w:val="00196B2B"/>
    <w:rsid w:val="001A2348"/>
    <w:rsid w:val="001B6356"/>
    <w:rsid w:val="0021149F"/>
    <w:rsid w:val="00214C8C"/>
    <w:rsid w:val="00224411"/>
    <w:rsid w:val="00234A03"/>
    <w:rsid w:val="00234AE8"/>
    <w:rsid w:val="00240DEB"/>
    <w:rsid w:val="0025016F"/>
    <w:rsid w:val="00250E58"/>
    <w:rsid w:val="0026652E"/>
    <w:rsid w:val="002903AE"/>
    <w:rsid w:val="00294324"/>
    <w:rsid w:val="0029561F"/>
    <w:rsid w:val="00297558"/>
    <w:rsid w:val="002A2F86"/>
    <w:rsid w:val="002A49FC"/>
    <w:rsid w:val="002A5EC9"/>
    <w:rsid w:val="002B50D6"/>
    <w:rsid w:val="002C305B"/>
    <w:rsid w:val="002C3BE2"/>
    <w:rsid w:val="002C4701"/>
    <w:rsid w:val="002C7DB8"/>
    <w:rsid w:val="002D5B72"/>
    <w:rsid w:val="00325F36"/>
    <w:rsid w:val="00336BC1"/>
    <w:rsid w:val="0033759D"/>
    <w:rsid w:val="00340988"/>
    <w:rsid w:val="00354D32"/>
    <w:rsid w:val="00361468"/>
    <w:rsid w:val="003779C0"/>
    <w:rsid w:val="003838C7"/>
    <w:rsid w:val="003A0BCC"/>
    <w:rsid w:val="003A7ABA"/>
    <w:rsid w:val="003B6497"/>
    <w:rsid w:val="003C0122"/>
    <w:rsid w:val="003D18A5"/>
    <w:rsid w:val="003F1906"/>
    <w:rsid w:val="00403420"/>
    <w:rsid w:val="004069E4"/>
    <w:rsid w:val="004250D8"/>
    <w:rsid w:val="004402BB"/>
    <w:rsid w:val="00443D8E"/>
    <w:rsid w:val="004555E0"/>
    <w:rsid w:val="004566FF"/>
    <w:rsid w:val="00462F71"/>
    <w:rsid w:val="00471F30"/>
    <w:rsid w:val="0047452B"/>
    <w:rsid w:val="00476C55"/>
    <w:rsid w:val="00477807"/>
    <w:rsid w:val="00496676"/>
    <w:rsid w:val="004A2481"/>
    <w:rsid w:val="004A5E9E"/>
    <w:rsid w:val="004D1FCB"/>
    <w:rsid w:val="004D43DE"/>
    <w:rsid w:val="004E4143"/>
    <w:rsid w:val="004F2BCB"/>
    <w:rsid w:val="00506E88"/>
    <w:rsid w:val="00507146"/>
    <w:rsid w:val="005079DD"/>
    <w:rsid w:val="005141F2"/>
    <w:rsid w:val="00523388"/>
    <w:rsid w:val="00560BB3"/>
    <w:rsid w:val="0056236D"/>
    <w:rsid w:val="00576CD2"/>
    <w:rsid w:val="00577961"/>
    <w:rsid w:val="00581B0C"/>
    <w:rsid w:val="00582C7B"/>
    <w:rsid w:val="005860AA"/>
    <w:rsid w:val="005949FC"/>
    <w:rsid w:val="00597020"/>
    <w:rsid w:val="005A2B27"/>
    <w:rsid w:val="005D3127"/>
    <w:rsid w:val="005E10DB"/>
    <w:rsid w:val="005E1588"/>
    <w:rsid w:val="005E472B"/>
    <w:rsid w:val="005E5F87"/>
    <w:rsid w:val="00604505"/>
    <w:rsid w:val="006067A3"/>
    <w:rsid w:val="00616613"/>
    <w:rsid w:val="00641D4B"/>
    <w:rsid w:val="00645523"/>
    <w:rsid w:val="00664D62"/>
    <w:rsid w:val="00675F42"/>
    <w:rsid w:val="00682F89"/>
    <w:rsid w:val="006946B5"/>
    <w:rsid w:val="006B7114"/>
    <w:rsid w:val="006F1093"/>
    <w:rsid w:val="00703132"/>
    <w:rsid w:val="00704D4F"/>
    <w:rsid w:val="00715D8A"/>
    <w:rsid w:val="00716CFD"/>
    <w:rsid w:val="0073080E"/>
    <w:rsid w:val="00736F0E"/>
    <w:rsid w:val="00753EA4"/>
    <w:rsid w:val="007570D0"/>
    <w:rsid w:val="0078341B"/>
    <w:rsid w:val="00786286"/>
    <w:rsid w:val="007E0F7C"/>
    <w:rsid w:val="007E2E1B"/>
    <w:rsid w:val="008040F3"/>
    <w:rsid w:val="00816E2E"/>
    <w:rsid w:val="008236C5"/>
    <w:rsid w:val="0082445D"/>
    <w:rsid w:val="008246E8"/>
    <w:rsid w:val="00850226"/>
    <w:rsid w:val="00862A61"/>
    <w:rsid w:val="00874ED5"/>
    <w:rsid w:val="0088362C"/>
    <w:rsid w:val="008852FE"/>
    <w:rsid w:val="00887FBE"/>
    <w:rsid w:val="00890AEC"/>
    <w:rsid w:val="008921DE"/>
    <w:rsid w:val="008A0D52"/>
    <w:rsid w:val="008A1F00"/>
    <w:rsid w:val="008A2413"/>
    <w:rsid w:val="008E10EA"/>
    <w:rsid w:val="008E3165"/>
    <w:rsid w:val="008F0AC0"/>
    <w:rsid w:val="008F32C2"/>
    <w:rsid w:val="009015E3"/>
    <w:rsid w:val="00901AF0"/>
    <w:rsid w:val="00924EA6"/>
    <w:rsid w:val="009637E3"/>
    <w:rsid w:val="00966D1F"/>
    <w:rsid w:val="00967B05"/>
    <w:rsid w:val="009832F4"/>
    <w:rsid w:val="00990166"/>
    <w:rsid w:val="00990D24"/>
    <w:rsid w:val="009938C8"/>
    <w:rsid w:val="00994DBE"/>
    <w:rsid w:val="009B327F"/>
    <w:rsid w:val="009B4093"/>
    <w:rsid w:val="009C69BD"/>
    <w:rsid w:val="009D19E1"/>
    <w:rsid w:val="009F072E"/>
    <w:rsid w:val="009F39F1"/>
    <w:rsid w:val="009F767C"/>
    <w:rsid w:val="00A1187A"/>
    <w:rsid w:val="00A168A1"/>
    <w:rsid w:val="00A26164"/>
    <w:rsid w:val="00A52BDB"/>
    <w:rsid w:val="00A5543D"/>
    <w:rsid w:val="00A5546A"/>
    <w:rsid w:val="00AD3427"/>
    <w:rsid w:val="00AE53FF"/>
    <w:rsid w:val="00B3302F"/>
    <w:rsid w:val="00B6103B"/>
    <w:rsid w:val="00B63BD3"/>
    <w:rsid w:val="00B63C5E"/>
    <w:rsid w:val="00B80773"/>
    <w:rsid w:val="00B83354"/>
    <w:rsid w:val="00B86FAB"/>
    <w:rsid w:val="00B8736D"/>
    <w:rsid w:val="00BA4378"/>
    <w:rsid w:val="00BA4F9A"/>
    <w:rsid w:val="00BB14B6"/>
    <w:rsid w:val="00BC084A"/>
    <w:rsid w:val="00BC1D6E"/>
    <w:rsid w:val="00BC3355"/>
    <w:rsid w:val="00BD12CE"/>
    <w:rsid w:val="00BD2278"/>
    <w:rsid w:val="00BD25C2"/>
    <w:rsid w:val="00BE11F5"/>
    <w:rsid w:val="00BE6752"/>
    <w:rsid w:val="00BF6732"/>
    <w:rsid w:val="00C122F7"/>
    <w:rsid w:val="00C21C86"/>
    <w:rsid w:val="00C45D64"/>
    <w:rsid w:val="00C900BE"/>
    <w:rsid w:val="00CA49C9"/>
    <w:rsid w:val="00CB5F1E"/>
    <w:rsid w:val="00CC2D90"/>
    <w:rsid w:val="00CD428A"/>
    <w:rsid w:val="00CD52D8"/>
    <w:rsid w:val="00CE21B3"/>
    <w:rsid w:val="00CF0031"/>
    <w:rsid w:val="00CF5FAC"/>
    <w:rsid w:val="00CF6A46"/>
    <w:rsid w:val="00D17646"/>
    <w:rsid w:val="00D27F86"/>
    <w:rsid w:val="00D34A40"/>
    <w:rsid w:val="00D51969"/>
    <w:rsid w:val="00D60298"/>
    <w:rsid w:val="00D67B25"/>
    <w:rsid w:val="00D771C5"/>
    <w:rsid w:val="00D943C1"/>
    <w:rsid w:val="00D9664A"/>
    <w:rsid w:val="00DB2FF2"/>
    <w:rsid w:val="00DC5B3C"/>
    <w:rsid w:val="00DD6D16"/>
    <w:rsid w:val="00DE65BB"/>
    <w:rsid w:val="00DF53D4"/>
    <w:rsid w:val="00DF7A0C"/>
    <w:rsid w:val="00E004F3"/>
    <w:rsid w:val="00E04BBA"/>
    <w:rsid w:val="00E1612F"/>
    <w:rsid w:val="00E165F6"/>
    <w:rsid w:val="00E2359E"/>
    <w:rsid w:val="00E3061E"/>
    <w:rsid w:val="00E33AAF"/>
    <w:rsid w:val="00E5462E"/>
    <w:rsid w:val="00E73B76"/>
    <w:rsid w:val="00E748E9"/>
    <w:rsid w:val="00E74EC1"/>
    <w:rsid w:val="00ED269E"/>
    <w:rsid w:val="00EE2624"/>
    <w:rsid w:val="00EE36B5"/>
    <w:rsid w:val="00F33920"/>
    <w:rsid w:val="00F52C22"/>
    <w:rsid w:val="00F60A0E"/>
    <w:rsid w:val="00F6320D"/>
    <w:rsid w:val="00F634C4"/>
    <w:rsid w:val="00F635F9"/>
    <w:rsid w:val="00F80716"/>
    <w:rsid w:val="00F8399E"/>
    <w:rsid w:val="00F90BF7"/>
    <w:rsid w:val="00F976B4"/>
    <w:rsid w:val="00FC1687"/>
    <w:rsid w:val="00FD57B5"/>
    <w:rsid w:val="00FD7DC4"/>
    <w:rsid w:val="00FE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685E"/>
  <w15:docId w15:val="{6A1F8558-F1EC-4B3A-B2CD-00CA919AE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pPr>
      <w:keepNext/>
      <w:ind w:left="705" w:hanging="705"/>
      <w:jc w:val="both"/>
      <w:outlineLvl w:val="0"/>
    </w:pPr>
    <w:rPr>
      <w:b/>
    </w:rPr>
  </w:style>
  <w:style w:type="paragraph" w:styleId="Nadpis2">
    <w:name w:val="heading 2"/>
    <w:basedOn w:val="Normln1"/>
    <w:pPr>
      <w:keepNext/>
      <w:ind w:left="708"/>
      <w:jc w:val="both"/>
      <w:outlineLvl w:val="1"/>
    </w:pPr>
    <w:rPr>
      <w:b/>
    </w:rPr>
  </w:style>
  <w:style w:type="paragraph" w:styleId="Nadpis3">
    <w:name w:val="heading 3"/>
    <w:basedOn w:val="Normln1"/>
    <w:pPr>
      <w:keepNext/>
      <w:ind w:left="705" w:hanging="705"/>
      <w:jc w:val="center"/>
      <w:outlineLvl w:val="2"/>
    </w:pPr>
    <w:rPr>
      <w:b/>
    </w:rPr>
  </w:style>
  <w:style w:type="paragraph" w:styleId="Nadpis4">
    <w:name w:val="heading 4"/>
    <w:basedOn w:val="Normln1"/>
    <w:pPr>
      <w:keepNext/>
      <w:jc w:val="both"/>
      <w:outlineLvl w:val="3"/>
    </w:pPr>
    <w:rPr>
      <w:b/>
    </w:rPr>
  </w:style>
  <w:style w:type="paragraph" w:styleId="Nadpis5">
    <w:name w:val="heading 5"/>
    <w:basedOn w:val="Normln1"/>
    <w:pPr>
      <w:keepNext/>
      <w:jc w:val="center"/>
      <w:outlineLvl w:val="4"/>
    </w:pPr>
    <w:rPr>
      <w:b/>
      <w:i/>
    </w:rPr>
  </w:style>
  <w:style w:type="paragraph" w:styleId="Nadpis6">
    <w:name w:val="heading 6"/>
    <w:basedOn w:val="Normln1"/>
    <w:pPr>
      <w:keepNext/>
      <w:jc w:val="center"/>
      <w:outlineLvl w:val="5"/>
    </w:pPr>
    <w:rPr>
      <w:b/>
      <w:i/>
      <w:sz w:val="28"/>
    </w:rPr>
  </w:style>
  <w:style w:type="paragraph" w:styleId="Nadpis7">
    <w:name w:val="heading 7"/>
    <w:basedOn w:val="Normln1"/>
    <w:pPr>
      <w:keepNext/>
      <w:jc w:val="center"/>
      <w:outlineLvl w:val="6"/>
    </w:pPr>
    <w:rPr>
      <w:b/>
      <w:i/>
      <w:sz w:val="32"/>
    </w:rPr>
  </w:style>
  <w:style w:type="paragraph" w:styleId="Nadpis8">
    <w:name w:val="heading 8"/>
    <w:basedOn w:val="Normln1"/>
    <w:pPr>
      <w:keepNext/>
      <w:jc w:val="center"/>
      <w:outlineLvl w:val="7"/>
    </w:pPr>
    <w:rPr>
      <w:b/>
    </w:rPr>
  </w:style>
  <w:style w:type="paragraph" w:styleId="Nadpis9">
    <w:name w:val="heading 9"/>
    <w:basedOn w:val="Normln1"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C27B9"/>
    <w:pPr>
      <w:suppressAutoHyphens/>
      <w:textAlignment w:val="baseline"/>
    </w:pPr>
    <w:rPr>
      <w:rFonts w:eastAsia="Times New Roman" w:cs="Times New Roman"/>
      <w:color w:val="00000A"/>
      <w:sz w:val="24"/>
      <w:szCs w:val="20"/>
    </w:rPr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styleId="slostrnky">
    <w:name w:val="page number"/>
    <w:basedOn w:val="Standardnpsmoodstavce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63C"/>
    <w:rPr>
      <w:rFonts w:ascii="Segoe UI" w:eastAsia="Times New Roman" w:hAnsi="Segoe UI"/>
      <w:sz w:val="18"/>
      <w:szCs w:val="16"/>
    </w:rPr>
  </w:style>
  <w:style w:type="paragraph" w:customStyle="1" w:styleId="Nadpis">
    <w:name w:val="Nadpis"/>
    <w:basedOn w:val="Normln1"/>
    <w:next w:val="Tlotextu"/>
    <w:pPr>
      <w:keepNext/>
      <w:spacing w:before="240" w:after="120"/>
      <w:jc w:val="center"/>
    </w:pPr>
    <w:rPr>
      <w:rFonts w:eastAsia="Microsoft YaHei" w:cs="Mangal"/>
      <w:b/>
      <w:i/>
      <w:sz w:val="28"/>
      <w:szCs w:val="28"/>
    </w:rPr>
  </w:style>
  <w:style w:type="paragraph" w:customStyle="1" w:styleId="Tlotextu">
    <w:name w:val="Tělo textu"/>
    <w:basedOn w:val="Normln1"/>
    <w:pPr>
      <w:spacing w:after="140" w:line="288" w:lineRule="auto"/>
      <w:jc w:val="both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1"/>
    <w:pPr>
      <w:suppressLineNumbers/>
    </w:pPr>
    <w:rPr>
      <w:rFonts w:cs="Mangal"/>
    </w:rPr>
  </w:style>
  <w:style w:type="paragraph" w:styleId="Podnadpis">
    <w:name w:val="Subtitle"/>
    <w:basedOn w:val="Normln1"/>
    <w:pPr>
      <w:jc w:val="center"/>
    </w:pPr>
    <w:rPr>
      <w:b/>
      <w:i/>
      <w:sz w:val="32"/>
    </w:rPr>
  </w:style>
  <w:style w:type="paragraph" w:customStyle="1" w:styleId="Odsazentlatextu">
    <w:name w:val="Odsazení těla textu"/>
    <w:basedOn w:val="Normln1"/>
    <w:pPr>
      <w:ind w:left="705" w:hanging="705"/>
      <w:jc w:val="both"/>
    </w:pPr>
  </w:style>
  <w:style w:type="paragraph" w:styleId="Zkladntextodsazen2">
    <w:name w:val="Body Text Indent 2"/>
    <w:basedOn w:val="Normln1"/>
    <w:pPr>
      <w:ind w:firstLine="708"/>
      <w:jc w:val="both"/>
    </w:pPr>
  </w:style>
  <w:style w:type="paragraph" w:styleId="Zkladntextodsazen3">
    <w:name w:val="Body Text Indent 3"/>
    <w:basedOn w:val="Normln1"/>
    <w:pPr>
      <w:ind w:firstLine="567"/>
      <w:jc w:val="both"/>
    </w:pPr>
  </w:style>
  <w:style w:type="paragraph" w:customStyle="1" w:styleId="Rozvrendokumentu">
    <w:name w:val="Rozvržení dokumentu"/>
    <w:basedOn w:val="Normln1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1"/>
    <w:link w:val="Zkladntext3Char"/>
    <w:pPr>
      <w:jc w:val="center"/>
    </w:pPr>
  </w:style>
  <w:style w:type="paragraph" w:styleId="Zkladntext2">
    <w:name w:val="Body Text 2"/>
    <w:basedOn w:val="Normln1"/>
    <w:pPr>
      <w:jc w:val="both"/>
    </w:pPr>
  </w:style>
  <w:style w:type="paragraph" w:customStyle="1" w:styleId="Obsahtabulky">
    <w:name w:val="Obsah tabulky"/>
    <w:basedOn w:val="Normln1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Nadpis10">
    <w:name w:val="Nadpis 10"/>
    <w:basedOn w:val="Nadpis"/>
    <w:pPr>
      <w:tabs>
        <w:tab w:val="left" w:pos="1584"/>
      </w:tabs>
      <w:ind w:left="1584" w:hanging="1584"/>
      <w:outlineLvl w:val="8"/>
    </w:pPr>
    <w:rPr>
      <w:bCs/>
      <w:sz w:val="18"/>
      <w:szCs w:val="15"/>
    </w:rPr>
  </w:style>
  <w:style w:type="paragraph" w:styleId="Seznam5">
    <w:name w:val="List 5"/>
    <w:basedOn w:val="Normln1"/>
    <w:pPr>
      <w:ind w:left="1415" w:hanging="283"/>
    </w:pPr>
  </w:style>
  <w:style w:type="paragraph" w:styleId="Zpat">
    <w:name w:val="footer"/>
    <w:basedOn w:val="Normln1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ln1"/>
    <w:pPr>
      <w:keepLines/>
      <w:spacing w:after="240"/>
      <w:ind w:left="680" w:hanging="680"/>
      <w:jc w:val="both"/>
    </w:pPr>
    <w:rPr>
      <w:sz w:val="22"/>
    </w:rPr>
  </w:style>
  <w:style w:type="paragraph" w:customStyle="1" w:styleId="Obsahrmce">
    <w:name w:val="Obsah rámce"/>
    <w:basedOn w:val="Normln1"/>
  </w:style>
  <w:style w:type="paragraph" w:customStyle="1" w:styleId="Quotations">
    <w:name w:val="Quotations"/>
    <w:basedOn w:val="Normln1"/>
    <w:pPr>
      <w:spacing w:after="283"/>
      <w:ind w:left="567" w:right="567"/>
    </w:pPr>
  </w:style>
  <w:style w:type="paragraph" w:styleId="Nzev">
    <w:name w:val="Title"/>
    <w:basedOn w:val="Nadpis"/>
    <w:rPr>
      <w:bCs/>
      <w:sz w:val="56"/>
      <w:szCs w:val="56"/>
    </w:rPr>
  </w:style>
  <w:style w:type="paragraph" w:customStyle="1" w:styleId="Normln10">
    <w:name w:val="Normální1"/>
    <w:pPr>
      <w:suppressAutoHyphens/>
      <w:textAlignment w:val="baseline"/>
    </w:pPr>
    <w:rPr>
      <w:rFonts w:eastAsia="Times New Roman" w:cs="Times New Roman"/>
      <w:color w:val="00000A"/>
      <w:sz w:val="24"/>
    </w:rPr>
  </w:style>
  <w:style w:type="paragraph" w:styleId="Textbubliny">
    <w:name w:val="Balloon Text"/>
    <w:basedOn w:val="Normln1"/>
    <w:link w:val="TextbublinyChar"/>
    <w:uiPriority w:val="99"/>
    <w:semiHidden/>
    <w:unhideWhenUsed/>
    <w:rsid w:val="009B063C"/>
    <w:rPr>
      <w:rFonts w:ascii="Segoe UI" w:hAnsi="Segoe UI" w:cs="Mangal"/>
      <w:sz w:val="18"/>
      <w:szCs w:val="1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paragraph" w:customStyle="1" w:styleId="Standard">
    <w:name w:val="Standard"/>
    <w:rsid w:val="00A168A1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0"/>
    </w:rPr>
  </w:style>
  <w:style w:type="paragraph" w:customStyle="1" w:styleId="PS-pozvanka-halvika1">
    <w:name w:val="PS-pozvanka-halvička1"/>
    <w:basedOn w:val="Normln"/>
    <w:rsid w:val="00616613"/>
    <w:pPr>
      <w:suppressAutoHyphens/>
      <w:jc w:val="center"/>
      <w:textAlignment w:val="baseline"/>
    </w:pPr>
    <w:rPr>
      <w:rFonts w:eastAsia="Times New Roman" w:cs="Times New Roman"/>
      <w:b/>
      <w:i/>
      <w:color w:val="00000A"/>
      <w:sz w:val="24"/>
    </w:rPr>
  </w:style>
  <w:style w:type="paragraph" w:customStyle="1" w:styleId="PS-pozvanka-hlavika2">
    <w:name w:val="PS-pozvanka-hlavička2"/>
    <w:basedOn w:val="PS-pozvanka-halvika1"/>
    <w:rsid w:val="00616613"/>
    <w:rPr>
      <w:caps/>
      <w:sz w:val="36"/>
      <w:szCs w:val="36"/>
    </w:rPr>
  </w:style>
  <w:style w:type="paragraph" w:customStyle="1" w:styleId="PSmsto">
    <w:name w:val="PS místo"/>
    <w:basedOn w:val="Normln"/>
    <w:rsid w:val="00616613"/>
    <w:pPr>
      <w:pBdr>
        <w:bottom w:val="single" w:sz="4" w:space="12" w:color="00000A"/>
      </w:pBdr>
      <w:suppressAutoHyphens/>
      <w:spacing w:before="240"/>
      <w:jc w:val="center"/>
      <w:textAlignment w:val="baseline"/>
    </w:pPr>
    <w:rPr>
      <w:rFonts w:eastAsia="Times New Roman" w:cs="Times New Roman"/>
      <w:color w:val="00000A"/>
      <w:sz w:val="24"/>
    </w:rPr>
  </w:style>
  <w:style w:type="paragraph" w:customStyle="1" w:styleId="PS-pozvanka-hlavika3">
    <w:name w:val="PS-pozvanka-hlavička3"/>
    <w:basedOn w:val="PS-pozvanka-hlavika2"/>
    <w:rsid w:val="00616613"/>
    <w:pPr>
      <w:spacing w:before="240"/>
    </w:pPr>
    <w:rPr>
      <w:sz w:val="32"/>
    </w:rPr>
  </w:style>
  <w:style w:type="paragraph" w:customStyle="1" w:styleId="PSnvrhprogramu">
    <w:name w:val="PS návrh programu"/>
    <w:basedOn w:val="Normln10"/>
    <w:rsid w:val="00CF5FAC"/>
    <w:pPr>
      <w:spacing w:before="480"/>
    </w:pPr>
    <w:rPr>
      <w:b/>
      <w:i/>
      <w:caps/>
      <w:sz w:val="32"/>
      <w:szCs w:val="32"/>
    </w:rPr>
  </w:style>
  <w:style w:type="paragraph" w:styleId="Bezmezer">
    <w:name w:val="No Spacing"/>
    <w:uiPriority w:val="1"/>
    <w:qFormat/>
    <w:rsid w:val="002A2F86"/>
    <w:pPr>
      <w:suppressAutoHyphens/>
    </w:pPr>
    <w:rPr>
      <w:rFonts w:eastAsia="Times New Roman"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DB2FF2"/>
    <w:rPr>
      <w:rFonts w:eastAsia="Times New Roman" w:cs="Times New Roman"/>
      <w:color w:val="00000A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AD3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D61D6-F669-4F78-81E0-F4239E3E6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243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Krickova Dana</cp:lastModifiedBy>
  <cp:revision>15</cp:revision>
  <cp:lastPrinted>2020-01-23T13:56:00Z</cp:lastPrinted>
  <dcterms:created xsi:type="dcterms:W3CDTF">2020-01-23T12:45:00Z</dcterms:created>
  <dcterms:modified xsi:type="dcterms:W3CDTF">2020-01-24T07:24:00Z</dcterms:modified>
  <dc:language>cs-CZ</dc:language>
</cp:coreProperties>
</file>