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1BB" w:rsidRDefault="00E671BB" w:rsidP="00E671BB">
      <w:pPr>
        <w:pStyle w:val="ZKON"/>
      </w:pPr>
      <w:r>
        <w:t>ZÁKON</w:t>
      </w:r>
    </w:p>
    <w:p w:rsidR="005169C6" w:rsidRDefault="00E671BB" w:rsidP="00E671BB">
      <w:pPr>
        <w:pStyle w:val="nadpiszkona"/>
        <w:rPr>
          <w:b w:val="0"/>
          <w:szCs w:val="24"/>
        </w:rPr>
      </w:pPr>
      <w:r w:rsidRPr="00E671BB">
        <w:rPr>
          <w:b w:val="0"/>
        </w:rPr>
        <w:t xml:space="preserve">ze </w:t>
      </w:r>
      <w:proofErr w:type="gramStart"/>
      <w:r w:rsidRPr="00E671BB">
        <w:rPr>
          <w:b w:val="0"/>
        </w:rPr>
        <w:t>dne</w:t>
      </w:r>
      <w:r w:rsidR="00C943F6">
        <w:rPr>
          <w:b w:val="0"/>
        </w:rPr>
        <w:t xml:space="preserve">               </w:t>
      </w:r>
      <w:r w:rsidR="005169C6">
        <w:rPr>
          <w:b w:val="0"/>
          <w:szCs w:val="24"/>
        </w:rPr>
        <w:t>20</w:t>
      </w:r>
      <w:r w:rsidR="004D38D4">
        <w:rPr>
          <w:b w:val="0"/>
          <w:szCs w:val="24"/>
        </w:rPr>
        <w:t>20</w:t>
      </w:r>
      <w:proofErr w:type="gramEnd"/>
      <w:r w:rsidR="005169C6">
        <w:rPr>
          <w:b w:val="0"/>
          <w:szCs w:val="24"/>
        </w:rPr>
        <w:t xml:space="preserve">, </w:t>
      </w:r>
    </w:p>
    <w:p w:rsidR="005169C6" w:rsidRPr="004D6955" w:rsidRDefault="005169C6" w:rsidP="00E671BB">
      <w:pPr>
        <w:pStyle w:val="nadpiszkona"/>
      </w:pPr>
      <w:r w:rsidRPr="004D6955">
        <w:t>kterým se mění zákon č. 561/2004 Sb., o předškolním, základním, středním, vyšším odborném a jiném vzdělávání (školský zákon), ve znění pozdějších předpisů</w:t>
      </w:r>
      <w:r>
        <w:t>, a</w:t>
      </w:r>
      <w:r w:rsidR="00702895">
        <w:t> </w:t>
      </w:r>
      <w:r>
        <w:t>zákon</w:t>
      </w:r>
      <w:r w:rsidR="00702895">
        <w:t> </w:t>
      </w:r>
      <w:r>
        <w:t>č.</w:t>
      </w:r>
      <w:r w:rsidR="00702895">
        <w:t> </w:t>
      </w:r>
      <w:r>
        <w:t xml:space="preserve">178/2016 Sb., </w:t>
      </w:r>
      <w:r w:rsidRPr="00966B84">
        <w:t>kterým se mění zákon č. 561/2004 Sb., o předškolním, základním, středním, vyšším odborném a jiném vzdělávání (školský zákon), ve</w:t>
      </w:r>
      <w:r w:rsidR="00702895">
        <w:t> </w:t>
      </w:r>
      <w:r w:rsidRPr="00966B84">
        <w:t>znění</w:t>
      </w:r>
      <w:r w:rsidR="00702895">
        <w:t> </w:t>
      </w:r>
      <w:r w:rsidRPr="00966B84">
        <w:t>pozdějších předpisů, a zákon č. 200/1990 Sb., o přestupcích, ve</w:t>
      </w:r>
      <w:r w:rsidR="00702895">
        <w:t> </w:t>
      </w:r>
      <w:r w:rsidRPr="00966B84">
        <w:t>znění</w:t>
      </w:r>
      <w:r w:rsidR="00702895">
        <w:t> </w:t>
      </w:r>
      <w:r w:rsidRPr="00966B84">
        <w:t>pozdějších</w:t>
      </w:r>
      <w:r w:rsidR="00702895">
        <w:t> </w:t>
      </w:r>
      <w:r w:rsidRPr="00966B84">
        <w:t>předpisů</w:t>
      </w:r>
      <w:r>
        <w:t>, ve znění pozdějších předpisů</w:t>
      </w:r>
    </w:p>
    <w:p w:rsidR="005169C6" w:rsidRDefault="00E671BB" w:rsidP="00E671BB">
      <w:pPr>
        <w:pStyle w:val="Parlament"/>
      </w:pPr>
      <w:r>
        <w:t>Parlament se usnesl na tomto zákoně České republiky:</w:t>
      </w:r>
    </w:p>
    <w:p w:rsidR="005169C6" w:rsidRPr="004D6955" w:rsidRDefault="00E671BB" w:rsidP="00E671BB">
      <w:pPr>
        <w:pStyle w:val="ST"/>
      </w:pPr>
      <w:r>
        <w:t xml:space="preserve">ČÁST </w:t>
      </w:r>
      <w:r w:rsidR="005169C6" w:rsidRPr="004D6955">
        <w:t>PRVNÍ</w:t>
      </w:r>
    </w:p>
    <w:p w:rsidR="005169C6" w:rsidRPr="004D6955" w:rsidRDefault="005169C6" w:rsidP="00E671BB">
      <w:pPr>
        <w:pStyle w:val="NADPISSTI"/>
      </w:pPr>
      <w:r w:rsidRPr="004D6955">
        <w:t>Změna školského zákona</w:t>
      </w:r>
    </w:p>
    <w:p w:rsidR="005169C6" w:rsidRPr="004D6955" w:rsidRDefault="00E671BB" w:rsidP="00E671BB">
      <w:pPr>
        <w:pStyle w:val="lnek"/>
      </w:pPr>
      <w:r>
        <w:t xml:space="preserve">Čl. </w:t>
      </w:r>
      <w:r w:rsidR="005169C6" w:rsidRPr="004D6955">
        <w:t>I</w:t>
      </w:r>
    </w:p>
    <w:p w:rsidR="005169C6" w:rsidRDefault="005169C6" w:rsidP="00E671BB">
      <w:pPr>
        <w:pStyle w:val="Textlnku"/>
      </w:pPr>
      <w:r w:rsidRPr="004D6955">
        <w:t>Zákon č. 561/2004 Sb., o předškolním, základním, středním, vyšším odborném a jiném vzdělávání (školský zákon), ve znění zákona č. 383/2005 Sb., zákona č. 112/2006 Sb., zákona č. 158/2006 Sb., zákona č. 161/2006 Sb., zákona č. 165/2006 Sb., zákona č. 179/2006 Sb., zákona č. 342/2006 Sb., zákona č. 624/2006 Sb., zákona č. 217/2007 Sb., zákona č. 296/2007 Sb., zákona č. 343/2007 Sb., zákona č. 58/2008 Sb., zákona č. 126/2008 Sb., zákona č. 189/2008 Sb., zákona č. 242/2008 Sb., zákona č. 243/2008 Sb., zákona č. 306/2008 Sb., zákona č. 384/2008 Sb., zákona č. 49/2009 Sb., zákona č. 227/2009 Sb., zákona č. 378/2009 Sb., zákona č. 427/2010 Sb., zákona č. 73/2011 Sb., zákona č. 331/2011 Sb.,</w:t>
      </w:r>
      <w:r w:rsidRPr="004D6955">
        <w:rPr>
          <w:bCs/>
        </w:rPr>
        <w:t xml:space="preserve"> zákona č. 375/2011 Sb., zákona č. 420/2011 Sb., zákona č. 472/2011 Sb., zákona č. 53/2012 Sb., zákona č. 333/2012 Sb.</w:t>
      </w:r>
      <w:r w:rsidRPr="004D6955">
        <w:t>, zákona č. 370/2012 Sb., zákona č. 241/2013 Sb., zákonného opatření Senátu č. 344/2013 Sb., zákona č. 64/2014 Sb., zákona č. 250/2014 Sb.</w:t>
      </w:r>
      <w:r>
        <w:t>,</w:t>
      </w:r>
      <w:r w:rsidRPr="004D6955">
        <w:t xml:space="preserve"> zákona </w:t>
      </w:r>
      <w:r>
        <w:t>č. </w:t>
      </w:r>
      <w:r w:rsidRPr="004D6955">
        <w:t>82/2015 Sb.,</w:t>
      </w:r>
      <w:r>
        <w:t xml:space="preserve"> zákona č. 178/2016 Sb., zákona č. 230/2016 Sb., zákona č. 101/2017 Sb., zákona č. 222/2017 Sb., zákona č. 167/2018 Sb. a zákona č. 46/2019 Sb.,</w:t>
      </w:r>
      <w:r w:rsidRPr="004D6955">
        <w:t xml:space="preserve"> se mění takto:</w:t>
      </w:r>
    </w:p>
    <w:p w:rsidR="00DA1064" w:rsidRPr="00D97B8D" w:rsidRDefault="00DA1064" w:rsidP="00DA1064">
      <w:pPr>
        <w:pStyle w:val="Novelizanbod"/>
      </w:pPr>
      <w:r>
        <w:t>V § 3 se odst</w:t>
      </w:r>
      <w:r w:rsidR="00D32662">
        <w:t>avec</w:t>
      </w:r>
      <w:r w:rsidRPr="00D97B8D">
        <w:t xml:space="preserve"> 1 zrušuje.</w:t>
      </w:r>
    </w:p>
    <w:p w:rsidR="00DA1064" w:rsidRDefault="00D32662" w:rsidP="00DA1064">
      <w:r>
        <w:t>Dosavadní o</w:t>
      </w:r>
      <w:r w:rsidR="00DA1064" w:rsidRPr="00D97B8D">
        <w:t>dstavce 2 až 5 se označují jako odstavce 1 až 4.</w:t>
      </w:r>
    </w:p>
    <w:p w:rsidR="00DA1064" w:rsidRPr="00D97B8D" w:rsidRDefault="00DA1064" w:rsidP="00440E4E">
      <w:pPr>
        <w:pStyle w:val="Novelizanbod"/>
        <w:keepNext w:val="0"/>
      </w:pPr>
      <w:r w:rsidRPr="00D97B8D">
        <w:t>V § 4 odst. 1 se za větu první vkládá věta „Rámcový vzdělávací program pro základní vzdělávání dále stanoví členění obsahu vzdělávání podle jednotlivých období nebo ročníků.“</w:t>
      </w:r>
      <w:r w:rsidR="00863C74">
        <w:t xml:space="preserve"> a ve větě poslední se slovo „ministerstvo“ nahrazuje slovy „Ministerstvo školství, mládeže a tělovýchovy (dále jen „ministerstvo“)“.</w:t>
      </w:r>
    </w:p>
    <w:p w:rsidR="00DA1064" w:rsidRPr="00D97B8D" w:rsidRDefault="00DA1064" w:rsidP="00440E4E">
      <w:pPr>
        <w:pStyle w:val="Novelizanbod"/>
        <w:keepNext w:val="0"/>
      </w:pPr>
      <w:r w:rsidRPr="00D97B8D">
        <w:t>V § 5 odst</w:t>
      </w:r>
      <w:r w:rsidR="00863C74">
        <w:t>.</w:t>
      </w:r>
      <w:r w:rsidRPr="00D97B8D">
        <w:t xml:space="preserve"> 1 se text „§ 3 odst. 2“ nahrazuje textem „§ 3 odst. 1“.</w:t>
      </w:r>
    </w:p>
    <w:p w:rsidR="009F7258" w:rsidRDefault="009F7258" w:rsidP="00440E4E">
      <w:pPr>
        <w:pStyle w:val="Novelizanbod"/>
        <w:keepNext w:val="0"/>
      </w:pPr>
      <w:r w:rsidRPr="007768A0">
        <w:t>V § 28 odst. 8 se text „§ 171 odst. 4“ nahrazuje textem „§ 171 odst. 3“.</w:t>
      </w:r>
    </w:p>
    <w:p w:rsidR="00440E4E" w:rsidRDefault="00440E4E">
      <w:pPr>
        <w:jc w:val="left"/>
      </w:pPr>
      <w:r>
        <w:br w:type="page"/>
      </w:r>
    </w:p>
    <w:p w:rsidR="006A2D99" w:rsidRPr="001F4C0B" w:rsidRDefault="006A2D99" w:rsidP="00440E4E">
      <w:pPr>
        <w:pStyle w:val="Novelizanbod"/>
        <w:keepNext w:val="0"/>
      </w:pPr>
      <w:r w:rsidRPr="001F4C0B">
        <w:lastRenderedPageBreak/>
        <w:t>V § 29 se doplňují odstavce 4 a 5, které včetně poznámky pod čarou č. 65 znějí:</w:t>
      </w:r>
    </w:p>
    <w:p w:rsidR="006A2D99" w:rsidRDefault="006A2D99" w:rsidP="006A2D99">
      <w:pPr>
        <w:pStyle w:val="Textparagrafu"/>
      </w:pPr>
      <w:r w:rsidRPr="001F4C0B">
        <w:t>„(4) Žáci mohou při vzdělávání a poskytování školských služeb ve školách a školských zařízeních a s ním přímo souvisejících činnostech</w:t>
      </w:r>
    </w:p>
    <w:p w:rsidR="006A2D99" w:rsidRPr="001F4C0B" w:rsidRDefault="006A2D99" w:rsidP="006A2D99">
      <w:pPr>
        <w:pStyle w:val="Textpsmene"/>
      </w:pPr>
      <w:r w:rsidRPr="001F4C0B">
        <w:t>nakládat s nebezpečnými chemickými látkami nebo směsmi klasifikovanými jako vysoce toxické, které jsou stanoveny prováděcím právním předpisem, pouze pod dohledem osoby s</w:t>
      </w:r>
      <w:r>
        <w:t> </w:t>
      </w:r>
      <w:r w:rsidRPr="001F4C0B">
        <w:t>odbornou způsobilostí podle zákona upravujícího ochranu veřejného zdraví</w:t>
      </w:r>
      <w:r w:rsidRPr="001F4C0B">
        <w:rPr>
          <w:vertAlign w:val="superscript"/>
        </w:rPr>
        <w:t>65)</w:t>
      </w:r>
      <w:r w:rsidRPr="001F4C0B">
        <w:t xml:space="preserve"> vykonávaným způsobem stanoveným prováděcím právním předpisem,</w:t>
      </w:r>
    </w:p>
    <w:p w:rsidR="006A2D99" w:rsidRPr="001F4C0B" w:rsidRDefault="006A2D99" w:rsidP="006A2D99">
      <w:pPr>
        <w:pStyle w:val="Textpsmene"/>
      </w:pPr>
      <w:r w:rsidRPr="001F4C0B">
        <w:t>nakládat s nebezpečnými chemickými látkami nebo směsmi neuvedenými v písmenu a) nebo vykonávat činnosti spojené s nebezpečnou expozicí prachu nebo biologickým činitelům, které jsou stanoveny prováděcím právním předpisem, pouze pod dohledem odpovědné osoby, která vykonává pedagogickou činnost a splňuje požadavky stanovené prováděcím právním předpisem, nebo instruktora na pracovišti právnických nebo fyzických osob, kde žáci vykonávají praktické vyučování, vykonávaným způsobem stanoveným prováděcím právním předpisem.</w:t>
      </w:r>
    </w:p>
    <w:p w:rsidR="006A2D99" w:rsidRPr="001F4C0B" w:rsidRDefault="006A2D99" w:rsidP="006A2D99">
      <w:pPr>
        <w:pStyle w:val="Textparagrafu"/>
      </w:pPr>
      <w:r w:rsidRPr="001F4C0B">
        <w:t xml:space="preserve">(5) Ministerstvo stanoví vyhláškou </w:t>
      </w:r>
    </w:p>
    <w:p w:rsidR="006A2D99" w:rsidRPr="001F4C0B" w:rsidRDefault="006A2D99" w:rsidP="00B216F4">
      <w:pPr>
        <w:pStyle w:val="Textpsmene"/>
        <w:numPr>
          <w:ilvl w:val="7"/>
          <w:numId w:val="29"/>
        </w:numPr>
      </w:pPr>
      <w:r w:rsidRPr="001F4C0B">
        <w:t xml:space="preserve">látky, směsi, prachy a biologické činitele uvedené v odstavci 4, se kterými mohou žáci nakládat při základním, středním a zájmovém vzdělávání, při poskytování školských služeb a s ním přímo souvisejících činnostech, </w:t>
      </w:r>
    </w:p>
    <w:p w:rsidR="006A2D99" w:rsidRDefault="006A2D99" w:rsidP="00B216F4">
      <w:pPr>
        <w:pStyle w:val="Textpsmene"/>
      </w:pPr>
      <w:r w:rsidRPr="001F4C0B">
        <w:t>podmínky nakládání s nebezpečnými chemickými látkami a směsmi a způsob výkonu dohledu při tomto nakládání a podmínky výkonu činností spojených s nebezpečnou expozicí prachu a biologickým činitelům, způsob výkonu dohledu při těchto činnostech a požadavky na osobu vykonávající dohled při těchto činnostech.“.</w:t>
      </w:r>
    </w:p>
    <w:p w:rsidR="006A2D99" w:rsidRDefault="00B216F4" w:rsidP="00B216F4">
      <w:r>
        <w:t>________________</w:t>
      </w:r>
    </w:p>
    <w:p w:rsidR="006A2D99" w:rsidRDefault="006A2D99" w:rsidP="00B216F4">
      <w:pPr>
        <w:ind w:left="709" w:hanging="709"/>
      </w:pPr>
      <w:r w:rsidRPr="007943DA">
        <w:rPr>
          <w:vertAlign w:val="superscript"/>
        </w:rPr>
        <w:t>65</w:t>
      </w:r>
      <w:r w:rsidRPr="001F4C0B">
        <w:t>)</w:t>
      </w:r>
      <w:r w:rsidR="00B216F4">
        <w:tab/>
      </w:r>
      <w:r w:rsidRPr="001F4C0B">
        <w:t>§ 44b zákona č. 258/2000 Sb., o ochraně veřejného zdraví a o změně některých souvisejících zákonů, ve znění pozdějších předpisů.“.</w:t>
      </w:r>
    </w:p>
    <w:p w:rsidR="00373933" w:rsidRPr="00C12E32" w:rsidRDefault="00373933" w:rsidP="00373933">
      <w:pPr>
        <w:pStyle w:val="Novelizanbod"/>
      </w:pPr>
      <w:r w:rsidRPr="00C12E32">
        <w:t xml:space="preserve">V § 30 se za </w:t>
      </w:r>
      <w:r>
        <w:t xml:space="preserve">odstavec </w:t>
      </w:r>
      <w:r w:rsidRPr="00C12E32">
        <w:t>2 vkládá nový odstavec 3, který zní:</w:t>
      </w:r>
    </w:p>
    <w:p w:rsidR="00373933" w:rsidRDefault="00373933" w:rsidP="00373933">
      <w:pPr>
        <w:pStyle w:val="Textparagrafu"/>
      </w:pPr>
      <w:r w:rsidRPr="00C12E32">
        <w:t xml:space="preserve">„(3) Školní řád nebo vnitřní řád může </w:t>
      </w:r>
      <w:r>
        <w:t xml:space="preserve">omezit nebo zakázat </w:t>
      </w:r>
      <w:r w:rsidRPr="00C12E32">
        <w:t>používání mobilních telefonů nebo jiných elektronických zařízení dětmi, žáky nebo studenty</w:t>
      </w:r>
      <w:r>
        <w:t>,</w:t>
      </w:r>
      <w:r w:rsidRPr="00C12E32">
        <w:t xml:space="preserve"> </w:t>
      </w:r>
      <w:r>
        <w:t>s výjimkou</w:t>
      </w:r>
      <w:r w:rsidRPr="00C12E32">
        <w:t xml:space="preserve"> jejich používání</w:t>
      </w:r>
      <w:r>
        <w:t xml:space="preserve"> v nezbytném rozsahu ze zdravotních důvodů.</w:t>
      </w:r>
      <w:r w:rsidRPr="00C12E32">
        <w:t>“</w:t>
      </w:r>
      <w:r>
        <w:t xml:space="preserve">. </w:t>
      </w:r>
    </w:p>
    <w:p w:rsidR="00373933" w:rsidRDefault="00373933" w:rsidP="00373933">
      <w:pPr>
        <w:spacing w:before="120"/>
      </w:pPr>
      <w:r w:rsidRPr="00C12E32">
        <w:t>Dosavadní odstavce 3 až 5 se označují jako odstavce 4 až 6.</w:t>
      </w:r>
    </w:p>
    <w:p w:rsidR="00A51FE3" w:rsidRDefault="00DA1064" w:rsidP="00A51FE3">
      <w:pPr>
        <w:pStyle w:val="Novelizanbod"/>
        <w:rPr>
          <w:rFonts w:eastAsia="Calibri"/>
        </w:rPr>
      </w:pPr>
      <w:r>
        <w:rPr>
          <w:rFonts w:eastAsia="Calibri"/>
        </w:rPr>
        <w:t xml:space="preserve">V </w:t>
      </w:r>
      <w:r w:rsidRPr="00D10574">
        <w:rPr>
          <w:rFonts w:eastAsia="Calibri"/>
        </w:rPr>
        <w:t>§ 47 odst</w:t>
      </w:r>
      <w:r w:rsidR="00A51FE3">
        <w:rPr>
          <w:rFonts w:eastAsia="Calibri"/>
        </w:rPr>
        <w:t>avec</w:t>
      </w:r>
      <w:r w:rsidRPr="00D10574">
        <w:rPr>
          <w:rFonts w:eastAsia="Calibri"/>
        </w:rPr>
        <w:t xml:space="preserve"> 1 </w:t>
      </w:r>
      <w:r>
        <w:rPr>
          <w:rFonts w:eastAsia="Calibri"/>
        </w:rPr>
        <w:t>zní:</w:t>
      </w:r>
      <w:r w:rsidRPr="00D10574">
        <w:rPr>
          <w:rFonts w:eastAsia="Calibri"/>
        </w:rPr>
        <w:t xml:space="preserve"> </w:t>
      </w:r>
    </w:p>
    <w:p w:rsidR="00DA1064" w:rsidRPr="00A51FE3" w:rsidRDefault="00DA1064" w:rsidP="00A51FE3">
      <w:pPr>
        <w:pStyle w:val="Textparagrafu"/>
        <w:rPr>
          <w:rFonts w:eastAsia="Calibri"/>
        </w:rPr>
      </w:pPr>
      <w:r w:rsidRPr="00D10574">
        <w:rPr>
          <w:rFonts w:eastAsia="Calibri"/>
        </w:rPr>
        <w:t>„</w:t>
      </w:r>
      <w:r w:rsidR="00A51FE3">
        <w:rPr>
          <w:rFonts w:eastAsia="Calibri"/>
        </w:rPr>
        <w:t xml:space="preserve">(1) </w:t>
      </w:r>
      <w:r w:rsidRPr="00D10574">
        <w:rPr>
          <w:rFonts w:eastAsia="Calibri"/>
        </w:rPr>
        <w:t>Obec, svazek obcí, kraj a registrovaná církev</w:t>
      </w:r>
      <w:r>
        <w:rPr>
          <w:rFonts w:eastAsia="Calibri"/>
        </w:rPr>
        <w:t xml:space="preserve">, </w:t>
      </w:r>
      <w:r w:rsidRPr="00D10574">
        <w:rPr>
          <w:rFonts w:eastAsia="Calibri"/>
        </w:rPr>
        <w:t>náboženská společnost, které bylo přiznáno oprávnění k výkonu zvláštníh</w:t>
      </w:r>
      <w:r>
        <w:rPr>
          <w:rFonts w:eastAsia="Calibri"/>
        </w:rPr>
        <w:t>o práva zřizovat církevní školy</w:t>
      </w:r>
      <w:r w:rsidRPr="002039A3">
        <w:rPr>
          <w:rFonts w:eastAsia="Calibri"/>
          <w:vertAlign w:val="superscript"/>
        </w:rPr>
        <w:t>6)</w:t>
      </w:r>
      <w:r>
        <w:rPr>
          <w:rFonts w:eastAsia="Calibri"/>
        </w:rPr>
        <w:t xml:space="preserve">, </w:t>
      </w:r>
      <w:r w:rsidRPr="00A51FE3">
        <w:rPr>
          <w:rFonts w:eastAsia="Calibri"/>
        </w:rPr>
        <w:t>a jiná právnická nebo fyzická osoba, zřizující školy a školská zařízení podle § 8 odst. 6, mohou</w:t>
      </w:r>
      <w:r w:rsidRPr="00D10574">
        <w:rPr>
          <w:rFonts w:eastAsia="Calibri"/>
        </w:rPr>
        <w:t xml:space="preserve"> zřizovat přípravné třídy základní školy pro děti v posledním roce před zahájením povinné školní docházky, u kterých je předpoklad, že zařazení do přípravné třídy vyrovná jejich vývoj, </w:t>
      </w:r>
      <w:r w:rsidRPr="002039A3">
        <w:rPr>
          <w:rFonts w:eastAsia="Calibri"/>
        </w:rPr>
        <w:t xml:space="preserve">přednostně </w:t>
      </w:r>
      <w:r w:rsidRPr="00D10574">
        <w:rPr>
          <w:rFonts w:eastAsia="Calibri"/>
        </w:rPr>
        <w:t>děti, kterým byl povolen odklad povinné školní docházky.</w:t>
      </w:r>
      <w:r>
        <w:rPr>
          <w:rFonts w:eastAsia="Calibri"/>
        </w:rPr>
        <w:t xml:space="preserve"> </w:t>
      </w:r>
      <w:r w:rsidRPr="002039A3">
        <w:rPr>
          <w:rFonts w:eastAsia="Calibri"/>
        </w:rPr>
        <w:t>Přípravnou třídu lze zřídit, pokud se v ní bude vzdělávat nejméně 10 dětí. Ke zřízení přípravné třídy základní školy obcí, svazkem obcí a krajem je nezbytný souhlas krajského úřadu, v případě přípravných tříd zřizovaných registrovanou církví a náboženskou společností, které bylo přiznáno oprávnění k výkonu zvláštního práva zřizovat církevní školy</w:t>
      </w:r>
      <w:r w:rsidRPr="004C0261">
        <w:rPr>
          <w:rFonts w:eastAsia="Calibri"/>
          <w:vertAlign w:val="superscript"/>
        </w:rPr>
        <w:t>6)</w:t>
      </w:r>
      <w:r w:rsidRPr="002039A3">
        <w:rPr>
          <w:rFonts w:eastAsia="Calibri"/>
        </w:rPr>
        <w:t xml:space="preserve">, </w:t>
      </w:r>
      <w:r w:rsidRPr="00A51FE3">
        <w:rPr>
          <w:rFonts w:eastAsia="Calibri"/>
        </w:rPr>
        <w:t>nebo jinou právnickou nebo fyzickou osobou, je nezbytný souhlas ministerstva.“.</w:t>
      </w:r>
    </w:p>
    <w:p w:rsidR="00B216F4" w:rsidRPr="00CC69D9" w:rsidRDefault="00B216F4" w:rsidP="00B216F4">
      <w:pPr>
        <w:pStyle w:val="Novelizanbod"/>
      </w:pPr>
      <w:r w:rsidRPr="00CC69D9">
        <w:lastRenderedPageBreak/>
        <w:t>V § 50 odstavec 4 zní:</w:t>
      </w:r>
    </w:p>
    <w:p w:rsidR="00B216F4" w:rsidRDefault="00B216F4" w:rsidP="00B216F4">
      <w:pPr>
        <w:pStyle w:val="Textparagrafu"/>
      </w:pPr>
      <w:r w:rsidRPr="00CC69D9">
        <w:t>„(4) Pokud se cizinec neúčastní vyučování nepřetržitě po dobu nejméně 60 vyučovacích dnů, nedoloží důvody své nepřítomnosti v souladu s podmínkami stanovenými školním řádem a</w:t>
      </w:r>
      <w:r>
        <w:t> </w:t>
      </w:r>
      <w:r w:rsidRPr="00CC69D9">
        <w:t>ani po následné písemné výzvě ředitele školy zaslané na poslední známou adresu zákonného zástupce cizince ve lhůtě 15 dnů ode dne odeslání výzvy nesdělí, že bude i nadále navštěvovat danou školu, přestává být dnem následujícím po uply</w:t>
      </w:r>
      <w:r>
        <w:t>nutí této lhůty žákem školy.“.</w:t>
      </w:r>
    </w:p>
    <w:p w:rsidR="00A51FE3" w:rsidRPr="00CC69D9" w:rsidRDefault="00A51FE3" w:rsidP="00A51FE3">
      <w:pPr>
        <w:pStyle w:val="Novelizanbod"/>
      </w:pPr>
      <w:r>
        <w:t xml:space="preserve">V § 60b odst. 3 se </w:t>
      </w:r>
      <w:proofErr w:type="gramStart"/>
      <w:r>
        <w:t>slovo „ , jejich</w:t>
      </w:r>
      <w:proofErr w:type="gramEnd"/>
      <w:r>
        <w:t>“ nahrazuje slovy „zajišťuje ministerstvo nebo z jeho pověření Centrum;“.</w:t>
      </w:r>
    </w:p>
    <w:p w:rsidR="005169C6" w:rsidRDefault="005169C6" w:rsidP="00E671BB">
      <w:pPr>
        <w:pStyle w:val="Novelizanbod"/>
      </w:pPr>
      <w:r>
        <w:t>V § 77 se za větu první vkládá věta „</w:t>
      </w:r>
      <w:r w:rsidRPr="000D6E69">
        <w:t>Žák úspěšně vykoná část maturitní zkoušky, pokud úspěšně vykoná všechny povinné zkoušky, ze kterých se tato část skládá.</w:t>
      </w:r>
      <w:r>
        <w:t>“.</w:t>
      </w:r>
    </w:p>
    <w:p w:rsidR="005169C6" w:rsidRDefault="005169C6" w:rsidP="00E671BB">
      <w:pPr>
        <w:pStyle w:val="Novelizanbod"/>
      </w:pPr>
      <w:r>
        <w:t>§ 78 včetně nadpisu zní:</w:t>
      </w:r>
    </w:p>
    <w:p w:rsidR="005169C6" w:rsidRDefault="005169C6" w:rsidP="00E671BB">
      <w:pPr>
        <w:pStyle w:val="Paragraf"/>
      </w:pPr>
      <w:r>
        <w:t>„</w:t>
      </w:r>
      <w:r w:rsidR="00E671BB">
        <w:t>§</w:t>
      </w:r>
      <w:r>
        <w:t xml:space="preserve"> 78</w:t>
      </w:r>
    </w:p>
    <w:p w:rsidR="005169C6" w:rsidRPr="00C0207B" w:rsidRDefault="005169C6" w:rsidP="00E671BB">
      <w:pPr>
        <w:pStyle w:val="Nadpisparagrafu"/>
      </w:pPr>
      <w:r w:rsidRPr="00C0207B">
        <w:t>Společná část maturitní zkoušky</w:t>
      </w:r>
    </w:p>
    <w:p w:rsidR="005169C6" w:rsidRPr="00D20CD6" w:rsidRDefault="005169C6" w:rsidP="00863C74">
      <w:pPr>
        <w:pStyle w:val="Textodstavce"/>
        <w:numPr>
          <w:ilvl w:val="6"/>
          <w:numId w:val="33"/>
        </w:numPr>
      </w:pPr>
      <w:r w:rsidRPr="00D20CD6">
        <w:t>Zkušebními předměty společné části maturitní zkoušky jsou</w:t>
      </w:r>
    </w:p>
    <w:p w:rsidR="005169C6" w:rsidRPr="00D20CD6" w:rsidRDefault="005169C6" w:rsidP="00E671BB">
      <w:pPr>
        <w:pStyle w:val="Textpsmene"/>
      </w:pPr>
      <w:r w:rsidRPr="00D20CD6">
        <w:t>český jazyk a literatura,</w:t>
      </w:r>
    </w:p>
    <w:p w:rsidR="005169C6" w:rsidRPr="00D20CD6" w:rsidRDefault="005169C6" w:rsidP="00E671BB">
      <w:pPr>
        <w:pStyle w:val="Textpsmene"/>
      </w:pPr>
      <w:r w:rsidRPr="00D20CD6">
        <w:t>cizí jazyk, který si žák zvolí z nabídky stanovené prováděcím právním předpisem; žák může zvolit pouze takový cizí jazyk, který je vyučován ve škole, jíž je žákem, a</w:t>
      </w:r>
    </w:p>
    <w:p w:rsidR="005169C6" w:rsidRDefault="005169C6" w:rsidP="00E671BB">
      <w:pPr>
        <w:pStyle w:val="Textpsmene"/>
      </w:pPr>
      <w:r w:rsidRPr="00D20CD6">
        <w:t>matematika.</w:t>
      </w:r>
    </w:p>
    <w:p w:rsidR="005169C6" w:rsidRDefault="005169C6" w:rsidP="00E671BB">
      <w:pPr>
        <w:pStyle w:val="Textodstavce"/>
      </w:pPr>
      <w:r w:rsidRPr="00D20CD6">
        <w:t>Společná část maturitní zkoušky se skládá ze zkoušky z českého jazyka a literatury a druhé zkoušky, pro kterou si žák na přihlášce k maturitní zkoušce zvolí jeden ze zkušebních předmětů uvedených v odstavci 1 písm. b) a c).</w:t>
      </w:r>
    </w:p>
    <w:p w:rsidR="005169C6" w:rsidRDefault="005169C6" w:rsidP="00E671BB">
      <w:pPr>
        <w:pStyle w:val="Textodstavce"/>
      </w:pPr>
      <w:r w:rsidRPr="00D20CD6">
        <w:t xml:space="preserve">Zkoušky společné části maturitní zkoušky se konají formou didaktického testu. Didaktickým testem se pro </w:t>
      </w:r>
      <w:r>
        <w:t xml:space="preserve">účely </w:t>
      </w:r>
      <w:r w:rsidRPr="00D20CD6">
        <w:t>tohoto zákona rozumí písemný test, který je jednotně zadáván a centrálně vyhodnocován, a to způsobem a podle kritérií stanovených prováděcím právním předpisem.</w:t>
      </w:r>
    </w:p>
    <w:p w:rsidR="005169C6" w:rsidRPr="006C2586" w:rsidRDefault="005169C6" w:rsidP="00E671BB">
      <w:pPr>
        <w:pStyle w:val="Textodstavce"/>
      </w:pPr>
      <w:r w:rsidRPr="00D20CD6">
        <w:t xml:space="preserve">Žák se může ve společné části dále přihlásit až </w:t>
      </w:r>
      <w:r w:rsidRPr="006C2586">
        <w:t>ke dvěma nepovinným zkouškám  ze zkušebních předmětů podle odstavce 1 písm. b) a c) a  ze zkušebního předmětu matematika rozšiřující.</w:t>
      </w:r>
      <w:r w:rsidRPr="006C2586">
        <w:rPr>
          <w:szCs w:val="24"/>
        </w:rPr>
        <w:t>“.</w:t>
      </w:r>
    </w:p>
    <w:p w:rsidR="005169C6" w:rsidRDefault="005169C6" w:rsidP="00440E4E">
      <w:pPr>
        <w:pStyle w:val="Novelizanbod"/>
        <w:keepNext w:val="0"/>
      </w:pPr>
      <w:r w:rsidRPr="008D76DB">
        <w:t xml:space="preserve">V § 78a se na konci textu odstavce 1 doplňují </w:t>
      </w:r>
      <w:proofErr w:type="gramStart"/>
      <w:r w:rsidRPr="008D76DB">
        <w:t>slova „</w:t>
      </w:r>
      <w:r w:rsidR="006F2E60">
        <w:t xml:space="preserve"> </w:t>
      </w:r>
      <w:r w:rsidRPr="008D76DB">
        <w:t>; to</w:t>
      </w:r>
      <w:proofErr w:type="gramEnd"/>
      <w:r w:rsidRPr="008D76DB">
        <w:t xml:space="preserve"> neplatí pro zkušební předmět matematika rozšiřující“.</w:t>
      </w:r>
    </w:p>
    <w:p w:rsidR="005169C6" w:rsidRDefault="005169C6" w:rsidP="00440E4E">
      <w:pPr>
        <w:pStyle w:val="Novelizanbod"/>
        <w:keepNext w:val="0"/>
      </w:pPr>
      <w:r>
        <w:t>V § 78a odst. 2 se slova „a dílčí zkoušky“ a slo</w:t>
      </w:r>
      <w:r w:rsidRPr="009B6A79">
        <w:t>va „konané formou didaktického testu a písemné práce“</w:t>
      </w:r>
      <w:r>
        <w:t xml:space="preserve"> zrušují.</w:t>
      </w:r>
    </w:p>
    <w:p w:rsidR="005169C6" w:rsidRDefault="005169C6" w:rsidP="00E671BB">
      <w:pPr>
        <w:pStyle w:val="Novelizanbod"/>
      </w:pPr>
      <w:r>
        <w:lastRenderedPageBreak/>
        <w:t>V § 78a odstavec 3 zní:</w:t>
      </w:r>
    </w:p>
    <w:p w:rsidR="005169C6" w:rsidRPr="009B6A79" w:rsidRDefault="005169C6" w:rsidP="00E671BB">
      <w:pPr>
        <w:pStyle w:val="Textlnku"/>
      </w:pPr>
      <w:r w:rsidRPr="009B6A79">
        <w:t>„(3) Zkoušky společné části maturitní zkoušky může žák konat, pokud úspěšně ukončil poslední ročník středního vzdělávání.“.</w:t>
      </w:r>
    </w:p>
    <w:p w:rsidR="005169C6" w:rsidRDefault="005169C6" w:rsidP="00E671BB">
      <w:pPr>
        <w:pStyle w:val="Novelizanbod"/>
      </w:pPr>
      <w:r>
        <w:t>V § 78a se odstavec 4 zrušuje.</w:t>
      </w:r>
    </w:p>
    <w:p w:rsidR="005169C6" w:rsidRDefault="005169C6" w:rsidP="003430C5">
      <w:pPr>
        <w:spacing w:after="120"/>
      </w:pPr>
      <w:r>
        <w:t>Dosavadní odstavce 5 a 6 se označují jako odstavce 4 a 5.</w:t>
      </w:r>
    </w:p>
    <w:p w:rsidR="005169C6" w:rsidRDefault="005169C6" w:rsidP="00E671BB">
      <w:pPr>
        <w:pStyle w:val="Novelizanbod"/>
      </w:pPr>
      <w:r>
        <w:t>V § 78a odst. 4 se slova „</w:t>
      </w:r>
      <w:r w:rsidRPr="00DC0A75">
        <w:t>nebo předsedovi zkušební maturitní komise</w:t>
      </w:r>
      <w:r>
        <w:t>“ a slova „nebo předseda zkušební maturitní komise“ zrušují.</w:t>
      </w:r>
    </w:p>
    <w:p w:rsidR="005169C6" w:rsidRDefault="005169C6" w:rsidP="00E671BB">
      <w:pPr>
        <w:pStyle w:val="Novelizanbod"/>
      </w:pPr>
      <w:r>
        <w:t>V § 78a se odstavec 5 zrušuje.</w:t>
      </w:r>
    </w:p>
    <w:p w:rsidR="005169C6" w:rsidRDefault="005169C6" w:rsidP="00E671BB">
      <w:pPr>
        <w:pStyle w:val="Novelizanbod"/>
      </w:pPr>
      <w:r>
        <w:t>V § 79 odstavec 1 zní:</w:t>
      </w:r>
    </w:p>
    <w:p w:rsidR="005169C6" w:rsidRDefault="005169C6" w:rsidP="00E671BB">
      <w:pPr>
        <w:pStyle w:val="Textlnku"/>
      </w:pPr>
      <w:r>
        <w:t>„(1) Profilová část maturitní zkoušky se skládá ze zkoušky z českého jazyka a </w:t>
      </w:r>
      <w:proofErr w:type="gramStart"/>
      <w:r>
        <w:t>literatury a, pokud</w:t>
      </w:r>
      <w:proofErr w:type="gramEnd"/>
      <w:r>
        <w:t xml:space="preserve"> si žák ve společné části maturitní zkoušky zvolil cizí jazyk, ze zkoušky z tohoto cizího jazyka, a z dalších 2 nebo 3 povinných zkoušek. Počet dalších povinných zkoušek pro daný obor vzdělání stanoví rámcový vzdělávací program. Ve školách a třídách s vyučovacím jazykem národnostní menšiny je jednou z povinných zkoušek zkouška z jazyka národnostní menšiny.“.</w:t>
      </w:r>
    </w:p>
    <w:p w:rsidR="005169C6" w:rsidRDefault="005169C6" w:rsidP="00E671BB">
      <w:pPr>
        <w:pStyle w:val="Novelizanbod"/>
      </w:pPr>
      <w:r>
        <w:t>V § 79 odst. 4 se za písmeno c) vkládá nové písmeno d), které zní:</w:t>
      </w:r>
    </w:p>
    <w:p w:rsidR="005169C6" w:rsidRDefault="005169C6" w:rsidP="00E671BB">
      <w:pPr>
        <w:pStyle w:val="Psmeno"/>
      </w:pPr>
      <w:r>
        <w:t>„d)</w:t>
      </w:r>
      <w:r w:rsidR="003430C5">
        <w:tab/>
      </w:r>
      <w:r w:rsidRPr="00681505">
        <w:t>písemné práce</w:t>
      </w:r>
      <w:r>
        <w:t>,“.</w:t>
      </w:r>
    </w:p>
    <w:p w:rsidR="005169C6" w:rsidRDefault="005169C6" w:rsidP="00702895">
      <w:pPr>
        <w:spacing w:before="120" w:after="120"/>
        <w:ind w:left="720" w:hanging="720"/>
      </w:pPr>
      <w:r>
        <w:t>Dosavadní písmena d) a e) se označují jako písmena e) a f).</w:t>
      </w:r>
    </w:p>
    <w:p w:rsidR="005169C6" w:rsidRPr="006816F8" w:rsidRDefault="005169C6" w:rsidP="00E671BB">
      <w:pPr>
        <w:pStyle w:val="Novelizanbod"/>
      </w:pPr>
      <w:r>
        <w:t xml:space="preserve">V § 79 odst. 4 písm. f) se text „d)“ </w:t>
      </w:r>
      <w:r w:rsidRPr="006816F8">
        <w:t>nahrazuje textem „e)“.</w:t>
      </w:r>
    </w:p>
    <w:p w:rsidR="005169C6" w:rsidRPr="006C2586" w:rsidRDefault="005169C6" w:rsidP="00E671BB">
      <w:pPr>
        <w:pStyle w:val="Novelizanbod"/>
      </w:pPr>
      <w:r w:rsidRPr="006C2586">
        <w:t>V § 79 se za odstavec 4 vkládá nový odstavec 5, který zní:</w:t>
      </w:r>
    </w:p>
    <w:p w:rsidR="005169C6" w:rsidRPr="006C2586" w:rsidRDefault="005169C6" w:rsidP="00E671BB">
      <w:pPr>
        <w:pStyle w:val="Textlnku"/>
      </w:pPr>
      <w:r w:rsidRPr="006C2586">
        <w:t>„(5) Zkoušky z českého jazyka a literatury a z cizího jazyka se konají vždy formou písemné práce a formou ústní zkoušky před zkušební maturitní komisí.“.</w:t>
      </w:r>
    </w:p>
    <w:p w:rsidR="005169C6" w:rsidRPr="006C2586" w:rsidRDefault="005169C6" w:rsidP="00702895">
      <w:pPr>
        <w:spacing w:before="120" w:after="120"/>
        <w:ind w:left="720" w:hanging="720"/>
      </w:pPr>
      <w:r w:rsidRPr="006C2586">
        <w:t>Dosavadní odstavce 5 až 7 se označují jako odstavce 6 až 8.</w:t>
      </w:r>
    </w:p>
    <w:p w:rsidR="005169C6" w:rsidRPr="000078B2" w:rsidRDefault="005169C6" w:rsidP="00BC0F3D">
      <w:pPr>
        <w:pStyle w:val="Novelizanbod"/>
        <w:keepNext w:val="0"/>
      </w:pPr>
      <w:r>
        <w:t>V § 79 odst</w:t>
      </w:r>
      <w:r w:rsidRPr="000078B2">
        <w:t>. 7 se za slova „písemné zkoušky“ vkládají slova „a písemné práce“.</w:t>
      </w:r>
    </w:p>
    <w:p w:rsidR="005169C6" w:rsidRDefault="005169C6" w:rsidP="00BC0F3D">
      <w:pPr>
        <w:pStyle w:val="Novelizanbod"/>
        <w:keepNext w:val="0"/>
      </w:pPr>
      <w:r w:rsidRPr="000078B2">
        <w:t>V § 79 se odstavec 8 zrušuje.</w:t>
      </w:r>
    </w:p>
    <w:p w:rsidR="00A51FE3" w:rsidRDefault="00A51FE3" w:rsidP="00A51FE3">
      <w:pPr>
        <w:pStyle w:val="Novelizanbod"/>
      </w:pPr>
      <w:r>
        <w:lastRenderedPageBreak/>
        <w:t>V § 80 odst. 1 věta druhá zní „Ministerstvo nebo z jeho pověření Centrum připravuje katalogy a zadání zkoušek společné části maturitní zkoušky a označuje zadání zkoušek společné části maturitní zkoušky nebo jejich částí za informace veřejně nepřístupné.“.</w:t>
      </w:r>
    </w:p>
    <w:p w:rsidR="00A51FE3" w:rsidRDefault="00A51FE3" w:rsidP="00A51FE3">
      <w:pPr>
        <w:pStyle w:val="Novelizanbod"/>
      </w:pPr>
      <w:r>
        <w:t>V § 80 odst. 3 se písmena a) a c) zrušují.</w:t>
      </w:r>
    </w:p>
    <w:p w:rsidR="00A51FE3" w:rsidRDefault="00A51FE3" w:rsidP="00A51FE3">
      <w:r>
        <w:t>Dosavadní písm</w:t>
      </w:r>
      <w:r w:rsidR="000F1D75">
        <w:t>eno</w:t>
      </w:r>
      <w:r>
        <w:t xml:space="preserve"> b) se označuje jako písm</w:t>
      </w:r>
      <w:r w:rsidR="000F1D75">
        <w:t>eno</w:t>
      </w:r>
      <w:r>
        <w:t xml:space="preserve"> a) a dosavadní písm</w:t>
      </w:r>
      <w:r w:rsidR="000F1D75">
        <w:t>ena</w:t>
      </w:r>
      <w:r>
        <w:t xml:space="preserve"> d) až j) se označují jako písm</w:t>
      </w:r>
      <w:r w:rsidR="000F1D75">
        <w:t>ena</w:t>
      </w:r>
      <w:r w:rsidR="00A32B5A">
        <w:t> </w:t>
      </w:r>
      <w:r>
        <w:t>b) až h).</w:t>
      </w:r>
    </w:p>
    <w:p w:rsidR="005169C6" w:rsidRDefault="005169C6" w:rsidP="00BC0F3D">
      <w:pPr>
        <w:pStyle w:val="Novelizanbod"/>
        <w:keepNext w:val="0"/>
      </w:pPr>
      <w:r>
        <w:t xml:space="preserve">V § 80 odst. 3 písm. </w:t>
      </w:r>
      <w:r w:rsidR="000F1D75">
        <w:t>b</w:t>
      </w:r>
      <w:r>
        <w:t>) se slova „</w:t>
      </w:r>
      <w:r w:rsidRPr="00AD4394">
        <w:t>s výjimkou dílčích zkoušek konaných formou ústní,</w:t>
      </w:r>
      <w:r>
        <w:t>“ zrušují.</w:t>
      </w:r>
    </w:p>
    <w:p w:rsidR="000F1D75" w:rsidRPr="000F1D75" w:rsidRDefault="000F1D75" w:rsidP="005F5BEF">
      <w:pPr>
        <w:pStyle w:val="Novelizanbod"/>
      </w:pPr>
      <w:r w:rsidRPr="006519E6">
        <w:t xml:space="preserve">V § 80 odst. 3 </w:t>
      </w:r>
      <w:r>
        <w:t xml:space="preserve">písm. e) </w:t>
      </w:r>
      <w:r w:rsidRPr="006519E6">
        <w:t xml:space="preserve">se </w:t>
      </w:r>
      <w:r>
        <w:t>slova</w:t>
      </w:r>
      <w:r w:rsidRPr="006519E6">
        <w:t xml:space="preserve"> „písmene f)“ nahrazuj</w:t>
      </w:r>
      <w:r>
        <w:t>í</w:t>
      </w:r>
      <w:r w:rsidRPr="006519E6">
        <w:t xml:space="preserve"> </w:t>
      </w:r>
      <w:r>
        <w:t>slovy</w:t>
      </w:r>
      <w:r w:rsidRPr="006519E6">
        <w:t xml:space="preserve"> „písmene d)“.</w:t>
      </w:r>
    </w:p>
    <w:p w:rsidR="005169C6" w:rsidRPr="009B5C39" w:rsidRDefault="005169C6" w:rsidP="00BC0F3D">
      <w:pPr>
        <w:pStyle w:val="Novelizanbod"/>
        <w:keepNext w:val="0"/>
      </w:pPr>
      <w:r>
        <w:t xml:space="preserve">V § 80 odst. 3 písm. </w:t>
      </w:r>
      <w:r w:rsidR="000F1D75">
        <w:t>c</w:t>
      </w:r>
      <w:r>
        <w:t xml:space="preserve">) a </w:t>
      </w:r>
      <w:r w:rsidR="000F1D75">
        <w:t>e</w:t>
      </w:r>
      <w:r w:rsidRPr="009B5C39">
        <w:t xml:space="preserve">) a v § 80 odst. 5 písm. d) se </w:t>
      </w:r>
      <w:proofErr w:type="gramStart"/>
      <w:r w:rsidRPr="009B5C39">
        <w:t>slova „</w:t>
      </w:r>
      <w:r w:rsidR="00BC0F3D">
        <w:t xml:space="preserve"> </w:t>
      </w:r>
      <w:r w:rsidRPr="009B5C39">
        <w:t xml:space="preserve">, </w:t>
      </w:r>
      <w:r w:rsidRPr="009B5C39">
        <w:rPr>
          <w:szCs w:val="24"/>
        </w:rPr>
        <w:t>komisaře</w:t>
      </w:r>
      <w:proofErr w:type="gramEnd"/>
      <w:r w:rsidRPr="009B5C39">
        <w:rPr>
          <w:szCs w:val="24"/>
        </w:rPr>
        <w:t xml:space="preserve"> nebo hodnotitele</w:t>
      </w:r>
      <w:r w:rsidRPr="009B5C39">
        <w:t>“ nahrazují slovy „ nebo komisaře“.</w:t>
      </w:r>
    </w:p>
    <w:p w:rsidR="005169C6" w:rsidRDefault="005169C6" w:rsidP="00BC0F3D">
      <w:pPr>
        <w:pStyle w:val="Novelizanbod"/>
        <w:keepNext w:val="0"/>
      </w:pPr>
      <w:r>
        <w:t xml:space="preserve">V § 80 odst. 3 písm. </w:t>
      </w:r>
      <w:r w:rsidR="000F1D75">
        <w:t>f</w:t>
      </w:r>
      <w:r>
        <w:t>) se slova „</w:t>
      </w:r>
      <w:r w:rsidRPr="00AD4394">
        <w:t>hodnotitele písemných prací a</w:t>
      </w:r>
      <w:r>
        <w:t>“ zrušují.</w:t>
      </w:r>
    </w:p>
    <w:p w:rsidR="005169C6" w:rsidRDefault="005169C6" w:rsidP="00BC0F3D">
      <w:pPr>
        <w:pStyle w:val="Novelizanbod"/>
        <w:keepNext w:val="0"/>
      </w:pPr>
      <w:r>
        <w:t xml:space="preserve">V § 80 odst. 3 písm. </w:t>
      </w:r>
      <w:r w:rsidR="000F1D75">
        <w:t>h</w:t>
      </w:r>
      <w:r>
        <w:t xml:space="preserve">) </w:t>
      </w:r>
      <w:r w:rsidRPr="009B5C39">
        <w:t xml:space="preserve">se </w:t>
      </w:r>
      <w:proofErr w:type="gramStart"/>
      <w:r w:rsidRPr="009B5C39">
        <w:t>slova „</w:t>
      </w:r>
      <w:r w:rsidR="00BC0F3D">
        <w:t xml:space="preserve"> </w:t>
      </w:r>
      <w:r w:rsidRPr="009B5C39">
        <w:t>, zadavatele</w:t>
      </w:r>
      <w:proofErr w:type="gramEnd"/>
      <w:r w:rsidRPr="009B5C39">
        <w:t xml:space="preserve"> a hodnotitele“ nahrazují slovy „a zadavatele“.</w:t>
      </w:r>
    </w:p>
    <w:p w:rsidR="00A32B5A" w:rsidRPr="00A32B5A" w:rsidRDefault="00A32B5A" w:rsidP="00A32B5A">
      <w:pPr>
        <w:pStyle w:val="Novelizanbod"/>
      </w:pPr>
      <w:r>
        <w:t>V § 80 odst. 5 písm. d) se slova „odstavce 3 písm. e)“ nahrazují slovy „odstavce 3 písm. c)“.</w:t>
      </w:r>
    </w:p>
    <w:p w:rsidR="005169C6" w:rsidRPr="00F53654" w:rsidRDefault="005169C6" w:rsidP="00BC0F3D">
      <w:pPr>
        <w:pStyle w:val="Novelizanbod"/>
        <w:keepNext w:val="0"/>
      </w:pPr>
      <w:r w:rsidRPr="00F53654">
        <w:t>V § 80a odst. 1 se slova „Dílčí zkouška konaná ústní formou a zkoušky“ nahrazují slovem „Zkoušky“, věta třetí se nahrazuje větou „Předsedou zkušební maturitní komise může být ten, kdo má odbornou kvalifikaci učitele všeobecně-vzdělávacích předmětů nebo učitele odborných předmětů střední školy a vykonával přímou pedagogickou činnost nejméně 5 let.“ a věta poslední se nahrazuje větou „</w:t>
      </w:r>
      <w:r w:rsidRPr="00F53654">
        <w:rPr>
          <w:szCs w:val="24"/>
        </w:rPr>
        <w:t>Na zkušební maturitní komisi, včetně zkušební maturitní komise při konání písemné práce, se vztahují ustanovení § 74 odst. 6 až 10 s</w:t>
      </w:r>
      <w:r w:rsidR="00BC0F3D">
        <w:rPr>
          <w:szCs w:val="24"/>
        </w:rPr>
        <w:t> </w:t>
      </w:r>
      <w:r w:rsidRPr="00F53654">
        <w:rPr>
          <w:szCs w:val="24"/>
        </w:rPr>
        <w:t>výjimkou § 74 odst. 8 písm. a) obdobně.“.</w:t>
      </w:r>
    </w:p>
    <w:p w:rsidR="005169C6" w:rsidRPr="00F53654" w:rsidRDefault="005169C6" w:rsidP="00BC0F3D">
      <w:pPr>
        <w:pStyle w:val="Novelizanbod"/>
        <w:keepNext w:val="0"/>
      </w:pPr>
      <w:r w:rsidRPr="00F53654">
        <w:t xml:space="preserve">V § 80a odst. 3 a 4 se </w:t>
      </w:r>
      <w:proofErr w:type="gramStart"/>
      <w:r w:rsidRPr="00F53654">
        <w:t>slova „</w:t>
      </w:r>
      <w:r w:rsidR="00BC0F3D">
        <w:t xml:space="preserve"> </w:t>
      </w:r>
      <w:r w:rsidRPr="00F53654">
        <w:t>, s výjimkou</w:t>
      </w:r>
      <w:proofErr w:type="gramEnd"/>
      <w:r w:rsidRPr="00F53654">
        <w:t xml:space="preserve"> dílčích zkoušek konaných ústní formou“ zrušují.</w:t>
      </w:r>
    </w:p>
    <w:p w:rsidR="005169C6" w:rsidRDefault="005169C6" w:rsidP="00BC0F3D">
      <w:pPr>
        <w:pStyle w:val="Novelizanbod"/>
        <w:keepNext w:val="0"/>
      </w:pPr>
      <w:r>
        <w:t>V § 80a odst. 4 se</w:t>
      </w:r>
      <w:r w:rsidR="007F44B3" w:rsidRPr="007F44B3">
        <w:t xml:space="preserve"> </w:t>
      </w:r>
      <w:proofErr w:type="gramStart"/>
      <w:r w:rsidR="007F44B3" w:rsidRPr="00F53654">
        <w:t>slova „</w:t>
      </w:r>
      <w:r w:rsidR="007F44B3">
        <w:t xml:space="preserve"> </w:t>
      </w:r>
      <w:r w:rsidR="007F44B3" w:rsidRPr="00F53654">
        <w:t>, s výjimkou</w:t>
      </w:r>
      <w:proofErr w:type="gramEnd"/>
      <w:r w:rsidR="007F44B3" w:rsidRPr="00F53654">
        <w:t xml:space="preserve"> dílčích zkoušek kona</w:t>
      </w:r>
      <w:bookmarkStart w:id="0" w:name="_GoBack"/>
      <w:bookmarkEnd w:id="0"/>
      <w:r w:rsidR="007F44B3" w:rsidRPr="00F53654">
        <w:t>ných ústní formou</w:t>
      </w:r>
      <w:r w:rsidR="007F44B3">
        <w:t>,</w:t>
      </w:r>
      <w:r w:rsidR="007F44B3" w:rsidRPr="00F53654">
        <w:t>“ zrušují.</w:t>
      </w:r>
    </w:p>
    <w:p w:rsidR="005169C6" w:rsidRDefault="005169C6" w:rsidP="00E671BB">
      <w:pPr>
        <w:pStyle w:val="Novelizanbod"/>
      </w:pPr>
      <w:r>
        <w:lastRenderedPageBreak/>
        <w:t>V § 80a se odstavec 5 zrušuje.</w:t>
      </w:r>
    </w:p>
    <w:p w:rsidR="005169C6" w:rsidRDefault="005169C6" w:rsidP="00BC0F3D">
      <w:pPr>
        <w:spacing w:after="120"/>
        <w:ind w:left="720" w:hanging="720"/>
      </w:pPr>
      <w:r>
        <w:t>Dosavadní odstavec 6 se označuje jako odstavec 5.</w:t>
      </w:r>
    </w:p>
    <w:p w:rsidR="005169C6" w:rsidRDefault="005169C6" w:rsidP="00E671BB">
      <w:pPr>
        <w:pStyle w:val="Novelizanbod"/>
      </w:pPr>
      <w:r>
        <w:t>V § 80a odst. 5 se slova „</w:t>
      </w:r>
      <w:r w:rsidRPr="00A12BA9">
        <w:t>Hodnotitelem pro daný zkušební předmět, komisařem</w:t>
      </w:r>
      <w:r>
        <w:t>“ nahrazují slovem „Komisařem“.</w:t>
      </w:r>
    </w:p>
    <w:p w:rsidR="00373933" w:rsidRPr="00373933" w:rsidRDefault="00373933" w:rsidP="00373933">
      <w:pPr>
        <w:pStyle w:val="Novelizanbod"/>
      </w:pPr>
      <w:r>
        <w:t>V § 80b odst. 1 se slova „v prováděcím právním předpisu“ nahrazují slovy „tímto zákonem“.</w:t>
      </w:r>
    </w:p>
    <w:p w:rsidR="00A32B5A" w:rsidRDefault="00A32B5A" w:rsidP="00A32B5A">
      <w:pPr>
        <w:pStyle w:val="Novelizanbod"/>
      </w:pPr>
      <w:r>
        <w:t>V § 80b odst. 1 se slovo „Centrum“ nahrazuje slovy „ministerstvo nebo Centrum“.</w:t>
      </w:r>
    </w:p>
    <w:p w:rsidR="00A32B5A" w:rsidRDefault="00A32B5A" w:rsidP="00A32B5A">
      <w:pPr>
        <w:pStyle w:val="Novelizanbod"/>
      </w:pPr>
      <w:r>
        <w:t>V § 80b odst. 2 a 3 se slovo „Centrum“ nahrazuje slovy „Ministerstvo nebo Centrum“.</w:t>
      </w:r>
    </w:p>
    <w:p w:rsidR="005169C6" w:rsidRDefault="005169C6" w:rsidP="00E671BB">
      <w:pPr>
        <w:pStyle w:val="Novelizanbod"/>
      </w:pPr>
      <w:r>
        <w:t xml:space="preserve">V § 80b odst. 2 písm. b) a d) se slova „a dílčích zkoušek“ zrušují. </w:t>
      </w:r>
    </w:p>
    <w:p w:rsidR="005169C6" w:rsidRDefault="005169C6" w:rsidP="00E671BB">
      <w:pPr>
        <w:pStyle w:val="Novelizanbod"/>
      </w:pPr>
      <w:r>
        <w:t>V § 81 odst. 1 se slova „</w:t>
      </w:r>
      <w:r w:rsidRPr="00A12BA9">
        <w:t>dílčí zkoušky konané formou didaktického testu a písemné práce</w:t>
      </w:r>
      <w:r>
        <w:t>“ nahrazují slovy „</w:t>
      </w:r>
      <w:r w:rsidRPr="00A12BA9">
        <w:t>zkoušky společné části maturitní zkoušky</w:t>
      </w:r>
      <w:r>
        <w:t>“.</w:t>
      </w:r>
    </w:p>
    <w:p w:rsidR="005169C6" w:rsidRDefault="005169C6" w:rsidP="00E671BB">
      <w:pPr>
        <w:pStyle w:val="Novelizanbod"/>
      </w:pPr>
      <w:r>
        <w:t>V § 81 odstavec 6 zní:</w:t>
      </w:r>
    </w:p>
    <w:p w:rsidR="005169C6" w:rsidRPr="00F53654" w:rsidRDefault="005169C6" w:rsidP="00E671BB">
      <w:pPr>
        <w:pStyle w:val="Textlnku"/>
        <w:rPr>
          <w:strike/>
        </w:rPr>
      </w:pPr>
      <w:r>
        <w:t xml:space="preserve">„(6) Žák, který již získal střední vzdělání s maturitní zkouškou vykonáním maturitní zkoušky podle tohoto zákona nebo podle předchozích právních předpisů, na svou žádost nekoná společnou část maturitní zkoušky a písemnou zkoušku a ústní zkoušku z českého jazyka a literatury a z cizího jazyka v profilové části maturitní zkoušky. Ředitel školy může žákovi podle věty první na jeho </w:t>
      </w:r>
      <w:r w:rsidRPr="00F53654">
        <w:t>žádost uznat další zkoušku</w:t>
      </w:r>
      <w:r>
        <w:t xml:space="preserve"> profilové části maturitní zkoušky, pokud je obsahově srovnatelná se zkouškou profilové části v dané škole.“.</w:t>
      </w:r>
    </w:p>
    <w:p w:rsidR="005169C6" w:rsidRPr="00F53654" w:rsidRDefault="005169C6" w:rsidP="00E671BB">
      <w:pPr>
        <w:pStyle w:val="Novelizanbod"/>
      </w:pPr>
      <w:r w:rsidRPr="00F53654">
        <w:t>V § 81 se za odstavec 6 vkládá nový odstavec 7, který zní:</w:t>
      </w:r>
    </w:p>
    <w:p w:rsidR="005169C6" w:rsidRPr="00F53654" w:rsidRDefault="005169C6" w:rsidP="00E671BB">
      <w:pPr>
        <w:pStyle w:val="Textlnku"/>
      </w:pPr>
      <w:r w:rsidRPr="00F53654">
        <w:t>„(7) Pokud žák koná v profilové části maturitní zkoušky alespoň 4 povinné zkoušky, může ředitel školy stanovit, že za podmínek stanovených prováděcím právním předpisem lze 1 povinnou zkoušku profilové části maturitní zkoušky konanou z cizího jazyka nahradit výsledkem úspěšně vykonané standardizované zkoušky z tohoto cizího jazyka doložené jazykovým certifikátem. Totéž může ředitel stanovit za podmínek stanovených prováděcím právním předpisem pro 1 nepovinnou zkoušku profilové části maturitní zkoušky.“.</w:t>
      </w:r>
    </w:p>
    <w:p w:rsidR="005169C6" w:rsidRPr="007E3571" w:rsidRDefault="005169C6" w:rsidP="00BC0F3D">
      <w:pPr>
        <w:spacing w:before="120" w:after="120"/>
      </w:pPr>
      <w:r w:rsidRPr="007F7390">
        <w:t xml:space="preserve">Dosavadní odstavce 7 až 11 se </w:t>
      </w:r>
      <w:r>
        <w:t>označují jako odstavce 8 až 12.</w:t>
      </w:r>
    </w:p>
    <w:p w:rsidR="005169C6" w:rsidRDefault="005169C6" w:rsidP="00BC0F3D">
      <w:pPr>
        <w:pStyle w:val="Novelizanbod"/>
        <w:keepNext w:val="0"/>
      </w:pPr>
      <w:r>
        <w:t xml:space="preserve">V § 81 odst. </w:t>
      </w:r>
      <w:r w:rsidRPr="007F7390">
        <w:t>10</w:t>
      </w:r>
      <w:r>
        <w:t xml:space="preserve"> se za slovo „společné“ vkládají slova „i profilové“.</w:t>
      </w:r>
    </w:p>
    <w:p w:rsidR="005169C6" w:rsidRDefault="005169C6" w:rsidP="00BC0F3D">
      <w:pPr>
        <w:pStyle w:val="Novelizanbod"/>
        <w:keepNext w:val="0"/>
      </w:pPr>
      <w:r>
        <w:lastRenderedPageBreak/>
        <w:t xml:space="preserve">V § 81 odst. </w:t>
      </w:r>
      <w:r w:rsidRPr="007F7390">
        <w:t xml:space="preserve">12 </w:t>
      </w:r>
      <w:r>
        <w:t>písm. a) se slova „</w:t>
      </w:r>
      <w:r w:rsidRPr="00A12BA9">
        <w:t>dílčí zkoušky společné části maturitní zkoušky konané formou písemné práce a</w:t>
      </w:r>
      <w:r>
        <w:t>“ zrušují.</w:t>
      </w:r>
    </w:p>
    <w:p w:rsidR="005169C6" w:rsidRDefault="005169C6" w:rsidP="00440E4E">
      <w:pPr>
        <w:pStyle w:val="Novelizanbod"/>
        <w:keepNext w:val="0"/>
      </w:pPr>
      <w:r>
        <w:t xml:space="preserve">V § 81 odst. </w:t>
      </w:r>
      <w:r w:rsidRPr="007F7390">
        <w:t>12</w:t>
      </w:r>
      <w:r>
        <w:t xml:space="preserve"> písm. b) se </w:t>
      </w:r>
      <w:proofErr w:type="gramStart"/>
      <w:r>
        <w:t>slovo „</w:t>
      </w:r>
      <w:r w:rsidR="00BC0F3D">
        <w:t xml:space="preserve"> </w:t>
      </w:r>
      <w:r>
        <w:t>, hodnotitele</w:t>
      </w:r>
      <w:proofErr w:type="gramEnd"/>
      <w:r>
        <w:t>“ a slova „hodnotitelů a“ zrušují a slova „</w:t>
      </w:r>
      <w:r w:rsidR="00BC0F3D">
        <w:t xml:space="preserve"> </w:t>
      </w:r>
      <w:r w:rsidRPr="00960174">
        <w:t>, komisařů a hodnotitelů písemných prací</w:t>
      </w:r>
      <w:r>
        <w:t>“ se nahrazují slovy „a komisařů“.</w:t>
      </w:r>
    </w:p>
    <w:p w:rsidR="005169C6" w:rsidRDefault="005169C6" w:rsidP="00440E4E">
      <w:pPr>
        <w:pStyle w:val="Novelizanbod"/>
        <w:keepNext w:val="0"/>
      </w:pPr>
      <w:r>
        <w:t>V § 82 odst. 1 písm. b) se slovo „dílčí“ a slova „konané formou didaktického testu“ zrušují.</w:t>
      </w:r>
    </w:p>
    <w:p w:rsidR="00FE5A26" w:rsidRPr="00373933" w:rsidRDefault="00FE5A26" w:rsidP="00FE5A26">
      <w:pPr>
        <w:pStyle w:val="Novelizanbod"/>
        <w:keepNext w:val="0"/>
      </w:pPr>
      <w:r>
        <w:t>V § 82 odst. 1 se slova „podle § 80 odst. 3“ nahrazují slovy „podle § 80 odst. 1 nebo 3“.</w:t>
      </w:r>
    </w:p>
    <w:p w:rsidR="005169C6" w:rsidRDefault="005169C6" w:rsidP="00440E4E">
      <w:pPr>
        <w:pStyle w:val="Novelizanbod"/>
        <w:keepNext w:val="0"/>
      </w:pPr>
      <w:r>
        <w:t>V § 82 odst</w:t>
      </w:r>
      <w:r w:rsidRPr="007F7390">
        <w:t>. 1 závěrečné části ustanovení se</w:t>
      </w:r>
      <w:r>
        <w:t xml:space="preserve"> slova „</w:t>
      </w:r>
      <w:r w:rsidRPr="00960174">
        <w:t>dílčí zkoušky společné části maturitní zkoušky konané formou písemné práce a</w:t>
      </w:r>
      <w:r>
        <w:t>“ zrušují.</w:t>
      </w:r>
    </w:p>
    <w:p w:rsidR="005169C6" w:rsidRDefault="005169C6" w:rsidP="00440E4E">
      <w:pPr>
        <w:pStyle w:val="Novelizanbod"/>
        <w:keepNext w:val="0"/>
      </w:pPr>
      <w:r>
        <w:t>V § 82 odst. 2 se slova „</w:t>
      </w:r>
      <w:r w:rsidRPr="00960174">
        <w:t>konanou formou didaktického testu</w:t>
      </w:r>
      <w:r>
        <w:t>“ zrušují.</w:t>
      </w:r>
    </w:p>
    <w:p w:rsidR="005169C6" w:rsidRDefault="005169C6" w:rsidP="00440E4E">
      <w:pPr>
        <w:pStyle w:val="Novelizanbod"/>
        <w:keepNext w:val="0"/>
      </w:pPr>
      <w:r>
        <w:t xml:space="preserve">V § 82 odst. 3 se slovo „dílčích“ a slovo „dílčí“ </w:t>
      </w:r>
      <w:r w:rsidRPr="00072AE4">
        <w:t>zrušují.</w:t>
      </w:r>
    </w:p>
    <w:p w:rsidR="00777D04" w:rsidRDefault="00777D04" w:rsidP="00440E4E">
      <w:pPr>
        <w:pStyle w:val="Novelizanbod"/>
        <w:keepNext w:val="0"/>
      </w:pPr>
      <w:r w:rsidRPr="005B1FB2">
        <w:t>V § 84 odst. 1 se slova „získali střední vzdělání s maturitní zkouškou“ nahrazují slovy „prospěli ve druhém pololetí posledního ročníku oboru vzdělání s maturitní zkouškou“.</w:t>
      </w:r>
    </w:p>
    <w:p w:rsidR="00B216F4" w:rsidRPr="001776F6" w:rsidRDefault="00B216F4" w:rsidP="00440E4E">
      <w:pPr>
        <w:pStyle w:val="Novelizanbod"/>
        <w:keepNext w:val="0"/>
      </w:pPr>
      <w:r w:rsidRPr="001776F6">
        <w:t>V § 108 odst. 1 se slova „pobytu žadatele“ nahrazují slovy „trvalého pobytu žadatele, v případě cizince podle místa pobytu,“ a na konci odstavce se doplňuje věta „Nelze-li místní příslušnost krajského úřadu určit podle věty první, řídí se místem podání žádosti.“.</w:t>
      </w:r>
    </w:p>
    <w:p w:rsidR="00B216F4" w:rsidRDefault="00B216F4" w:rsidP="00440E4E">
      <w:pPr>
        <w:pStyle w:val="Novelizanbod"/>
        <w:keepNext w:val="0"/>
      </w:pPr>
      <w:r w:rsidRPr="001776F6">
        <w:t xml:space="preserve">V § 108 odst. 4 se </w:t>
      </w:r>
      <w:proofErr w:type="gramStart"/>
      <w:r w:rsidRPr="001776F6">
        <w:t>slova „</w:t>
      </w:r>
      <w:r>
        <w:t xml:space="preserve"> </w:t>
      </w:r>
      <w:r w:rsidRPr="001776F6">
        <w:t>, vyhotovený</w:t>
      </w:r>
      <w:proofErr w:type="gramEnd"/>
      <w:r w:rsidRPr="001776F6">
        <w:t xml:space="preserve"> tlumočníkem zapsaným v České republice do seznamu znalců a tlumočníků</w:t>
      </w:r>
      <w:r w:rsidRPr="001776F6">
        <w:rPr>
          <w:vertAlign w:val="superscript"/>
        </w:rPr>
        <w:t>26c</w:t>
      </w:r>
      <w:r w:rsidRPr="00FE5A26">
        <w:t>)</w:t>
      </w:r>
      <w:r w:rsidRPr="001776F6">
        <w:t>“ včetně poznámky pod čarou č. 26c zrušují.</w:t>
      </w:r>
    </w:p>
    <w:p w:rsidR="005169C6" w:rsidRDefault="005169C6" w:rsidP="00440E4E">
      <w:pPr>
        <w:pStyle w:val="Novelizanbod"/>
        <w:keepNext w:val="0"/>
      </w:pPr>
      <w:r>
        <w:t>V § 113 odst. 3 písm. c) bodě 1 se slova „</w:t>
      </w:r>
      <w:r w:rsidRPr="00966B84">
        <w:t>předsedu jmenuje v případech podle odstavce 2 písm. a) ředitel Centra, v případech podle odstavce 2 písm. b) je</w:t>
      </w:r>
      <w:r>
        <w:t>“ zrušují a za slovo „předsedou“ se vkládá slovo „je“.</w:t>
      </w:r>
    </w:p>
    <w:p w:rsidR="005169C6" w:rsidRDefault="005169C6" w:rsidP="00440E4E">
      <w:pPr>
        <w:pStyle w:val="Novelizanbod"/>
        <w:keepNext w:val="0"/>
      </w:pPr>
      <w:r>
        <w:t xml:space="preserve">V § 113 odst. 4 se </w:t>
      </w:r>
      <w:proofErr w:type="gramStart"/>
      <w:r>
        <w:t>slovo „</w:t>
      </w:r>
      <w:r w:rsidR="00BC0F3D">
        <w:t xml:space="preserve"> </w:t>
      </w:r>
      <w:r>
        <w:t>, kterou</w:t>
      </w:r>
      <w:proofErr w:type="gramEnd"/>
      <w:r>
        <w:t>“ nahrazuje slovy „nebo v místě, které“ a za slova „řediteli školy“ se vkládají slova „nebo</w:t>
      </w:r>
      <w:r w:rsidRPr="00822168">
        <w:t>, nekoná-li se zkouška ve škole,</w:t>
      </w:r>
      <w:r>
        <w:t xml:space="preserve"> zadavateli“.</w:t>
      </w:r>
    </w:p>
    <w:p w:rsidR="00DA1064" w:rsidRPr="004C5B51" w:rsidRDefault="00DA1064" w:rsidP="00DA1064">
      <w:pPr>
        <w:pStyle w:val="Novelizanbod"/>
      </w:pPr>
      <w:r w:rsidRPr="004C5B51">
        <w:lastRenderedPageBreak/>
        <w:t>Za § 119 se vkládá nový § 119a, který včetně nadpisu zní:</w:t>
      </w:r>
    </w:p>
    <w:p w:rsidR="00DA1064" w:rsidRDefault="00DA1064" w:rsidP="00DA1064">
      <w:pPr>
        <w:jc w:val="center"/>
      </w:pPr>
      <w:r w:rsidRPr="004C5B51">
        <w:t>„§ 119a</w:t>
      </w:r>
    </w:p>
    <w:p w:rsidR="00DA1064" w:rsidRDefault="00DA1064" w:rsidP="00DA1064">
      <w:pPr>
        <w:pStyle w:val="Nadpisparagrafu"/>
      </w:pPr>
      <w:r w:rsidRPr="004C5B51">
        <w:t>Výdejna lesní mateřské školy</w:t>
      </w:r>
    </w:p>
    <w:p w:rsidR="00DA1064" w:rsidRDefault="00DA1064" w:rsidP="00DA1064">
      <w:pPr>
        <w:pStyle w:val="Textodstavce"/>
        <w:numPr>
          <w:ilvl w:val="6"/>
          <w:numId w:val="30"/>
        </w:numPr>
      </w:pPr>
      <w:r w:rsidRPr="004C5B51">
        <w:t>Výdejna lesní mateřské školy je typem zařízení školního stravování, které může zajišťovat školní stravování pouze pro děti lesní mateřské školy.</w:t>
      </w:r>
    </w:p>
    <w:p w:rsidR="00DA1064" w:rsidRDefault="00DA1064" w:rsidP="00DA1064">
      <w:pPr>
        <w:pStyle w:val="Textodstavce"/>
        <w:numPr>
          <w:ilvl w:val="6"/>
          <w:numId w:val="30"/>
        </w:numPr>
      </w:pPr>
      <w:r w:rsidRPr="004C5B51">
        <w:t>Výdejnu lesní mateřské školy může zřídit pouze právnická osoba vykonávající činnost lesní mateřské školy.“.</w:t>
      </w:r>
    </w:p>
    <w:p w:rsidR="00373933" w:rsidRPr="004C5B51" w:rsidRDefault="00373933" w:rsidP="00373933">
      <w:pPr>
        <w:pStyle w:val="Novelizanbod"/>
      </w:pPr>
      <w:r w:rsidRPr="006C4E5E">
        <w:t>V § 136 odst</w:t>
      </w:r>
      <w:r>
        <w:t>.</w:t>
      </w:r>
      <w:r w:rsidRPr="006C4E5E">
        <w:t xml:space="preserve"> 2</w:t>
      </w:r>
      <w:r>
        <w:t xml:space="preserve"> písm. d)</w:t>
      </w:r>
      <w:r w:rsidRPr="006C4E5E">
        <w:t xml:space="preserve"> se text „§ 30 odst. 4“ nahrazuje textem „§ 30 odst. 5“.</w:t>
      </w:r>
    </w:p>
    <w:p w:rsidR="00DA1064" w:rsidRPr="004C5B51" w:rsidRDefault="00DA1064" w:rsidP="00DA1064">
      <w:pPr>
        <w:pStyle w:val="Novelizanbod"/>
      </w:pPr>
      <w:r w:rsidRPr="004C5B51">
        <w:t xml:space="preserve">V § 144 odst. 1 se na konci textu písmene a) doplňují </w:t>
      </w:r>
      <w:proofErr w:type="gramStart"/>
      <w:r w:rsidRPr="004C5B51">
        <w:t>slova „</w:t>
      </w:r>
      <w:r>
        <w:t xml:space="preserve"> </w:t>
      </w:r>
      <w:r w:rsidRPr="004C5B51">
        <w:t>, v případě</w:t>
      </w:r>
      <w:proofErr w:type="gramEnd"/>
      <w:r w:rsidRPr="004C5B51">
        <w:t xml:space="preserve"> mateřské školy údaj, zda jde o lesní mateřskou školu, v případě zařízení školního stravování údaj, zda jde o výdejnu lesní mateřské školy“.</w:t>
      </w:r>
    </w:p>
    <w:p w:rsidR="00DA1064" w:rsidRPr="004C5B51" w:rsidRDefault="00DA1064" w:rsidP="00DA1064">
      <w:pPr>
        <w:pStyle w:val="Novelizanbod"/>
      </w:pPr>
      <w:r w:rsidRPr="004C5B51">
        <w:t xml:space="preserve">V § 144 odst. 1 písm. c) se </w:t>
      </w:r>
      <w:proofErr w:type="gramStart"/>
      <w:r w:rsidRPr="004C5B51">
        <w:t>slova „</w:t>
      </w:r>
      <w:r>
        <w:t xml:space="preserve"> </w:t>
      </w:r>
      <w:r w:rsidRPr="004C5B51">
        <w:t>; v případě</w:t>
      </w:r>
      <w:proofErr w:type="gramEnd"/>
      <w:r w:rsidRPr="004C5B51">
        <w:t xml:space="preserve"> mateřské školy údaj, zda se jedná o lesní mateřskou školu“ zrušují.</w:t>
      </w:r>
    </w:p>
    <w:p w:rsidR="00DA1064" w:rsidRPr="004C5B51" w:rsidRDefault="00DA1064" w:rsidP="00DA1064">
      <w:pPr>
        <w:pStyle w:val="Novelizanbod"/>
      </w:pPr>
      <w:r w:rsidRPr="004C5B51">
        <w:t xml:space="preserve">V § 144 odst. 1 se na konci textu písmene g) doplňují </w:t>
      </w:r>
      <w:proofErr w:type="gramStart"/>
      <w:r w:rsidRPr="004C5B51">
        <w:t>slova „</w:t>
      </w:r>
      <w:r>
        <w:t xml:space="preserve"> </w:t>
      </w:r>
      <w:r w:rsidRPr="004C5B51">
        <w:t>; v případě</w:t>
      </w:r>
      <w:proofErr w:type="gramEnd"/>
      <w:r w:rsidRPr="004C5B51">
        <w:t xml:space="preserve"> výdejny lesní mateřské školy označení území, kde se uskutečňují školské služby“.</w:t>
      </w:r>
    </w:p>
    <w:p w:rsidR="00DA1064" w:rsidRPr="004C5B51" w:rsidRDefault="00DA1064" w:rsidP="00DA1064">
      <w:pPr>
        <w:pStyle w:val="Novelizanbod"/>
      </w:pPr>
      <w:r w:rsidRPr="004C5B51">
        <w:t xml:space="preserve">V § 147 odst. 1 se na konci textu písmene a) doplňují </w:t>
      </w:r>
      <w:proofErr w:type="gramStart"/>
      <w:r w:rsidRPr="004C5B51">
        <w:t>slova „</w:t>
      </w:r>
      <w:r>
        <w:t xml:space="preserve"> </w:t>
      </w:r>
      <w:r w:rsidRPr="004C5B51">
        <w:t>; v případě</w:t>
      </w:r>
      <w:proofErr w:type="gramEnd"/>
      <w:r w:rsidRPr="004C5B51">
        <w:t xml:space="preserve"> výdejny lesní mateřské školy údaj, že se jedná o výdejnu lesní mateřské školy“.</w:t>
      </w:r>
    </w:p>
    <w:p w:rsidR="00DA1064" w:rsidRPr="004C5B51" w:rsidRDefault="00DA1064" w:rsidP="00DA1064">
      <w:pPr>
        <w:pStyle w:val="Novelizanbod"/>
      </w:pPr>
      <w:r w:rsidRPr="004C5B51">
        <w:t>V § 147 odst. 3 se za slovo „škola“ vkládají slova „a výdejna lesní mateřské školy“.</w:t>
      </w:r>
    </w:p>
    <w:p w:rsidR="00777D04" w:rsidRPr="007768A0" w:rsidRDefault="00777D04" w:rsidP="00777D04">
      <w:pPr>
        <w:pStyle w:val="Novelizanbod"/>
      </w:pPr>
      <w:r w:rsidRPr="007768A0">
        <w:t>V § 160 odst. 1 písm. a), c) a d) se za slova „speciálními vzdělávacími potřebami,“ vkládají slova „výdaje školy na dopravu při akcích v rámci vzdělávání podle příslušného rámcového vzdělávacího programu,“.</w:t>
      </w:r>
    </w:p>
    <w:p w:rsidR="00777D04" w:rsidRDefault="00777D04" w:rsidP="00777D04">
      <w:pPr>
        <w:pStyle w:val="Novelizanbod"/>
      </w:pPr>
      <w:r w:rsidRPr="007768A0">
        <w:t>V § 160 se doplňuje odstavec 6, který zní:</w:t>
      </w:r>
    </w:p>
    <w:p w:rsidR="00777D04" w:rsidRPr="007768A0" w:rsidRDefault="00777D04" w:rsidP="00777D04">
      <w:pPr>
        <w:pStyle w:val="Textparagrafu"/>
      </w:pPr>
      <w:r w:rsidRPr="007768A0">
        <w:t>„(6) Finanční prostředky ze státního rozpočtu podle odstavce 1 se poskytují nejvýše do výše povoleného počtu dětí, žáků nebo studentů ve škole nebo školském zařízení, v jednotlivých oborech vzdělání a formách vzdělávání, lůžek, stravovaných nebo jiných jednotek výkonu stanovených jiným právním předpisem</w:t>
      </w:r>
      <w:r w:rsidRPr="007768A0">
        <w:rPr>
          <w:vertAlign w:val="superscript"/>
        </w:rPr>
        <w:t>64)</w:t>
      </w:r>
      <w:r w:rsidRPr="007768A0">
        <w:t>, uvedeného ve školském rejstříku.“.</w:t>
      </w:r>
    </w:p>
    <w:p w:rsidR="00777D04" w:rsidRPr="007768A0" w:rsidRDefault="00777D04" w:rsidP="00777D04">
      <w:pPr>
        <w:pStyle w:val="Novelizanbod"/>
      </w:pPr>
      <w:r w:rsidRPr="007768A0">
        <w:lastRenderedPageBreak/>
        <w:t>V § 161 odst. 1 písm. a) bodu 1 se text „odst. 1“ zrušuje.</w:t>
      </w:r>
    </w:p>
    <w:p w:rsidR="00777D04" w:rsidRPr="00777D04" w:rsidRDefault="00777D04" w:rsidP="00777D04">
      <w:pPr>
        <w:pStyle w:val="Novelizanbod"/>
      </w:pPr>
      <w:r w:rsidRPr="007768A0">
        <w:t>V § 161 odst. 1 písm. e) se slova „školní družiny,“ zrušují</w:t>
      </w:r>
      <w:r>
        <w:t>.</w:t>
      </w:r>
    </w:p>
    <w:p w:rsidR="005169C6" w:rsidRDefault="005169C6" w:rsidP="00E671BB">
      <w:pPr>
        <w:pStyle w:val="Novelizanbod"/>
      </w:pPr>
      <w:r w:rsidRPr="00AC171E">
        <w:t>V § 161 odst. 2 se za slova „počtu žáků ve třídě“ a slova „počtu žáků v ročníku“ vkládají slova „nebo na školu v závislosti na její struktuře“ a na konci odstavce se doplňuje věta „Vláda dále může nařízením stanovit pro základní školy, střední školy a</w:t>
      </w:r>
      <w:r>
        <w:t> </w:t>
      </w:r>
      <w:r w:rsidRPr="00AC171E">
        <w:t>konzervatoře zřizované krajem, obcí nebo svazkem obcí maximální počet hodin další přímé pedagogické činnosti financovaný ze státního rozpočtu na školu v</w:t>
      </w:r>
      <w:r>
        <w:t> </w:t>
      </w:r>
      <w:r w:rsidRPr="00AC171E">
        <w:t>závislosti na její struktuře včetně určení pedagogických pracovníků, kteří t</w:t>
      </w:r>
      <w:r>
        <w:t>y</w:t>
      </w:r>
      <w:r w:rsidRPr="00AC171E">
        <w:t>to činnosti vykonávají.</w:t>
      </w:r>
      <w:r>
        <w:t>“.</w:t>
      </w:r>
    </w:p>
    <w:p w:rsidR="009F7258" w:rsidRPr="007768A0" w:rsidRDefault="009F7258" w:rsidP="009F7258">
      <w:pPr>
        <w:pStyle w:val="Novelizanbod"/>
      </w:pPr>
      <w:r w:rsidRPr="007768A0">
        <w:t>V § 161 odst. 3 se písmeno c) zrušuje.</w:t>
      </w:r>
    </w:p>
    <w:p w:rsidR="009F7258" w:rsidRDefault="009F7258" w:rsidP="009F7258">
      <w:r w:rsidRPr="007768A0">
        <w:t>Dosavadní písmena d) až i) se označují jako písmena c) až h).</w:t>
      </w:r>
    </w:p>
    <w:p w:rsidR="009F7258" w:rsidRPr="007768A0" w:rsidRDefault="009F7258" w:rsidP="009F7258">
      <w:pPr>
        <w:pStyle w:val="Novelizanbod"/>
      </w:pPr>
      <w:r w:rsidRPr="007768A0">
        <w:t>V § 161 odst. 5 se za slova „odstavce 3“ vkládají slova „a případně podle odstavce 7“.</w:t>
      </w:r>
    </w:p>
    <w:p w:rsidR="009F7258" w:rsidRPr="007768A0" w:rsidRDefault="009F7258" w:rsidP="009F7258">
      <w:pPr>
        <w:pStyle w:val="Novelizanbod"/>
      </w:pPr>
      <w:r w:rsidRPr="007768A0">
        <w:t>V § 161 se doplňuje odstavec 7, který zní:</w:t>
      </w:r>
    </w:p>
    <w:p w:rsidR="009F7258" w:rsidRPr="007768A0" w:rsidRDefault="009F7258" w:rsidP="009F7258">
      <w:pPr>
        <w:pStyle w:val="Textparagrafu"/>
      </w:pPr>
      <w:r w:rsidRPr="007768A0">
        <w:t>„(7) Ministerstvo může v průběhu roku stanovit další finanční prostředky na výdaje podle §</w:t>
      </w:r>
      <w:r>
        <w:t> </w:t>
      </w:r>
      <w:r w:rsidRPr="007768A0">
        <w:t>160 odst. 1 písm. c) a d) pro jednotlivé právnické osoby vykonávající činnost školy nebo školského zařízení uvedené v odstavci 1. Ministerstvo stanoví a zveřejní ve Věstníku</w:t>
      </w:r>
    </w:p>
    <w:p w:rsidR="009F7258" w:rsidRPr="007768A0" w:rsidRDefault="009F7258" w:rsidP="009F7258">
      <w:pPr>
        <w:pStyle w:val="Textpsmene"/>
      </w:pPr>
      <w:r w:rsidRPr="007768A0">
        <w:t xml:space="preserve">podmínky a kritéria pro poskytnutí těchto dalších finančních prostředků a </w:t>
      </w:r>
    </w:p>
    <w:p w:rsidR="009F7258" w:rsidRPr="007768A0" w:rsidRDefault="009F7258" w:rsidP="009F7258">
      <w:pPr>
        <w:pStyle w:val="Textpsmene"/>
      </w:pPr>
      <w:r w:rsidRPr="007768A0">
        <w:t>účel, na který může právnická osoba tyto další finanční prostředky použít, a případné další podmínky, které musí právnická osoba v souvislosti s použitím těchto dalších finančních prostředků splnit.“.</w:t>
      </w:r>
    </w:p>
    <w:p w:rsidR="009F7258" w:rsidRPr="007768A0" w:rsidRDefault="009F7258" w:rsidP="00440E4E">
      <w:pPr>
        <w:pStyle w:val="Novelizanbod"/>
        <w:keepNext w:val="0"/>
      </w:pPr>
      <w:r w:rsidRPr="007768A0">
        <w:t>V § 161b se na konci odstavce 1 doplňuje věta „Ministerstvo může vyhlásit a zveřejnit ve Věstníku opravné koeficienty k republikovým normativům podle věty první, zohledňující objektivní rozdíly v činnosti dotčených školských zařízení v jednotlivých krajích.“.</w:t>
      </w:r>
    </w:p>
    <w:p w:rsidR="005169C6" w:rsidRDefault="005169C6" w:rsidP="00440E4E">
      <w:pPr>
        <w:pStyle w:val="Novelizanbod"/>
        <w:keepNext w:val="0"/>
      </w:pPr>
      <w:r w:rsidRPr="00AC171E">
        <w:t>V § 161c odst. 2 písm. c) se slovo „organizační“ zrušuje a za slovo „struktuře“ se vkládají slova „včetně určení pedagogických pracovníků, kteří t</w:t>
      </w:r>
      <w:r>
        <w:t>y</w:t>
      </w:r>
      <w:r w:rsidRPr="00AC171E">
        <w:t>to činnosti vykonávají,“.</w:t>
      </w:r>
    </w:p>
    <w:p w:rsidR="006A2D99" w:rsidRDefault="006A2D99" w:rsidP="00440E4E">
      <w:pPr>
        <w:pStyle w:val="Novelizanbod"/>
        <w:keepNext w:val="0"/>
      </w:pPr>
      <w:r w:rsidRPr="007768A0">
        <w:t>V § 161c odst. 3 písmeno c) zní:</w:t>
      </w:r>
    </w:p>
    <w:p w:rsidR="006A2D99" w:rsidRPr="006A2D99" w:rsidRDefault="006A2D99" w:rsidP="00440E4E">
      <w:pPr>
        <w:pStyle w:val="Psmeno"/>
        <w:keepNext w:val="0"/>
      </w:pPr>
      <w:r w:rsidRPr="007768A0">
        <w:t>„c)</w:t>
      </w:r>
      <w:r>
        <w:tab/>
      </w:r>
      <w:r w:rsidRPr="007768A0">
        <w:t>rezervy k řešení nezbytných případů přímých výdajů nezajištěných rozpisem podle § 161 odst. 5, § 161a odst. 2 a § 161b odst. 2; způsob, podmínky a pravidla použití rezervy krajským úřadem stanoví ministerstvo směrnicí podle § 170 písm. b).“.</w:t>
      </w:r>
    </w:p>
    <w:p w:rsidR="009F7258" w:rsidRDefault="009F7258" w:rsidP="00440E4E">
      <w:pPr>
        <w:pStyle w:val="Novelizanbod"/>
        <w:keepNext w:val="0"/>
      </w:pPr>
      <w:r w:rsidRPr="007768A0">
        <w:t>V § 163 odst. 1 se věta první zrušuje</w:t>
      </w:r>
      <w:r>
        <w:t xml:space="preserve"> a dále se ve </w:t>
      </w:r>
      <w:r w:rsidRPr="007768A0">
        <w:t xml:space="preserve">větě </w:t>
      </w:r>
      <w:r>
        <w:t>druhé</w:t>
      </w:r>
      <w:r w:rsidRPr="007768A0">
        <w:t xml:space="preserve"> slova „na pokusná ověřování a na rozvojové programy podle</w:t>
      </w:r>
      <w:r>
        <w:t xml:space="preserve"> § 171 odst. 1 a 2 a“ zrušují.</w:t>
      </w:r>
    </w:p>
    <w:p w:rsidR="00B216F4" w:rsidRPr="00DB6E4C" w:rsidRDefault="00B216F4" w:rsidP="00B216F4">
      <w:pPr>
        <w:pStyle w:val="Novelizanbod"/>
      </w:pPr>
      <w:r w:rsidRPr="00DB6E4C">
        <w:lastRenderedPageBreak/>
        <w:t>V § 166 odst. 7 se za číslo „2“ vkládají slova „a 11“.</w:t>
      </w:r>
    </w:p>
    <w:p w:rsidR="00B216F4" w:rsidRPr="00DB6E4C" w:rsidRDefault="00B216F4" w:rsidP="00B216F4">
      <w:pPr>
        <w:pStyle w:val="Novelizanbod"/>
      </w:pPr>
      <w:r w:rsidRPr="00DB6E4C">
        <w:t>V § 166 se doplňují odstavce 10 a 11, které znějí:</w:t>
      </w:r>
    </w:p>
    <w:p w:rsidR="00B216F4" w:rsidRPr="00DB6E4C" w:rsidRDefault="00B216F4" w:rsidP="00B216F4">
      <w:pPr>
        <w:pStyle w:val="Textparagrafu"/>
      </w:pPr>
      <w:r w:rsidRPr="00DB6E4C">
        <w:t>„(10) Pokud škola nebo školské zařízení uvedené v odstavci 2 nemá ředitele, může zřizovatel jmenovat ředitele školy na vedoucí pracovní místo bez konkursního řízení na dobu určitou do doby jmenování ředitele podle odstavce 2. Zřizovatel vyhlásí konkursní řízení podle odstavce 2 bez zbytečného odkladu.</w:t>
      </w:r>
    </w:p>
    <w:p w:rsidR="00B216F4" w:rsidRPr="00B216F4" w:rsidRDefault="00B216F4" w:rsidP="00B216F4">
      <w:pPr>
        <w:pStyle w:val="Textparagrafu"/>
      </w:pPr>
      <w:r w:rsidRPr="00DB6E4C">
        <w:t>(11) Pokud řediteli školy nebo školského zařízení uvedeného v odstavci 2 ve výkonu činnosti brání překážka v práci dlouhodobého charakteru, zejména uvolnění k výkonu veřejné funkce nebo rodičovská dovolená, může zřizovatel na základě jím vyhlášeného konkursního řízení jmenovat ředitele školy na vedoucí pracovní místo na dobu určitou po dobu překážky v práci ředitele, nejdéle však na 6 let; stejnou osobu je možné jmenovat opakovaně. Do doby jmenování ředitele podle věty první může zřizovatel jmenovat ředitele školy na vedoucí pracovní m</w:t>
      </w:r>
      <w:r>
        <w:t>ísto bez konkursního řízení.“.</w:t>
      </w:r>
    </w:p>
    <w:p w:rsidR="009F7258" w:rsidRPr="007768A0" w:rsidRDefault="009F7258" w:rsidP="009F7258">
      <w:pPr>
        <w:pStyle w:val="Novelizanbod"/>
      </w:pPr>
      <w:r w:rsidRPr="007768A0">
        <w:t>V § 171 se odstavec 2 zrušuje.</w:t>
      </w:r>
    </w:p>
    <w:p w:rsidR="009F7258" w:rsidRDefault="009F7258" w:rsidP="006A2D99">
      <w:r w:rsidRPr="007768A0">
        <w:t>Dosavadní odstavce 3 až 6 se označují jako odstavce 2 až 5.</w:t>
      </w:r>
    </w:p>
    <w:p w:rsidR="00D51446" w:rsidRDefault="00D51446" w:rsidP="00D51446">
      <w:pPr>
        <w:pStyle w:val="Novelizanbod"/>
      </w:pPr>
      <w:r>
        <w:t>V § 172 odst. 5 se slova „</w:t>
      </w:r>
      <w:r w:rsidRPr="00966B84">
        <w:t>a přezkoumání průběhu a výsledku dílčí zkoušky konané formou písemné práce a ústní formou</w:t>
      </w:r>
      <w:r>
        <w:t>“ zrušují.</w:t>
      </w:r>
    </w:p>
    <w:p w:rsidR="00B216F4" w:rsidRPr="007768A0" w:rsidRDefault="00B216F4" w:rsidP="00B216F4">
      <w:pPr>
        <w:pStyle w:val="Novelizanbod"/>
      </w:pPr>
      <w:r w:rsidRPr="00DB6E4C">
        <w:t>V § 172 odst. 8 se text „§ 166 odst. 2 až 9“ nahrazuje</w:t>
      </w:r>
      <w:r>
        <w:t xml:space="preserve"> textem „§ 166 odst. 2 až 11“.</w:t>
      </w:r>
    </w:p>
    <w:p w:rsidR="005169C6" w:rsidRDefault="005169C6" w:rsidP="00BC0F3D">
      <w:pPr>
        <w:pStyle w:val="Novelizanbod"/>
      </w:pPr>
      <w:r w:rsidRPr="00A7361D">
        <w:t xml:space="preserve">V § 183c </w:t>
      </w:r>
      <w:r>
        <w:t xml:space="preserve">úvodní části ustanovení </w:t>
      </w:r>
      <w:r w:rsidRPr="00A7361D">
        <w:t>se za slovo „Údaje“ vkládají slova „získané při ověřování předpokladů uchazeče ke vzdělávání podle § 60b, při zjišťování jeho výsledků a při přípravě k</w:t>
      </w:r>
      <w:r>
        <w:t> </w:t>
      </w:r>
      <w:r w:rsidRPr="00A7361D">
        <w:t>němu, údaje“</w:t>
      </w:r>
      <w:r>
        <w:t>.</w:t>
      </w:r>
    </w:p>
    <w:p w:rsidR="00FE5A26" w:rsidRPr="009F7258" w:rsidRDefault="00FE5A26" w:rsidP="00FE5A26">
      <w:pPr>
        <w:pStyle w:val="Novelizanbod"/>
      </w:pPr>
      <w:r w:rsidRPr="007768A0">
        <w:t>V § 183c se text „§ 171 odst. 2“ zrušuje.</w:t>
      </w:r>
    </w:p>
    <w:p w:rsidR="005169C6" w:rsidRPr="00A7361D" w:rsidRDefault="005169C6" w:rsidP="00E671BB">
      <w:pPr>
        <w:pStyle w:val="Novelizanbod"/>
      </w:pPr>
      <w:r>
        <w:rPr>
          <w:szCs w:val="24"/>
        </w:rPr>
        <w:t xml:space="preserve">V § 183c se </w:t>
      </w:r>
      <w:r w:rsidRPr="00A7361D">
        <w:t>písmena b) a c) zrušují.</w:t>
      </w:r>
    </w:p>
    <w:p w:rsidR="005169C6" w:rsidRDefault="005169C6" w:rsidP="00BC0F3D">
      <w:pPr>
        <w:spacing w:after="120"/>
        <w:ind w:left="720" w:hanging="720"/>
      </w:pPr>
      <w:r w:rsidRPr="00A7361D">
        <w:t>Dosavadní písmena d) a e) se označují jako písmena b) a c).</w:t>
      </w:r>
    </w:p>
    <w:p w:rsidR="00373933" w:rsidRDefault="00373933" w:rsidP="00373933">
      <w:pPr>
        <w:pStyle w:val="Novelizanbod"/>
      </w:pPr>
      <w:r>
        <w:t>Za dosavadní § 183c se vkládá nový § 183d, který zní:</w:t>
      </w:r>
    </w:p>
    <w:p w:rsidR="00373933" w:rsidRDefault="00373933" w:rsidP="00D51446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color w:val="000000"/>
        </w:rPr>
      </w:pPr>
      <w:r>
        <w:rPr>
          <w:color w:val="000000"/>
        </w:rPr>
        <w:t>„§ 183d</w:t>
      </w:r>
    </w:p>
    <w:p w:rsidR="00373933" w:rsidRDefault="00373933" w:rsidP="00373933">
      <w:pPr>
        <w:pStyle w:val="Textparagrafu"/>
      </w:pPr>
      <w:r>
        <w:t>Centrum zveřejňuje způsobem umožňujícím dálkový přístup o jednotných zkouškách a o zkouškách společné části maturitní zkoušky konaných formou didaktického testu</w:t>
      </w:r>
    </w:p>
    <w:p w:rsidR="00373933" w:rsidRDefault="00373933" w:rsidP="00373933">
      <w:pPr>
        <w:pStyle w:val="Textpsmene"/>
        <w:numPr>
          <w:ilvl w:val="7"/>
          <w:numId w:val="32"/>
        </w:numPr>
      </w:pPr>
      <w:r>
        <w:t>zadání zkoušek, a to ve lhůtě do 1 pracovního dne ode dne, kdy proběhla zkouška,</w:t>
      </w:r>
    </w:p>
    <w:p w:rsidR="00373933" w:rsidRDefault="00373933" w:rsidP="00373933">
      <w:pPr>
        <w:pStyle w:val="Textpsmene"/>
        <w:numPr>
          <w:ilvl w:val="7"/>
          <w:numId w:val="32"/>
        </w:numPr>
      </w:pPr>
      <w:r>
        <w:lastRenderedPageBreak/>
        <w:t>klíče správných řešení úloh, a to ve lhůtě do 1 pracovního dne od zpřístupnění hodnocení zkoušky středním školám,</w:t>
      </w:r>
    </w:p>
    <w:p w:rsidR="00373933" w:rsidRDefault="00373933" w:rsidP="00373933">
      <w:pPr>
        <w:pStyle w:val="Textpsmene"/>
        <w:numPr>
          <w:ilvl w:val="7"/>
          <w:numId w:val="32"/>
        </w:numPr>
      </w:pPr>
      <w:r>
        <w:t>výsledky jednotlivých uchazečů a žáků v jednotlivých úlohách testů a výsledky za jednotlivé školy v členění podle skupin oborů vzdělání, a to ve strojově čitelném formátu bez možnosti identifikace uchazečů a žáků ve lhůtě</w:t>
      </w:r>
      <w:r w:rsidRPr="00B93079">
        <w:t xml:space="preserve"> </w:t>
      </w:r>
      <w:r>
        <w:t>do 14 dnů od zpřístupnění hodnocení zkoušky středním školám, a</w:t>
      </w:r>
    </w:p>
    <w:p w:rsidR="00373933" w:rsidRDefault="00373933" w:rsidP="00373933">
      <w:pPr>
        <w:pStyle w:val="Textpsmene"/>
        <w:numPr>
          <w:ilvl w:val="7"/>
          <w:numId w:val="32"/>
        </w:numPr>
      </w:pPr>
      <w:r>
        <w:t>informace o průběhu zkoušek včetně závěrů o ověření správnosti testů a jejich souladu s právními předpisy, a to ve lhůtě do 14 dnů od zpřístupnění hodnocení zkoušky středním školám.“.</w:t>
      </w:r>
    </w:p>
    <w:p w:rsidR="005169C6" w:rsidRDefault="005169C6" w:rsidP="00E671BB">
      <w:pPr>
        <w:pStyle w:val="Novelizanbod"/>
      </w:pPr>
      <w:r>
        <w:t>V § 184 odst. 2 se čárka za slovy „maturitní komise“ nahrazuje slovem „a“, slova „a hodnotitele písemné práce“ se zrušují a věta druhá se nahrazuje větou „</w:t>
      </w:r>
      <w:r w:rsidRPr="00684775">
        <w:t>Odměnu, s</w:t>
      </w:r>
      <w:r>
        <w:t> </w:t>
      </w:r>
      <w:r w:rsidRPr="00684775">
        <w:t>výjimkou odměny komisaře, kterou poskytuje Centrum, poskytuje právnická osoba vykonávající činnost školy</w:t>
      </w:r>
      <w:r>
        <w:t>.“.</w:t>
      </w:r>
    </w:p>
    <w:p w:rsidR="005169C6" w:rsidRPr="0058332A" w:rsidRDefault="00E671BB" w:rsidP="00E671BB">
      <w:pPr>
        <w:pStyle w:val="lnek"/>
      </w:pPr>
      <w:r>
        <w:t xml:space="preserve">Čl. </w:t>
      </w:r>
      <w:r w:rsidR="005169C6" w:rsidRPr="0058332A">
        <w:t>II</w:t>
      </w:r>
    </w:p>
    <w:p w:rsidR="005169C6" w:rsidRPr="0058332A" w:rsidRDefault="005169C6" w:rsidP="00BC0F3D">
      <w:pPr>
        <w:pStyle w:val="Nadpislnku"/>
        <w:spacing w:before="120" w:after="120"/>
      </w:pPr>
      <w:r w:rsidRPr="007F7390">
        <w:t>Přechodné</w:t>
      </w:r>
      <w:r>
        <w:rPr>
          <w:color w:val="FF0000"/>
        </w:rPr>
        <w:t xml:space="preserve"> </w:t>
      </w:r>
      <w:r w:rsidRPr="0058332A">
        <w:t>ustanovení</w:t>
      </w:r>
    </w:p>
    <w:p w:rsidR="005169C6" w:rsidRPr="007F7390" w:rsidRDefault="005169C6" w:rsidP="005169C6">
      <w:pPr>
        <w:ind w:left="360"/>
      </w:pPr>
      <w:r w:rsidRPr="007F7390">
        <w:t>Má-li žák, který podal přihlášku k maturitní zkoušce do 25. června 2020 a úspěšně ukončil poslední ročník středního vzdělávání s maturitní zkouškou do 30. září 2020, právo konat opravnou zkoušku dílčí zkoušky konané formou písemné práce nebo ústní formou ze zkušebního předmětu český jazyk a literatura nebo cizí jazyk, nebo má-li právo konat náhradní zkoušku takové dílčí zkoušky, koná opravnou nebo náhradní zkoušku v profilové části maturitní zkoušky podle zákona č. 561/2004 Sb., ve znění účinném ode dne nabytí účinnosti tohoto zákona.</w:t>
      </w:r>
    </w:p>
    <w:p w:rsidR="005169C6" w:rsidRDefault="00E671BB" w:rsidP="00E671BB">
      <w:pPr>
        <w:pStyle w:val="ST"/>
      </w:pPr>
      <w:r>
        <w:t xml:space="preserve">ČÁST </w:t>
      </w:r>
      <w:r w:rsidR="005169C6">
        <w:t>DRUHÁ</w:t>
      </w:r>
    </w:p>
    <w:p w:rsidR="005169C6" w:rsidRPr="00220F35" w:rsidRDefault="005169C6" w:rsidP="00E671BB">
      <w:pPr>
        <w:pStyle w:val="NADPISSTI"/>
      </w:pPr>
      <w:r w:rsidRPr="004D6955">
        <w:t xml:space="preserve">Změna </w:t>
      </w:r>
      <w:r>
        <w:t xml:space="preserve">zákona, </w:t>
      </w:r>
      <w:r w:rsidRPr="00966B84">
        <w:t>kterým se mění zákon č. 561/2004 Sb., o předškolním, základním, středním, vyšším odborném a jiném vzdělávání (školský zákon), ve znění pozdějších předpisů, a zákon č. 200/1990 Sb., o přestupcích, ve znění pozdějších předpisů</w:t>
      </w:r>
    </w:p>
    <w:p w:rsidR="005169C6" w:rsidRPr="004D6955" w:rsidRDefault="00E671BB" w:rsidP="00E671BB">
      <w:pPr>
        <w:pStyle w:val="lnek"/>
      </w:pPr>
      <w:r>
        <w:t xml:space="preserve">Čl. </w:t>
      </w:r>
      <w:r w:rsidR="005169C6">
        <w:t>III</w:t>
      </w:r>
    </w:p>
    <w:p w:rsidR="005169C6" w:rsidRPr="0076339C" w:rsidRDefault="005169C6" w:rsidP="00E671BB">
      <w:pPr>
        <w:pStyle w:val="Textlnku"/>
      </w:pPr>
      <w:r w:rsidRPr="0076339C">
        <w:t xml:space="preserve">Zákon č. 178/2016 Sb., kterým se mění zákon č. 561/2004 Sb., o předškolním, základním, středním, vyšším odborném a jiném vzdělávání (školský zákon), ve znění </w:t>
      </w:r>
      <w:r>
        <w:t>pozdějších předpisů,</w:t>
      </w:r>
      <w:r w:rsidRPr="0076339C">
        <w:t xml:space="preserve"> a zákon č. 200/1990 Sb., o přestupcích, ve znění </w:t>
      </w:r>
      <w:r>
        <w:t xml:space="preserve">pozdějších předpisů, ve znění </w:t>
      </w:r>
      <w:r w:rsidRPr="00C16A32">
        <w:t>zákona</w:t>
      </w:r>
      <w:r>
        <w:t xml:space="preserve"> č.</w:t>
      </w:r>
      <w:r w:rsidR="00DD07D5">
        <w:t> </w:t>
      </w:r>
      <w:r>
        <w:t xml:space="preserve">101/2017 Sb. a zákona č. 167/2018 Sb., </w:t>
      </w:r>
      <w:r w:rsidRPr="0076339C">
        <w:t>se mění takto:</w:t>
      </w:r>
    </w:p>
    <w:p w:rsidR="005169C6" w:rsidRDefault="005169C6" w:rsidP="00E671BB">
      <w:pPr>
        <w:pStyle w:val="Novelizanbod"/>
        <w:numPr>
          <w:ilvl w:val="0"/>
          <w:numId w:val="27"/>
        </w:numPr>
      </w:pPr>
      <w:r>
        <w:t xml:space="preserve">V části první čl. I se body </w:t>
      </w:r>
      <w:r w:rsidRPr="00220F35">
        <w:t>41, 42</w:t>
      </w:r>
      <w:r>
        <w:t xml:space="preserve">, </w:t>
      </w:r>
      <w:r w:rsidRPr="00220F35">
        <w:t>a 45</w:t>
      </w:r>
      <w:r>
        <w:t xml:space="preserve"> zrušují.</w:t>
      </w:r>
    </w:p>
    <w:p w:rsidR="005169C6" w:rsidRPr="00391513" w:rsidRDefault="005169C6" w:rsidP="00E671BB">
      <w:pPr>
        <w:pStyle w:val="Novelizanbod"/>
      </w:pPr>
      <w:r w:rsidRPr="00C16A32">
        <w:t>V části první čl. II se bod 2 zrušuje.</w:t>
      </w:r>
    </w:p>
    <w:p w:rsidR="00BC0F3D" w:rsidRDefault="005169C6" w:rsidP="00E671BB">
      <w:pPr>
        <w:pStyle w:val="Novelizanbod"/>
      </w:pPr>
      <w:r w:rsidRPr="001A1495">
        <w:t>V části třetí čl. IV se slova „ustanovení bodů 9 a 14</w:t>
      </w:r>
      <w:r>
        <w:t xml:space="preserve">“ nahrazují slovy „a ustanovení </w:t>
      </w:r>
      <w:r w:rsidRPr="001A1495">
        <w:t xml:space="preserve">bodů 9 a 14“ a </w:t>
      </w:r>
      <w:proofErr w:type="gramStart"/>
      <w:r w:rsidRPr="001A1495">
        <w:t>slova „</w:t>
      </w:r>
      <w:r w:rsidR="00BC0F3D">
        <w:t xml:space="preserve"> </w:t>
      </w:r>
      <w:r w:rsidRPr="001A1495">
        <w:t>, a ustanovení</w:t>
      </w:r>
      <w:proofErr w:type="gramEnd"/>
      <w:r w:rsidRPr="001A1495">
        <w:t xml:space="preserve"> čl. I bodů 41, 42 a 45, která nabývají účinnosti dnem 1.</w:t>
      </w:r>
      <w:r w:rsidR="00DD07D5">
        <w:t> </w:t>
      </w:r>
      <w:r w:rsidRPr="001A1495">
        <w:t>listopadu 2020“ se zrušují.</w:t>
      </w:r>
    </w:p>
    <w:p w:rsidR="00BC0F3D" w:rsidRDefault="00BC0F3D" w:rsidP="00BC0F3D">
      <w:pPr>
        <w:pStyle w:val="nadpiszkona"/>
      </w:pPr>
      <w:r>
        <w:br w:type="page"/>
      </w:r>
    </w:p>
    <w:p w:rsidR="005169C6" w:rsidRDefault="00E671BB" w:rsidP="00E671BB">
      <w:pPr>
        <w:pStyle w:val="ST"/>
      </w:pPr>
      <w:r>
        <w:lastRenderedPageBreak/>
        <w:t xml:space="preserve">ČÁST </w:t>
      </w:r>
      <w:r w:rsidR="005169C6">
        <w:t>TŘETÍ</w:t>
      </w:r>
    </w:p>
    <w:p w:rsidR="005169C6" w:rsidRPr="00153478" w:rsidRDefault="005169C6" w:rsidP="00E671BB">
      <w:pPr>
        <w:pStyle w:val="NADPISSTI"/>
      </w:pPr>
      <w:r w:rsidRPr="00153478">
        <w:t>ZRUŠOVACÍ USTANOVENÍ</w:t>
      </w:r>
    </w:p>
    <w:p w:rsidR="005169C6" w:rsidRPr="00153478" w:rsidRDefault="00E671BB" w:rsidP="00E671BB">
      <w:pPr>
        <w:pStyle w:val="lnek"/>
      </w:pPr>
      <w:r>
        <w:t xml:space="preserve">Čl. </w:t>
      </w:r>
      <w:r w:rsidR="005169C6" w:rsidRPr="00153478">
        <w:t>IV</w:t>
      </w:r>
    </w:p>
    <w:p w:rsidR="005169C6" w:rsidRPr="00153478" w:rsidRDefault="005169C6" w:rsidP="00BC0F3D">
      <w:pPr>
        <w:pStyle w:val="Textlnku"/>
        <w:spacing w:before="120" w:after="120"/>
      </w:pPr>
      <w:r w:rsidRPr="00153478">
        <w:t>Zrušují se:</w:t>
      </w:r>
    </w:p>
    <w:p w:rsidR="005169C6" w:rsidRDefault="005169C6" w:rsidP="00457CC1">
      <w:pPr>
        <w:numPr>
          <w:ilvl w:val="0"/>
          <w:numId w:val="8"/>
        </w:numPr>
        <w:spacing w:after="120"/>
        <w:ind w:left="426" w:hanging="426"/>
      </w:pPr>
      <w:r>
        <w:t>Nařízení vlády č. 445/2016 Sb., o stanovení oborů vzdělání, v nichž je matematika zkušebním předmětem společné části maturitní zkoušky.</w:t>
      </w:r>
    </w:p>
    <w:p w:rsidR="005169C6" w:rsidRDefault="005169C6" w:rsidP="00457CC1">
      <w:pPr>
        <w:numPr>
          <w:ilvl w:val="0"/>
          <w:numId w:val="8"/>
        </w:numPr>
        <w:spacing w:after="120"/>
        <w:ind w:left="426" w:hanging="426"/>
      </w:pPr>
      <w:r>
        <w:t>Nařízení vlády č. 71/2017 Sb., kterým se mění nařízení vlády č. 445/2016 Sb., o stanovení oborů vzdělání, v nichž je matematika zkušebním předmětem společné části maturitní zkoušky.</w:t>
      </w:r>
    </w:p>
    <w:p w:rsidR="005169C6" w:rsidRDefault="00E671BB" w:rsidP="00E671BB">
      <w:pPr>
        <w:pStyle w:val="ST"/>
      </w:pPr>
      <w:r>
        <w:t xml:space="preserve">ČÁST </w:t>
      </w:r>
      <w:r w:rsidR="005169C6">
        <w:t>ČTVRTÁ</w:t>
      </w:r>
    </w:p>
    <w:p w:rsidR="005169C6" w:rsidRDefault="005169C6" w:rsidP="00E671BB">
      <w:pPr>
        <w:pStyle w:val="NADPISSTI"/>
      </w:pPr>
      <w:r>
        <w:t>ÚČINNOST</w:t>
      </w:r>
    </w:p>
    <w:p w:rsidR="005169C6" w:rsidRPr="00EA67C4" w:rsidRDefault="00E671BB" w:rsidP="00E671BB">
      <w:pPr>
        <w:pStyle w:val="lnek"/>
      </w:pPr>
      <w:r>
        <w:t xml:space="preserve">Čl. </w:t>
      </w:r>
      <w:r w:rsidR="005169C6" w:rsidRPr="00EA67C4">
        <w:t>V</w:t>
      </w:r>
    </w:p>
    <w:p w:rsidR="005169C6" w:rsidRDefault="005169C6" w:rsidP="00457CC1">
      <w:pPr>
        <w:pStyle w:val="Textbodu"/>
        <w:tabs>
          <w:tab w:val="clear" w:pos="851"/>
          <w:tab w:val="num" w:pos="567"/>
        </w:tabs>
        <w:spacing w:before="120"/>
        <w:ind w:left="426"/>
      </w:pPr>
      <w:r w:rsidRPr="00EA67C4">
        <w:t>Tento zákon nabývá účinnosti dnem 1. října 2020</w:t>
      </w:r>
      <w:r>
        <w:t>, s výjimkou u</w:t>
      </w:r>
      <w:r w:rsidRPr="00EA67C4">
        <w:t>stanovení části první čl. I bod</w:t>
      </w:r>
      <w:r>
        <w:t>ů</w:t>
      </w:r>
      <w:r w:rsidRPr="00EA67C4">
        <w:t xml:space="preserve"> </w:t>
      </w:r>
      <w:r w:rsidR="00D51446">
        <w:t xml:space="preserve">6, </w:t>
      </w:r>
      <w:r w:rsidR="003430C5">
        <w:t>8</w:t>
      </w:r>
      <w:r w:rsidR="00D100CA">
        <w:t>1</w:t>
      </w:r>
      <w:r>
        <w:t xml:space="preserve"> a </w:t>
      </w:r>
      <w:r w:rsidR="003430C5">
        <w:t>83</w:t>
      </w:r>
      <w:r>
        <w:t>, které</w:t>
      </w:r>
      <w:r w:rsidRPr="00EA67C4">
        <w:t xml:space="preserve"> nabýv</w:t>
      </w:r>
      <w:r>
        <w:t>ají</w:t>
      </w:r>
      <w:r w:rsidRPr="00EA67C4">
        <w:t xml:space="preserve"> účinnosti patnáctým dnem po </w:t>
      </w:r>
      <w:r w:rsidR="00457CC1">
        <w:t xml:space="preserve">dni </w:t>
      </w:r>
      <w:r>
        <w:t xml:space="preserve">jeho </w:t>
      </w:r>
      <w:r w:rsidRPr="00EA67C4">
        <w:t>vyhlášení.</w:t>
      </w:r>
    </w:p>
    <w:p w:rsidR="005169C6" w:rsidRDefault="005169C6" w:rsidP="008C0236">
      <w:pPr>
        <w:pStyle w:val="Textbodu"/>
        <w:tabs>
          <w:tab w:val="clear" w:pos="851"/>
          <w:tab w:val="num" w:pos="567"/>
        </w:tabs>
        <w:spacing w:before="120"/>
        <w:ind w:left="425" w:hanging="425"/>
      </w:pPr>
      <w:r w:rsidRPr="00EA67C4">
        <w:t xml:space="preserve">Ustanovení části první čl. I bodu </w:t>
      </w:r>
      <w:r w:rsidR="003430C5">
        <w:t>12</w:t>
      </w:r>
      <w:r w:rsidRPr="00EA67C4">
        <w:t xml:space="preserve"> pozbývá platnosti dnem 30. září 2025. </w:t>
      </w:r>
    </w:p>
    <w:sectPr w:rsidR="005169C6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9C6" w:rsidRDefault="005169C6">
      <w:r>
        <w:separator/>
      </w:r>
    </w:p>
  </w:endnote>
  <w:endnote w:type="continuationSeparator" w:id="0">
    <w:p w:rsidR="005169C6" w:rsidRDefault="0051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9C6" w:rsidRDefault="005169C6">
      <w:r>
        <w:separator/>
      </w:r>
    </w:p>
  </w:footnote>
  <w:footnote w:type="continuationSeparator" w:id="0">
    <w:p w:rsidR="005169C6" w:rsidRDefault="00516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AA" w:rsidRDefault="005169C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81CAA" w:rsidRDefault="00781C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AA" w:rsidRDefault="005169C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44B3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781CAA" w:rsidRDefault="00781C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78A6AF4"/>
    <w:multiLevelType w:val="hybridMultilevel"/>
    <w:tmpl w:val="8D1AC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1D71A67"/>
    <w:multiLevelType w:val="hybridMultilevel"/>
    <w:tmpl w:val="ACD877DE"/>
    <w:lvl w:ilvl="0" w:tplc="5178FD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7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8" w15:restartNumberingAfterBreak="0">
    <w:nsid w:val="2BA3381E"/>
    <w:multiLevelType w:val="hybridMultilevel"/>
    <w:tmpl w:val="15ACEE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7D321C"/>
    <w:multiLevelType w:val="hybridMultilevel"/>
    <w:tmpl w:val="83F24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3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5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6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CDF199C"/>
    <w:multiLevelType w:val="hybridMultilevel"/>
    <w:tmpl w:val="ACD877DE"/>
    <w:lvl w:ilvl="0" w:tplc="5178FD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3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4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2"/>
  </w:num>
  <w:num w:numId="5">
    <w:abstractNumId w:val="22"/>
  </w:num>
  <w:num w:numId="6">
    <w:abstractNumId w:val="9"/>
  </w:num>
  <w:num w:numId="7">
    <w:abstractNumId w:val="5"/>
  </w:num>
  <w:num w:numId="8">
    <w:abstractNumId w:val="3"/>
  </w:num>
  <w:num w:numId="9">
    <w:abstractNumId w:val="19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  <w:num w:numId="14">
    <w:abstractNumId w:val="24"/>
  </w:num>
  <w:num w:numId="15">
    <w:abstractNumId w:val="14"/>
  </w:num>
  <w:num w:numId="16">
    <w:abstractNumId w:val="21"/>
  </w:num>
  <w:num w:numId="17">
    <w:abstractNumId w:val="13"/>
  </w:num>
  <w:num w:numId="18">
    <w:abstractNumId w:val="20"/>
  </w:num>
  <w:num w:numId="19">
    <w:abstractNumId w:val="6"/>
  </w:num>
  <w:num w:numId="20">
    <w:abstractNumId w:val="16"/>
  </w:num>
  <w:num w:numId="21">
    <w:abstractNumId w:val="23"/>
  </w:num>
  <w:num w:numId="22">
    <w:abstractNumId w:val="17"/>
  </w:num>
  <w:num w:numId="23">
    <w:abstractNumId w:val="15"/>
  </w:num>
  <w:num w:numId="24">
    <w:abstractNumId w:val="17"/>
    <w:lvlOverride w:ilvl="0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7"/>
    <w:lvlOverride w:ilvl="0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169C6"/>
    <w:rsid w:val="000F1D75"/>
    <w:rsid w:val="002E1FC4"/>
    <w:rsid w:val="003430C5"/>
    <w:rsid w:val="00373933"/>
    <w:rsid w:val="00440E4E"/>
    <w:rsid w:val="00457CC1"/>
    <w:rsid w:val="004D38D4"/>
    <w:rsid w:val="005169C6"/>
    <w:rsid w:val="006A2D99"/>
    <w:rsid w:val="006F2E60"/>
    <w:rsid w:val="00702895"/>
    <w:rsid w:val="00777D04"/>
    <w:rsid w:val="00781CAA"/>
    <w:rsid w:val="007F44B3"/>
    <w:rsid w:val="00820270"/>
    <w:rsid w:val="00863C74"/>
    <w:rsid w:val="008C0236"/>
    <w:rsid w:val="009F7258"/>
    <w:rsid w:val="00A32B5A"/>
    <w:rsid w:val="00A51FE3"/>
    <w:rsid w:val="00B216F4"/>
    <w:rsid w:val="00BC0F3D"/>
    <w:rsid w:val="00C943F6"/>
    <w:rsid w:val="00D100CA"/>
    <w:rsid w:val="00D32662"/>
    <w:rsid w:val="00D51446"/>
    <w:rsid w:val="00DA1064"/>
    <w:rsid w:val="00DD07D5"/>
    <w:rsid w:val="00E671BB"/>
    <w:rsid w:val="00E85DBE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4A467"/>
  <w15:chartTrackingRefBased/>
  <w15:docId w15:val="{06DF6249-A8C3-447F-8A26-D27536A6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71BB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E671B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671BB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671BB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671BB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671BB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671BB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671BB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671BB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671BB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671BB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671BB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671BB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671BB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671BB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671BB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671BB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671BB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671BB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671BB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671BB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671BB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671BB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671BB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671BB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671BB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671BB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E671BB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E671BB"/>
    <w:rPr>
      <w:vertAlign w:val="superscript"/>
    </w:rPr>
  </w:style>
  <w:style w:type="paragraph" w:customStyle="1" w:styleId="Textodstavce">
    <w:name w:val="Text odstavce"/>
    <w:basedOn w:val="Normln"/>
    <w:rsid w:val="00E671BB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671BB"/>
    <w:pPr>
      <w:ind w:left="567" w:hanging="567"/>
    </w:pPr>
  </w:style>
  <w:style w:type="character" w:styleId="slostrnky">
    <w:name w:val="page number"/>
    <w:basedOn w:val="Standardnpsmoodstavce"/>
    <w:semiHidden/>
    <w:rsid w:val="00E671BB"/>
  </w:style>
  <w:style w:type="paragraph" w:styleId="Zpat">
    <w:name w:val="footer"/>
    <w:basedOn w:val="Normln"/>
    <w:semiHidden/>
    <w:rsid w:val="00E671BB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671BB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E671BB"/>
    <w:rPr>
      <w:vertAlign w:val="superscript"/>
    </w:rPr>
  </w:style>
  <w:style w:type="paragraph" w:styleId="Titulek">
    <w:name w:val="caption"/>
    <w:basedOn w:val="Normln"/>
    <w:next w:val="Normln"/>
    <w:qFormat/>
    <w:rsid w:val="00E671BB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671BB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671BB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671BB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671BB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671BB"/>
    <w:rPr>
      <w:b/>
    </w:rPr>
  </w:style>
  <w:style w:type="paragraph" w:customStyle="1" w:styleId="Nadpislnku">
    <w:name w:val="Nadpis článku"/>
    <w:basedOn w:val="lnek"/>
    <w:next w:val="Textodstavce"/>
    <w:rsid w:val="00E671BB"/>
    <w:rPr>
      <w:b/>
    </w:rPr>
  </w:style>
  <w:style w:type="paragraph" w:styleId="Odstavecseseznamem">
    <w:name w:val="List Paragraph"/>
    <w:basedOn w:val="Normln"/>
    <w:uiPriority w:val="34"/>
    <w:qFormat/>
    <w:rsid w:val="00DA10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66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6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65</TotalTime>
  <Pages>12</Pages>
  <Words>3850</Words>
  <Characters>19081</Characters>
  <Application>Microsoft Office Word</Application>
  <DocSecurity>0</DocSecurity>
  <Lines>159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11</cp:revision>
  <cp:lastPrinted>2020-05-06T16:57:00Z</cp:lastPrinted>
  <dcterms:created xsi:type="dcterms:W3CDTF">2020-05-06T09:20:00Z</dcterms:created>
  <dcterms:modified xsi:type="dcterms:W3CDTF">2020-05-07T08:00:00Z</dcterms:modified>
  <cp:category/>
</cp:coreProperties>
</file>