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305D1F">
        <w:rPr>
          <w:b w:val="0"/>
          <w:i w:val="0"/>
        </w:rPr>
        <w:t>20</w:t>
      </w:r>
      <w:r w:rsidR="00195CBE">
        <w:rPr>
          <w:b w:val="0"/>
          <w:i w:val="0"/>
        </w:rPr>
        <w:t>0118166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305D1F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0352B2" w:rsidP="000E730C">
      <w:pPr>
        <w:pStyle w:val="PS-slousnesen"/>
      </w:pPr>
      <w:r>
        <w:t>198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305D1F">
        <w:t> </w:t>
      </w:r>
      <w:r w:rsidR="004B1AC8">
        <w:t>60</w:t>
      </w:r>
      <w:r w:rsidR="00305D1F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4B1AC8">
        <w:t xml:space="preserve">29. dubna </w:t>
      </w:r>
      <w:r w:rsidR="000C399A">
        <w:t>20</w:t>
      </w:r>
      <w:r w:rsidR="00305D1F">
        <w:t>20</w:t>
      </w:r>
    </w:p>
    <w:p w:rsidR="005C2180" w:rsidRDefault="005C2180" w:rsidP="005C2180">
      <w:pPr>
        <w:pStyle w:val="Bezmezer"/>
      </w:pPr>
    </w:p>
    <w:p w:rsidR="00305D1F" w:rsidRPr="00305D1F" w:rsidRDefault="00305D1F" w:rsidP="00305D1F">
      <w:pPr>
        <w:spacing w:after="0" w:line="240" w:lineRule="auto"/>
        <w:jc w:val="center"/>
        <w:rPr>
          <w:szCs w:val="24"/>
        </w:rPr>
      </w:pPr>
      <w:r w:rsidRPr="00305D1F">
        <w:rPr>
          <w:szCs w:val="24"/>
          <w:shd w:val="clear" w:color="auto" w:fill="FFFFFF"/>
        </w:rPr>
        <w:t>Vládní návrh ústavního zákona, kterým se mění ústavní zákon č. 1/1993 Sb., Ústava České republiky, ve znění pozdějších ústavních zákonů</w:t>
      </w:r>
      <w:r w:rsidRPr="00305D1F">
        <w:rPr>
          <w:szCs w:val="24"/>
        </w:rPr>
        <w:t xml:space="preserve"> (tisk 527)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305D1F" w:rsidRDefault="00305D1F" w:rsidP="00305D1F">
      <w:pPr>
        <w:pStyle w:val="PS-uvodnodstavec"/>
        <w:spacing w:after="0"/>
        <w:ind w:firstLine="708"/>
      </w:pPr>
      <w:r>
        <w:t xml:space="preserve">Po </w:t>
      </w:r>
      <w:r w:rsidR="004B1AC8">
        <w:t xml:space="preserve">vyjádření </w:t>
      </w:r>
      <w:r>
        <w:t xml:space="preserve">náměstka ministra vnitra pro řízení sekce legislativy, státní správy </w:t>
      </w:r>
      <w:r>
        <w:br/>
        <w:t xml:space="preserve">a územní samosprávy JUDr. PhDr. Petra </w:t>
      </w:r>
      <w:proofErr w:type="spellStart"/>
      <w:r>
        <w:t>Mlsny</w:t>
      </w:r>
      <w:proofErr w:type="spellEnd"/>
      <w:r>
        <w:t>, Ph.D., zpravodaj</w:t>
      </w:r>
      <w:r w:rsidR="004B1AC8">
        <w:t>e</w:t>
      </w:r>
      <w:r>
        <w:t xml:space="preserve"> </w:t>
      </w:r>
      <w:proofErr w:type="spellStart"/>
      <w:r>
        <w:t>posl</w:t>
      </w:r>
      <w:proofErr w:type="spellEnd"/>
      <w:r>
        <w:t>. Mgr. Jana Farského</w:t>
      </w:r>
      <w:r>
        <w:rPr>
          <w:bCs/>
        </w:rPr>
        <w:t xml:space="preserve"> </w:t>
      </w:r>
      <w:r w:rsidR="004C5532">
        <w:rPr>
          <w:bCs/>
        </w:rPr>
        <w:br/>
      </w:r>
      <w:r>
        <w:rPr>
          <w:bCs/>
        </w:rPr>
        <w:t>a p</w:t>
      </w:r>
      <w:r>
        <w:t>o rozpravě</w:t>
      </w:r>
    </w:p>
    <w:p w:rsidR="00305D1F" w:rsidRDefault="00305D1F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="009368DF">
        <w:t xml:space="preserve">ústavního </w:t>
      </w:r>
      <w:r w:rsidRPr="00FC2A3C">
        <w:t>zákona tyto změny a doplňky:</w:t>
      </w:r>
    </w:p>
    <w:p w:rsidR="00A870A6" w:rsidRDefault="00A870A6" w:rsidP="00A870A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Default="00A870A6" w:rsidP="00A870A6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1. </w:t>
      </w:r>
      <w:r>
        <w:tab/>
      </w:r>
      <w:r w:rsidR="00AD73F1" w:rsidRPr="00AD73F1">
        <w:rPr>
          <w:u w:val="single"/>
        </w:rPr>
        <w:t>V</w:t>
      </w:r>
      <w:r w:rsidRPr="00AD73F1">
        <w:rPr>
          <w:u w:val="single"/>
        </w:rPr>
        <w:t> čl</w:t>
      </w:r>
      <w:r>
        <w:rPr>
          <w:u w:val="single"/>
        </w:rPr>
        <w:t xml:space="preserve">. </w:t>
      </w:r>
      <w:r w:rsidR="009368DF">
        <w:rPr>
          <w:u w:val="single"/>
        </w:rPr>
        <w:t>I</w:t>
      </w:r>
      <w:r>
        <w:rPr>
          <w:u w:val="single"/>
        </w:rPr>
        <w:t xml:space="preserve"> bod 1 zní:</w:t>
      </w:r>
    </w:p>
    <w:p w:rsidR="00A870A6" w:rsidRDefault="00A870A6" w:rsidP="00AD73F1">
      <w:pPr>
        <w:pStyle w:val="Odstavecseseznamem"/>
        <w:ind w:left="702"/>
        <w:jc w:val="both"/>
        <w:rPr>
          <w:rFonts w:ascii="Times New Roman" w:hAnsi="Times New Roman" w:cs="Times New Roman"/>
          <w:sz w:val="24"/>
          <w:szCs w:val="24"/>
        </w:rPr>
      </w:pPr>
      <w:r w:rsidRPr="00A870A6">
        <w:rPr>
          <w:rFonts w:ascii="Times New Roman" w:hAnsi="Times New Roman" w:cs="Times New Roman"/>
          <w:sz w:val="24"/>
          <w:szCs w:val="24"/>
        </w:rPr>
        <w:t>„1. V čl. 16 se na konci odstavce 2 doplňují věty „Územní vymezení volebních obvodů pro volby do Senátu stanoví zákon. Je-li to nezbytné k zachování rovnosti volebního práva, územní vymezení volebních obvodů se změní. Změnu lze provést nejdříve po uplynutí 12 let od poslední změny územního vymezení volebních obvodů</w:t>
      </w:r>
      <w:r w:rsidR="00AD73F1">
        <w:rPr>
          <w:rFonts w:ascii="Times New Roman" w:hAnsi="Times New Roman" w:cs="Times New Roman"/>
          <w:sz w:val="24"/>
          <w:szCs w:val="24"/>
        </w:rPr>
        <w:t>. Podrobnosti stanoví zákon.“.“.</w:t>
      </w:r>
    </w:p>
    <w:p w:rsidR="00A870A6" w:rsidRPr="00AD73F1" w:rsidRDefault="00A870A6" w:rsidP="00A870A6">
      <w:pPr>
        <w:ind w:firstLine="284"/>
        <w:jc w:val="both"/>
        <w:rPr>
          <w:szCs w:val="24"/>
        </w:rPr>
      </w:pPr>
      <w:r>
        <w:rPr>
          <w:szCs w:val="24"/>
        </w:rPr>
        <w:t xml:space="preserve">2. </w:t>
      </w:r>
      <w:r>
        <w:rPr>
          <w:szCs w:val="24"/>
        </w:rPr>
        <w:tab/>
      </w:r>
      <w:r w:rsidR="00AD73F1" w:rsidRPr="00AD73F1">
        <w:rPr>
          <w:szCs w:val="24"/>
          <w:u w:val="single"/>
        </w:rPr>
        <w:t>V</w:t>
      </w:r>
      <w:r w:rsidRPr="00AD73F1">
        <w:rPr>
          <w:szCs w:val="24"/>
          <w:u w:val="single"/>
        </w:rPr>
        <w:t> č</w:t>
      </w:r>
      <w:r>
        <w:rPr>
          <w:szCs w:val="24"/>
          <w:u w:val="single"/>
        </w:rPr>
        <w:t>l. II se číslo</w:t>
      </w:r>
      <w:r w:rsidR="00AD73F1">
        <w:rPr>
          <w:szCs w:val="24"/>
          <w:u w:val="single"/>
        </w:rPr>
        <w:t xml:space="preserve"> „2020“ nahrazuje číslem „2021“.</w:t>
      </w:r>
      <w:r w:rsidR="00AD73F1">
        <w:rPr>
          <w:szCs w:val="24"/>
        </w:rPr>
        <w:t>,</w:t>
      </w:r>
    </w:p>
    <w:p w:rsidR="00A870A6" w:rsidRPr="00A870A6" w:rsidRDefault="00A870A6" w:rsidP="00A870A6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305D1F">
        <w:t>e</w:t>
      </w:r>
      <w:r w:rsidRPr="00FC2A3C">
        <w:t xml:space="preserve"> výboru, aby na schůzi Poslanecké sněmovny podal zprávu o</w:t>
      </w:r>
      <w:r>
        <w:t> </w:t>
      </w:r>
      <w:r w:rsidRPr="00FC2A3C">
        <w:t xml:space="preserve">výsledcích projednávání tohoto návrhu </w:t>
      </w:r>
      <w:r w:rsidR="00BD5052">
        <w:t xml:space="preserve">ústavního </w:t>
      </w:r>
      <w:r w:rsidRPr="00FC2A3C">
        <w:t>zákona na schůzi ústavně právního výboru,</w:t>
      </w:r>
    </w:p>
    <w:p w:rsidR="00B82461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Default="00A870A6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Default="00A870A6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Default="00A870A6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Default="00A870A6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Default="00A870A6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Default="00A870A6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870A6" w:rsidRPr="00FC2A3C" w:rsidRDefault="00A870A6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305D1F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A870A6" w:rsidRDefault="00A870A6" w:rsidP="003F73C2">
      <w:pPr>
        <w:tabs>
          <w:tab w:val="center" w:pos="1843"/>
        </w:tabs>
        <w:spacing w:after="0" w:line="240" w:lineRule="auto"/>
      </w:pPr>
    </w:p>
    <w:p w:rsidR="00A870A6" w:rsidRDefault="00A870A6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305D1F" w:rsidP="003F73C2">
      <w:pPr>
        <w:tabs>
          <w:tab w:val="center" w:pos="1843"/>
        </w:tabs>
        <w:spacing w:after="0" w:line="240" w:lineRule="auto"/>
        <w:ind w:left="357"/>
      </w:pPr>
      <w:r>
        <w:t xml:space="preserve">          Mgr. Jan FARSKÝ</w:t>
      </w:r>
      <w:r w:rsidR="00A870A6">
        <w:tab/>
      </w:r>
      <w:r w:rsidR="00195CBE">
        <w:t xml:space="preserve"> v. r. </w:t>
      </w:r>
      <w:r w:rsidR="00A870A6">
        <w:tab/>
      </w:r>
      <w:r w:rsidR="00A870A6">
        <w:tab/>
      </w:r>
      <w:r w:rsidR="00A870A6">
        <w:tab/>
      </w:r>
      <w:r w:rsidR="00A870A6">
        <w:tab/>
        <w:t>Mgr. Marek VÝBORNÝ</w:t>
      </w:r>
      <w:r w:rsidR="00195CBE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</w:t>
      </w:r>
      <w:r w:rsidR="00195CBE">
        <w:t xml:space="preserve">   </w:t>
      </w:r>
      <w:r>
        <w:t xml:space="preserve"> </w:t>
      </w:r>
      <w:r w:rsidR="00305D1F">
        <w:t>zpravodaj</w:t>
      </w:r>
      <w:r>
        <w:t xml:space="preserve"> výboru</w:t>
      </w:r>
      <w:r w:rsidRPr="00106842">
        <w:tab/>
      </w:r>
      <w:r w:rsidRPr="00106842">
        <w:tab/>
      </w:r>
      <w:r>
        <w:t xml:space="preserve">                          </w:t>
      </w:r>
      <w:r w:rsidR="00305D1F">
        <w:t xml:space="preserve">  </w:t>
      </w:r>
      <w:r w:rsidR="00195CBE">
        <w:t xml:space="preserve">   </w:t>
      </w:r>
      <w:r w:rsidR="00305D1F">
        <w:t xml:space="preserve">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A870A6" w:rsidRDefault="00A870A6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870A6" w:rsidRDefault="00A870A6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195CBE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CBE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352B2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95CBE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05D1F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B1AC8"/>
    <w:rsid w:val="004B7A78"/>
    <w:rsid w:val="004C4D43"/>
    <w:rsid w:val="004C5532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6E5F37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368DF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870A6"/>
    <w:rsid w:val="00A957D7"/>
    <w:rsid w:val="00AA0D27"/>
    <w:rsid w:val="00AA6234"/>
    <w:rsid w:val="00AB047F"/>
    <w:rsid w:val="00AD73F1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D5052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273E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5DB4D-4B67-454E-9FDB-6E40B450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27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8</cp:revision>
  <cp:lastPrinted>2020-04-30T09:24:00Z</cp:lastPrinted>
  <dcterms:created xsi:type="dcterms:W3CDTF">2020-04-29T14:19:00Z</dcterms:created>
  <dcterms:modified xsi:type="dcterms:W3CDTF">2020-04-30T10:26:00Z</dcterms:modified>
</cp:coreProperties>
</file>