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E22AEA" w:rsidP="00684000">
      <w:pPr>
        <w:pStyle w:val="PShlavika2"/>
        <w:spacing w:line="240" w:lineRule="auto"/>
      </w:pPr>
      <w:r>
        <w:t>2020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543711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283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FF4922">
        <w:t>e</w:t>
      </w:r>
      <w:r w:rsidR="00D87B3C">
        <w:t xml:space="preserve"> </w:t>
      </w:r>
      <w:r w:rsidR="00FF4922">
        <w:t>40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FF4922">
        <w:rPr>
          <w:bCs/>
          <w:iCs/>
        </w:rPr>
        <w:t>2</w:t>
      </w:r>
      <w:r w:rsidR="0067692B">
        <w:rPr>
          <w:bCs/>
          <w:iCs/>
        </w:rPr>
        <w:t>9</w:t>
      </w:r>
      <w:r>
        <w:rPr>
          <w:bCs/>
          <w:iCs/>
        </w:rPr>
        <w:t xml:space="preserve">. </w:t>
      </w:r>
      <w:r w:rsidR="00FF4922">
        <w:rPr>
          <w:bCs/>
          <w:iCs/>
        </w:rPr>
        <w:t>dubna</w:t>
      </w:r>
      <w:r w:rsidR="0033764D">
        <w:rPr>
          <w:bCs/>
          <w:iCs/>
        </w:rPr>
        <w:t xml:space="preserve"> 2020</w:t>
      </w:r>
    </w:p>
    <w:p w:rsidR="00060BDA" w:rsidRPr="004F18AA" w:rsidRDefault="00A84635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="003628CC">
        <w:t xml:space="preserve">návrhu </w:t>
      </w:r>
      <w:r w:rsidR="00255747" w:rsidRPr="00F5761B">
        <w:t>zákona</w:t>
      </w:r>
      <w:r w:rsidR="00D63EDD">
        <w:t>, kterým se mění zákon č. 254/2001 Sb., o vodách a o změně některých zákonů (vodní zákon), ve znění pozdějších předpisů, a další související zákony</w:t>
      </w:r>
      <w:r w:rsidR="006311CE">
        <w:br/>
        <w:t xml:space="preserve">– </w:t>
      </w:r>
      <w:r w:rsidR="00D63EDD">
        <w:rPr>
          <w:b/>
        </w:rPr>
        <w:t>sněmovní tisk 55</w:t>
      </w:r>
      <w:r w:rsidR="006311CE">
        <w:rPr>
          <w:b/>
        </w:rPr>
        <w:t>6</w:t>
      </w:r>
    </w:p>
    <w:p w:rsidR="00E83F84" w:rsidRPr="00E83F84" w:rsidRDefault="00E83F84" w:rsidP="00543711">
      <w:pPr>
        <w:spacing w:before="480" w:after="3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1E2E72">
        <w:rPr>
          <w:rFonts w:ascii="Times New Roman" w:hAnsi="Times New Roman"/>
          <w:sz w:val="24"/>
          <w:szCs w:val="24"/>
        </w:rPr>
        <w:t xml:space="preserve"> </w:t>
      </w:r>
      <w:r w:rsidR="001E2E72" w:rsidRPr="00A65B91">
        <w:rPr>
          <w:rFonts w:ascii="Times New Roman" w:hAnsi="Times New Roman"/>
          <w:sz w:val="24"/>
          <w:szCs w:val="24"/>
        </w:rPr>
        <w:t>náměstk</w:t>
      </w:r>
      <w:r w:rsidR="00C06E69" w:rsidRPr="00A65B91">
        <w:rPr>
          <w:rFonts w:ascii="Times New Roman" w:hAnsi="Times New Roman"/>
          <w:sz w:val="24"/>
          <w:szCs w:val="24"/>
        </w:rPr>
        <w:t>a</w:t>
      </w:r>
      <w:r w:rsidR="001E2E72" w:rsidRPr="00A65B91">
        <w:rPr>
          <w:rFonts w:ascii="Times New Roman" w:hAnsi="Times New Roman"/>
          <w:sz w:val="24"/>
          <w:szCs w:val="24"/>
        </w:rPr>
        <w:t xml:space="preserve"> </w:t>
      </w:r>
      <w:r w:rsidR="00C06E69" w:rsidRPr="00A65B91">
        <w:rPr>
          <w:rFonts w:ascii="Times New Roman" w:hAnsi="Times New Roman"/>
          <w:sz w:val="24"/>
          <w:szCs w:val="24"/>
        </w:rPr>
        <w:t>ministr</w:t>
      </w:r>
      <w:r w:rsidR="0067692B" w:rsidRPr="00A65B91">
        <w:rPr>
          <w:rFonts w:ascii="Times New Roman" w:hAnsi="Times New Roman"/>
          <w:sz w:val="24"/>
          <w:szCs w:val="24"/>
        </w:rPr>
        <w:t xml:space="preserve">a </w:t>
      </w:r>
      <w:r w:rsidR="00D63EDD" w:rsidRPr="00A65B91">
        <w:rPr>
          <w:rFonts w:ascii="Times New Roman" w:hAnsi="Times New Roman"/>
          <w:sz w:val="24"/>
          <w:szCs w:val="24"/>
        </w:rPr>
        <w:t>zemědělství</w:t>
      </w:r>
      <w:r w:rsidR="00A65B91">
        <w:rPr>
          <w:rFonts w:ascii="Times New Roman" w:hAnsi="Times New Roman"/>
          <w:sz w:val="24"/>
          <w:szCs w:val="24"/>
        </w:rPr>
        <w:t xml:space="preserve"> </w:t>
      </w:r>
      <w:r w:rsidR="00E8681E">
        <w:rPr>
          <w:rFonts w:ascii="Times New Roman" w:hAnsi="Times New Roman"/>
          <w:sz w:val="24"/>
          <w:szCs w:val="24"/>
        </w:rPr>
        <w:t>Aleše Kendíka</w:t>
      </w:r>
      <w:r w:rsidR="00A65B91"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 xml:space="preserve">zprávy poslance </w:t>
      </w:r>
      <w:r w:rsidR="00D63EDD">
        <w:rPr>
          <w:rFonts w:ascii="Times New Roman" w:hAnsi="Times New Roman"/>
          <w:sz w:val="24"/>
          <w:szCs w:val="24"/>
        </w:rPr>
        <w:t>Vojtěcha Munzara</w:t>
      </w:r>
      <w:r w:rsidRPr="00E83F84">
        <w:rPr>
          <w:rFonts w:ascii="Times New Roman" w:hAnsi="Times New Roman"/>
          <w:sz w:val="24"/>
          <w:szCs w:val="24"/>
        </w:rPr>
        <w:t xml:space="preserve"> 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="00FF4922">
        <w:rPr>
          <w:rFonts w:ascii="Times New Roman" w:hAnsi="Times New Roman"/>
          <w:sz w:val="24"/>
          <w:szCs w:val="24"/>
        </w:rPr>
        <w:t xml:space="preserve">a podrobné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FF4922" w:rsidRPr="00765354" w:rsidRDefault="00FF4922" w:rsidP="006E56F0">
      <w:pPr>
        <w:pStyle w:val="Odstavecseseznamem"/>
        <w:numPr>
          <w:ilvl w:val="0"/>
          <w:numId w:val="29"/>
        </w:numPr>
        <w:spacing w:before="240" w:after="240" w:line="240" w:lineRule="auto"/>
        <w:ind w:hanging="720"/>
        <w:contextualSpacing w:val="0"/>
        <w:jc w:val="both"/>
        <w:rPr>
          <w:rFonts w:ascii="Times New Roman" w:eastAsia="Times New Roman" w:hAnsi="Times New Roman"/>
          <w:color w:val="00B050"/>
          <w:spacing w:val="-4"/>
          <w:sz w:val="24"/>
          <w:szCs w:val="24"/>
          <w:lang w:eastAsia="cs-CZ"/>
        </w:rPr>
      </w:pPr>
      <w:r w:rsidRPr="000F324B">
        <w:rPr>
          <w:rFonts w:ascii="Times New Roman" w:hAnsi="Times New Roman"/>
          <w:b/>
          <w:spacing w:val="30"/>
          <w:sz w:val="24"/>
          <w:szCs w:val="24"/>
        </w:rPr>
        <w:t>doporučuje</w:t>
      </w:r>
      <w:r w:rsidRPr="000F324B">
        <w:rPr>
          <w:rFonts w:ascii="Times New Roman" w:hAnsi="Times New Roman"/>
          <w:sz w:val="24"/>
          <w:szCs w:val="24"/>
        </w:rPr>
        <w:t xml:space="preserve"> Poslanecké sněmovně Parlamentu ČR </w:t>
      </w:r>
      <w:r w:rsidRPr="000F324B">
        <w:rPr>
          <w:rFonts w:ascii="Times New Roman" w:hAnsi="Times New Roman"/>
          <w:spacing w:val="30"/>
          <w:sz w:val="24"/>
          <w:szCs w:val="24"/>
        </w:rPr>
        <w:t>projednat a schválit</w:t>
      </w:r>
      <w:r w:rsidRPr="000F324B">
        <w:rPr>
          <w:rFonts w:ascii="Times New Roman" w:hAnsi="Times New Roman"/>
          <w:sz w:val="24"/>
          <w:szCs w:val="24"/>
        </w:rPr>
        <w:t xml:space="preserve"> </w:t>
      </w:r>
      <w:r w:rsidRPr="000F324B">
        <w:rPr>
          <w:rFonts w:ascii="Times New Roman" w:hAnsi="Times New Roman"/>
          <w:b/>
          <w:sz w:val="24"/>
          <w:szCs w:val="24"/>
        </w:rPr>
        <w:t xml:space="preserve">sněmovní tisk </w:t>
      </w:r>
      <w:r>
        <w:rPr>
          <w:rFonts w:ascii="Times New Roman" w:hAnsi="Times New Roman"/>
          <w:b/>
          <w:sz w:val="24"/>
          <w:szCs w:val="24"/>
        </w:rPr>
        <w:t>556</w:t>
      </w:r>
      <w:r w:rsidRPr="000F324B">
        <w:rPr>
          <w:rFonts w:ascii="Times New Roman" w:hAnsi="Times New Roman"/>
          <w:sz w:val="24"/>
          <w:szCs w:val="24"/>
        </w:rPr>
        <w:t xml:space="preserve"> </w:t>
      </w:r>
      <w:r w:rsidRPr="00543711">
        <w:rPr>
          <w:rFonts w:ascii="Times New Roman" w:hAnsi="Times New Roman"/>
          <w:sz w:val="24"/>
          <w:szCs w:val="24"/>
        </w:rPr>
        <w:t>ve znění schválen</w:t>
      </w:r>
      <w:r w:rsidR="009029AD" w:rsidRPr="00543711">
        <w:rPr>
          <w:rFonts w:ascii="Times New Roman" w:hAnsi="Times New Roman"/>
          <w:sz w:val="24"/>
          <w:szCs w:val="24"/>
        </w:rPr>
        <w:t>ého</w:t>
      </w:r>
      <w:r w:rsidRPr="00543711">
        <w:rPr>
          <w:rFonts w:ascii="Times New Roman" w:hAnsi="Times New Roman"/>
          <w:sz w:val="24"/>
          <w:szCs w:val="24"/>
        </w:rPr>
        <w:t xml:space="preserve"> pozměňovacíh</w:t>
      </w:r>
      <w:r w:rsidR="00FC62FF" w:rsidRPr="00543711">
        <w:rPr>
          <w:rFonts w:ascii="Times New Roman" w:hAnsi="Times New Roman"/>
          <w:sz w:val="24"/>
          <w:szCs w:val="24"/>
        </w:rPr>
        <w:t>o</w:t>
      </w:r>
      <w:r w:rsidRPr="00543711">
        <w:rPr>
          <w:rFonts w:ascii="Times New Roman" w:hAnsi="Times New Roman"/>
          <w:sz w:val="24"/>
          <w:szCs w:val="24"/>
        </w:rPr>
        <w:t xml:space="preserve"> návrh</w:t>
      </w:r>
      <w:r w:rsidR="00FC62FF" w:rsidRPr="00543711">
        <w:rPr>
          <w:rFonts w:ascii="Times New Roman" w:hAnsi="Times New Roman"/>
          <w:sz w:val="24"/>
          <w:szCs w:val="24"/>
        </w:rPr>
        <w:t>u</w:t>
      </w:r>
      <w:r w:rsidR="00543711">
        <w:rPr>
          <w:rFonts w:ascii="Times New Roman" w:hAnsi="Times New Roman"/>
          <w:sz w:val="24"/>
          <w:szCs w:val="24"/>
        </w:rPr>
        <w:t>:</w:t>
      </w:r>
    </w:p>
    <w:p w:rsidR="00505BEF" w:rsidRDefault="00FE5578" w:rsidP="006E56F0">
      <w:pPr>
        <w:pStyle w:val="Odstavecseseznamem"/>
        <w:spacing w:before="240" w:after="12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 části první </w:t>
      </w:r>
      <w:r w:rsidR="00505BEF" w:rsidRPr="00505BEF">
        <w:rPr>
          <w:rFonts w:ascii="Times New Roman" w:hAnsi="Times New Roman"/>
          <w:sz w:val="24"/>
          <w:szCs w:val="24"/>
        </w:rPr>
        <w:t xml:space="preserve">čl. I se bod 9 </w:t>
      </w:r>
      <w:r>
        <w:rPr>
          <w:rFonts w:ascii="Times New Roman" w:hAnsi="Times New Roman"/>
          <w:sz w:val="24"/>
          <w:szCs w:val="24"/>
        </w:rPr>
        <w:t>zrušuje</w:t>
      </w:r>
      <w:r w:rsidR="00505BEF">
        <w:rPr>
          <w:rFonts w:ascii="Times New Roman" w:hAnsi="Times New Roman"/>
          <w:sz w:val="24"/>
          <w:szCs w:val="24"/>
        </w:rPr>
        <w:t>.</w:t>
      </w:r>
    </w:p>
    <w:p w:rsidR="00FE5578" w:rsidRDefault="00FE5578" w:rsidP="00FE5578">
      <w:pPr>
        <w:pStyle w:val="Odstavecseseznamem"/>
        <w:spacing w:after="36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Následující body se přečíslují.</w:t>
      </w:r>
    </w:p>
    <w:p w:rsidR="00FF4922" w:rsidRPr="000F324B" w:rsidRDefault="00FF4922" w:rsidP="00543711">
      <w:pPr>
        <w:pStyle w:val="Odstavecseseznamem"/>
        <w:numPr>
          <w:ilvl w:val="0"/>
          <w:numId w:val="29"/>
        </w:numPr>
        <w:suppressAutoHyphens/>
        <w:spacing w:before="360" w:after="360" w:line="240" w:lineRule="auto"/>
        <w:ind w:hanging="72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0F324B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Zmocňuje</w:t>
      </w:r>
      <w:r w:rsidRPr="000F324B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zpravodaj</w:t>
      </w:r>
      <w:r>
        <w:rPr>
          <w:rFonts w:ascii="Times New Roman" w:eastAsia="Times New Roman" w:hAnsi="Times New Roman"/>
          <w:sz w:val="24"/>
          <w:szCs w:val="24"/>
          <w:lang w:eastAsia="zh-CN" w:bidi="hi-IN"/>
        </w:rPr>
        <w:t>e</w:t>
      </w:r>
      <w:r w:rsidRPr="000F324B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výboru, aby ve spolupráci s navrhovatelem a legislativním odborem Kanceláře Poslanecké sněmovny PČR provedl v návrhu zákona legislativně technické úpravy, které nemají dopad na věcný obsah navrhovaného zákona.</w:t>
      </w:r>
    </w:p>
    <w:p w:rsidR="00FF4922" w:rsidRPr="000F324B" w:rsidRDefault="00FF4922" w:rsidP="00543711">
      <w:pPr>
        <w:pStyle w:val="Odstavecseseznamem"/>
        <w:numPr>
          <w:ilvl w:val="0"/>
          <w:numId w:val="29"/>
        </w:numPr>
        <w:suppressAutoHyphens/>
        <w:spacing w:before="360" w:after="360" w:line="240" w:lineRule="auto"/>
        <w:ind w:hanging="720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</w:pPr>
      <w:r w:rsidRPr="000F324B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 w:rsidRPr="000F324B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 w:rsidRPr="000F324B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zpravodaj</w:t>
      </w:r>
      <w:r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e</w:t>
      </w:r>
      <w:r w:rsidRPr="000F324B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 xml:space="preserve"> výboru, aby na schůzi Poslanecké sněmovny Parlamentu ČR přednesl zprávu o výsledcích projednávání tohoto návrhu zákona v hospodářském výboru.</w:t>
      </w:r>
    </w:p>
    <w:p w:rsidR="00FF4922" w:rsidRPr="004A630D" w:rsidRDefault="00FF4922" w:rsidP="00543711">
      <w:pPr>
        <w:pStyle w:val="Odstavecseseznamem"/>
        <w:numPr>
          <w:ilvl w:val="0"/>
          <w:numId w:val="29"/>
        </w:numPr>
        <w:suppressAutoHyphens/>
        <w:spacing w:before="360" w:after="0" w:line="240" w:lineRule="auto"/>
        <w:ind w:hanging="72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0F324B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 w:rsidRPr="000F324B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 w:rsidRPr="000F324B">
        <w:rPr>
          <w:rFonts w:ascii="Times New Roman" w:eastAsia="Times New Roman" w:hAnsi="Times New Roman"/>
          <w:sz w:val="24"/>
          <w:szCs w:val="24"/>
          <w:lang w:eastAsia="zh-CN" w:bidi="hi-IN"/>
        </w:rPr>
        <w:t>předsedu výboru, aby předložil toto usnesení předsedovi Poslanecké sněmovny Parlamentu ČR.</w:t>
      </w:r>
    </w:p>
    <w:p w:rsidR="00C3035B" w:rsidRPr="00524661" w:rsidRDefault="00744C47" w:rsidP="00543711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082C1B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67658A">
        <w:rPr>
          <w:rFonts w:ascii="Times New Roman" w:hAnsi="Times New Roman"/>
          <w:sz w:val="24"/>
          <w:szCs w:val="24"/>
          <w:lang w:eastAsia="cs-CZ"/>
        </w:rPr>
        <w:t>v. r</w:t>
      </w:r>
      <w:bookmarkStart w:id="0" w:name="_GoBack"/>
      <w:bookmarkEnd w:id="0"/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D63EDD">
        <w:rPr>
          <w:rFonts w:ascii="Times New Roman" w:hAnsi="Times New Roman"/>
          <w:sz w:val="24"/>
          <w:szCs w:val="24"/>
          <w:lang w:eastAsia="cs-CZ"/>
        </w:rPr>
        <w:t>Vojtěch MUNZAR</w:t>
      </w:r>
      <w:r w:rsidR="00852ED6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F6F69" w:rsidRPr="00323DBF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A47BEA" w:rsidRPr="00524661" w:rsidRDefault="00A47BEA" w:rsidP="00543711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7D5AF0" w:rsidRPr="00524661" w:rsidRDefault="00A47BEA" w:rsidP="00543711">
      <w:pPr>
        <w:tabs>
          <w:tab w:val="center" w:pos="1418"/>
          <w:tab w:val="center" w:pos="4536"/>
          <w:tab w:val="center" w:pos="7655"/>
        </w:tabs>
        <w:spacing w:before="6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852ED6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54371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FF5F20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745799"/>
    <w:multiLevelType w:val="hybridMultilevel"/>
    <w:tmpl w:val="B55ABF5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F90C15"/>
    <w:multiLevelType w:val="hybridMultilevel"/>
    <w:tmpl w:val="BBBCD04C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A5CE5AA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31A6636"/>
    <w:multiLevelType w:val="hybridMultilevel"/>
    <w:tmpl w:val="216E0032"/>
    <w:lvl w:ilvl="0" w:tplc="0405000F">
      <w:start w:val="1"/>
      <w:numFmt w:val="decimal"/>
      <w:lvlText w:val="%1."/>
      <w:lvlJc w:val="left"/>
      <w:pPr>
        <w:ind w:left="115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78" w:hanging="360"/>
      </w:pPr>
    </w:lvl>
    <w:lvl w:ilvl="2" w:tplc="0405001B" w:tentative="1">
      <w:start w:val="1"/>
      <w:numFmt w:val="lowerRoman"/>
      <w:lvlText w:val="%3."/>
      <w:lvlJc w:val="right"/>
      <w:pPr>
        <w:ind w:left="2598" w:hanging="180"/>
      </w:pPr>
    </w:lvl>
    <w:lvl w:ilvl="3" w:tplc="0405000F" w:tentative="1">
      <w:start w:val="1"/>
      <w:numFmt w:val="decimal"/>
      <w:lvlText w:val="%4."/>
      <w:lvlJc w:val="left"/>
      <w:pPr>
        <w:ind w:left="3318" w:hanging="360"/>
      </w:pPr>
    </w:lvl>
    <w:lvl w:ilvl="4" w:tplc="04050019" w:tentative="1">
      <w:start w:val="1"/>
      <w:numFmt w:val="lowerLetter"/>
      <w:lvlText w:val="%5."/>
      <w:lvlJc w:val="left"/>
      <w:pPr>
        <w:ind w:left="4038" w:hanging="360"/>
      </w:pPr>
    </w:lvl>
    <w:lvl w:ilvl="5" w:tplc="0405001B" w:tentative="1">
      <w:start w:val="1"/>
      <w:numFmt w:val="lowerRoman"/>
      <w:lvlText w:val="%6."/>
      <w:lvlJc w:val="right"/>
      <w:pPr>
        <w:ind w:left="4758" w:hanging="180"/>
      </w:pPr>
    </w:lvl>
    <w:lvl w:ilvl="6" w:tplc="0405000F" w:tentative="1">
      <w:start w:val="1"/>
      <w:numFmt w:val="decimal"/>
      <w:lvlText w:val="%7."/>
      <w:lvlJc w:val="left"/>
      <w:pPr>
        <w:ind w:left="5478" w:hanging="360"/>
      </w:pPr>
    </w:lvl>
    <w:lvl w:ilvl="7" w:tplc="04050019" w:tentative="1">
      <w:start w:val="1"/>
      <w:numFmt w:val="lowerLetter"/>
      <w:lvlText w:val="%8."/>
      <w:lvlJc w:val="left"/>
      <w:pPr>
        <w:ind w:left="6198" w:hanging="360"/>
      </w:pPr>
    </w:lvl>
    <w:lvl w:ilvl="8" w:tplc="0405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23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4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1"/>
  </w:num>
  <w:num w:numId="12">
    <w:abstractNumId w:val="16"/>
  </w:num>
  <w:num w:numId="13">
    <w:abstractNumId w:val="26"/>
  </w:num>
  <w:num w:numId="14">
    <w:abstractNumId w:val="28"/>
  </w:num>
  <w:num w:numId="15">
    <w:abstractNumId w:val="12"/>
  </w:num>
  <w:num w:numId="16">
    <w:abstractNumId w:val="24"/>
  </w:num>
  <w:num w:numId="17">
    <w:abstractNumId w:val="20"/>
  </w:num>
  <w:num w:numId="18">
    <w:abstractNumId w:val="23"/>
  </w:num>
  <w:num w:numId="19">
    <w:abstractNumId w:val="18"/>
  </w:num>
  <w:num w:numId="20">
    <w:abstractNumId w:val="25"/>
  </w:num>
  <w:num w:numId="21">
    <w:abstractNumId w:val="30"/>
  </w:num>
  <w:num w:numId="22">
    <w:abstractNumId w:val="19"/>
  </w:num>
  <w:num w:numId="23">
    <w:abstractNumId w:val="10"/>
  </w:num>
  <w:num w:numId="24">
    <w:abstractNumId w:val="11"/>
  </w:num>
  <w:num w:numId="25">
    <w:abstractNumId w:val="29"/>
  </w:num>
  <w:num w:numId="26">
    <w:abstractNumId w:val="14"/>
  </w:num>
  <w:num w:numId="27">
    <w:abstractNumId w:val="13"/>
  </w:num>
  <w:num w:numId="28">
    <w:abstractNumId w:val="27"/>
  </w:num>
  <w:num w:numId="29">
    <w:abstractNumId w:val="17"/>
  </w:num>
  <w:num w:numId="30">
    <w:abstractNumId w:val="22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56E19"/>
    <w:rsid w:val="00060BDA"/>
    <w:rsid w:val="00082C1B"/>
    <w:rsid w:val="000A2E73"/>
    <w:rsid w:val="000A3377"/>
    <w:rsid w:val="000A7C74"/>
    <w:rsid w:val="000B0CAF"/>
    <w:rsid w:val="000B46D9"/>
    <w:rsid w:val="000D431D"/>
    <w:rsid w:val="000F3F85"/>
    <w:rsid w:val="001D31DB"/>
    <w:rsid w:val="001D480E"/>
    <w:rsid w:val="001D62A9"/>
    <w:rsid w:val="001E2E72"/>
    <w:rsid w:val="002128F2"/>
    <w:rsid w:val="00216D4E"/>
    <w:rsid w:val="002214A3"/>
    <w:rsid w:val="00255747"/>
    <w:rsid w:val="002C5CAA"/>
    <w:rsid w:val="002E355C"/>
    <w:rsid w:val="002F496A"/>
    <w:rsid w:val="00323B6C"/>
    <w:rsid w:val="00323DBF"/>
    <w:rsid w:val="0033764D"/>
    <w:rsid w:val="00351360"/>
    <w:rsid w:val="003628CC"/>
    <w:rsid w:val="0039412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087F"/>
    <w:rsid w:val="00444ABC"/>
    <w:rsid w:val="0047485A"/>
    <w:rsid w:val="00476F64"/>
    <w:rsid w:val="004A2382"/>
    <w:rsid w:val="004A6789"/>
    <w:rsid w:val="004C2102"/>
    <w:rsid w:val="004D71CF"/>
    <w:rsid w:val="004F072B"/>
    <w:rsid w:val="004F0F9F"/>
    <w:rsid w:val="004F18AA"/>
    <w:rsid w:val="004F6F69"/>
    <w:rsid w:val="00505BEF"/>
    <w:rsid w:val="00524661"/>
    <w:rsid w:val="00543711"/>
    <w:rsid w:val="005A6FA8"/>
    <w:rsid w:val="005C001D"/>
    <w:rsid w:val="00616FD9"/>
    <w:rsid w:val="006311CE"/>
    <w:rsid w:val="006571DB"/>
    <w:rsid w:val="0067658A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E41C4"/>
    <w:rsid w:val="006E430E"/>
    <w:rsid w:val="006E56F0"/>
    <w:rsid w:val="00704CD8"/>
    <w:rsid w:val="00744C47"/>
    <w:rsid w:val="00765354"/>
    <w:rsid w:val="0077108E"/>
    <w:rsid w:val="007958F9"/>
    <w:rsid w:val="007B1C49"/>
    <w:rsid w:val="007B5DE5"/>
    <w:rsid w:val="007B6DE0"/>
    <w:rsid w:val="007C01CF"/>
    <w:rsid w:val="007D5AF0"/>
    <w:rsid w:val="007F2C7C"/>
    <w:rsid w:val="00815047"/>
    <w:rsid w:val="008163FA"/>
    <w:rsid w:val="00822FAC"/>
    <w:rsid w:val="0083658A"/>
    <w:rsid w:val="00837AA7"/>
    <w:rsid w:val="00850610"/>
    <w:rsid w:val="00852ED6"/>
    <w:rsid w:val="008A29E6"/>
    <w:rsid w:val="008D02DE"/>
    <w:rsid w:val="008E3EAF"/>
    <w:rsid w:val="009029AD"/>
    <w:rsid w:val="00920BD2"/>
    <w:rsid w:val="00940C0E"/>
    <w:rsid w:val="00940FE6"/>
    <w:rsid w:val="009543BC"/>
    <w:rsid w:val="009649C6"/>
    <w:rsid w:val="00993ADE"/>
    <w:rsid w:val="00996EF7"/>
    <w:rsid w:val="009B1740"/>
    <w:rsid w:val="009C00F0"/>
    <w:rsid w:val="009D160F"/>
    <w:rsid w:val="009D3FBD"/>
    <w:rsid w:val="009E21D7"/>
    <w:rsid w:val="00A020C6"/>
    <w:rsid w:val="00A371B0"/>
    <w:rsid w:val="00A47BEA"/>
    <w:rsid w:val="00A53E0C"/>
    <w:rsid w:val="00A640F6"/>
    <w:rsid w:val="00A65B91"/>
    <w:rsid w:val="00A84635"/>
    <w:rsid w:val="00AA1BEC"/>
    <w:rsid w:val="00AB30C2"/>
    <w:rsid w:val="00AF156A"/>
    <w:rsid w:val="00B04998"/>
    <w:rsid w:val="00B17153"/>
    <w:rsid w:val="00B21021"/>
    <w:rsid w:val="00B35523"/>
    <w:rsid w:val="00B611EE"/>
    <w:rsid w:val="00B85113"/>
    <w:rsid w:val="00BE35FA"/>
    <w:rsid w:val="00BF61D7"/>
    <w:rsid w:val="00BF65D9"/>
    <w:rsid w:val="00C06E6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62487"/>
    <w:rsid w:val="00D63EDD"/>
    <w:rsid w:val="00D70B05"/>
    <w:rsid w:val="00D87B3C"/>
    <w:rsid w:val="00DA1A01"/>
    <w:rsid w:val="00E22AEA"/>
    <w:rsid w:val="00E31117"/>
    <w:rsid w:val="00E31D3B"/>
    <w:rsid w:val="00E50212"/>
    <w:rsid w:val="00E73024"/>
    <w:rsid w:val="00E83F84"/>
    <w:rsid w:val="00E8681E"/>
    <w:rsid w:val="00EA0554"/>
    <w:rsid w:val="00EA70E0"/>
    <w:rsid w:val="00EB2343"/>
    <w:rsid w:val="00EE2C12"/>
    <w:rsid w:val="00EE7105"/>
    <w:rsid w:val="00EF6829"/>
    <w:rsid w:val="00F061AC"/>
    <w:rsid w:val="00F20B3D"/>
    <w:rsid w:val="00F43217"/>
    <w:rsid w:val="00F43A5F"/>
    <w:rsid w:val="00F55AFD"/>
    <w:rsid w:val="00F6673C"/>
    <w:rsid w:val="00F67053"/>
    <w:rsid w:val="00F960F2"/>
    <w:rsid w:val="00FA2792"/>
    <w:rsid w:val="00FA4D43"/>
    <w:rsid w:val="00FC2BE0"/>
    <w:rsid w:val="00FC62FF"/>
    <w:rsid w:val="00FD5EF2"/>
    <w:rsid w:val="00FE5578"/>
    <w:rsid w:val="00FF492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4C12B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FF4922"/>
    <w:rPr>
      <w:sz w:val="22"/>
      <w:szCs w:val="22"/>
      <w:lang w:eastAsia="en-US"/>
    </w:rPr>
  </w:style>
  <w:style w:type="paragraph" w:customStyle="1" w:styleId="Default">
    <w:name w:val="Default"/>
    <w:rsid w:val="00FF492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nadpiszkona">
    <w:name w:val="nadpis zákona"/>
    <w:basedOn w:val="Normln"/>
    <w:next w:val="Normln"/>
    <w:rsid w:val="00505BEF"/>
    <w:pPr>
      <w:keepNext/>
      <w:keepLines/>
      <w:spacing w:before="120"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AD7F6-B596-403C-AB19-A2965457E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194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3</cp:revision>
  <cp:lastPrinted>2020-04-29T12:37:00Z</cp:lastPrinted>
  <dcterms:created xsi:type="dcterms:W3CDTF">2020-04-29T12:36:00Z</dcterms:created>
  <dcterms:modified xsi:type="dcterms:W3CDTF">2020-04-29T12:37:00Z</dcterms:modified>
</cp:coreProperties>
</file>