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04" w:rsidRDefault="00CB1BB4" w:rsidP="00CB1BB4">
      <w:pPr>
        <w:pStyle w:val="PS-hlavika1"/>
        <w:jc w:val="right"/>
      </w:pPr>
      <w:r>
        <w:t>PS200130522</w:t>
      </w:r>
    </w:p>
    <w:p w:rsidR="00CB1BB4" w:rsidRPr="00CB1BB4" w:rsidRDefault="00CB1BB4" w:rsidP="00CB1BB4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4866A6" w:rsidRDefault="008A2341" w:rsidP="004866A6">
      <w:pPr>
        <w:pStyle w:val="PS-hlavika1"/>
      </w:pPr>
      <w:r>
        <w:t>8</w:t>
      </w:r>
      <w:r w:rsidR="00DC29E4">
        <w:t>. volební období</w:t>
      </w:r>
    </w:p>
    <w:p w:rsidR="004866A6" w:rsidRDefault="005E22EF" w:rsidP="004866A6">
      <w:pPr>
        <w:pStyle w:val="PS-hlavika3"/>
      </w:pPr>
      <w:r>
        <w:t>1</w:t>
      </w:r>
      <w:r w:rsidR="00B9191B">
        <w:t>88</w:t>
      </w:r>
      <w:r w:rsidR="004866A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Pr="00350999" w:rsidRDefault="00350999" w:rsidP="00377253">
      <w:pPr>
        <w:pStyle w:val="PS-hlavika1"/>
      </w:pPr>
      <w:r w:rsidRPr="00350999">
        <w:t>v</w:t>
      </w:r>
      <w:r w:rsidR="00CD4A2B" w:rsidRPr="00350999">
        <w:t xml:space="preserve">ýboru pro veřejnou správu a regionální rozvoj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211BA8">
        <w:t>6</w:t>
      </w:r>
      <w:r>
        <w:t>. schůze</w:t>
      </w:r>
    </w:p>
    <w:p w:rsidR="00DC29E4" w:rsidRDefault="00606AFF" w:rsidP="00377253">
      <w:pPr>
        <w:pStyle w:val="PS-hlavika1"/>
      </w:pPr>
      <w:r>
        <w:t xml:space="preserve">ze </w:t>
      </w:r>
      <w:r w:rsidR="00DC29E4">
        <w:t>dne</w:t>
      </w:r>
      <w:r w:rsidR="009354B9">
        <w:t xml:space="preserve"> </w:t>
      </w:r>
      <w:r w:rsidR="00211BA8">
        <w:t>8</w:t>
      </w:r>
      <w:r w:rsidR="00BF1569">
        <w:t xml:space="preserve">. </w:t>
      </w:r>
      <w:r w:rsidR="00335E55">
        <w:t>dubna</w:t>
      </w:r>
      <w:r w:rsidR="00DC29E4"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B9191B" w:rsidRDefault="00335E55" w:rsidP="00160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k </w:t>
      </w:r>
      <w:r w:rsidR="00B9191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v</w:t>
      </w:r>
      <w:r w:rsidR="00B9191B" w:rsidRPr="00B9191B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B9191B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B9191B" w:rsidRPr="00B9191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B9191B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B9191B" w:rsidRPr="00B9191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některých opatřeních ke zmírnění dopadů epidemie </w:t>
      </w:r>
      <w:proofErr w:type="spellStart"/>
      <w:r w:rsidR="00B9191B" w:rsidRPr="00B9191B">
        <w:rPr>
          <w:rFonts w:ascii="Times New Roman" w:hAnsi="Times New Roman"/>
          <w:b/>
          <w:sz w:val="24"/>
          <w:szCs w:val="24"/>
          <w:shd w:val="clear" w:color="auto" w:fill="FFFFFF"/>
        </w:rPr>
        <w:t>koronaviru</w:t>
      </w:r>
      <w:proofErr w:type="spellEnd"/>
      <w:r w:rsidR="00B9191B" w:rsidRPr="00B9191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označovaného jako SARS-CoV-2 na odvětví cestovního ruchu</w:t>
      </w:r>
    </w:p>
    <w:p w:rsidR="00373CD2" w:rsidRPr="00FB3A8A" w:rsidRDefault="00B9191B" w:rsidP="00160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sněmovní tisk 820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B9191B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 xml:space="preserve">panem Ing. Davidem </w:t>
            </w:r>
            <w:proofErr w:type="spellStart"/>
            <w:r w:rsidR="00335E55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335E55">
              <w:rPr>
                <w:rFonts w:ascii="Times New Roman" w:hAnsi="Times New Roman"/>
                <w:sz w:val="24"/>
                <w:szCs w:val="24"/>
              </w:rPr>
              <w:t>,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náměstkem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ministryně pro místní rozvoj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6E2294">
              <w:rPr>
                <w:rFonts w:ascii="Times New Roman" w:hAnsi="Times New Roman"/>
                <w:sz w:val="24"/>
                <w:szCs w:val="24"/>
              </w:rPr>
              <w:t xml:space="preserve">pana poslance </w:t>
            </w:r>
            <w:r w:rsidR="00B91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5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7BC">
              <w:rPr>
                <w:rFonts w:ascii="Times New Roman" w:hAnsi="Times New Roman"/>
                <w:sz w:val="24"/>
                <w:szCs w:val="24"/>
              </w:rPr>
              <w:t xml:space="preserve">Ing. Adama Kalouse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Pr="004866A6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konala obecná rozprava o návrhu zákona;</w:t>
      </w:r>
    </w:p>
    <w:p w:rsidR="004866A6" w:rsidRDefault="004866A6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B9191B" w:rsidRPr="00615152" w:rsidRDefault="00B9191B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P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vedla podrobná rozprava ke všem částem návrhu zákona;</w:t>
      </w:r>
    </w:p>
    <w:p w:rsidR="004866A6" w:rsidRDefault="004866A6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B9191B" w:rsidRPr="00615152" w:rsidRDefault="00B9191B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Default="00335E55" w:rsidP="00130359">
      <w:pPr>
        <w:pStyle w:val="Odstavecseseznamem"/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>
        <w:rPr>
          <w:rFonts w:ascii="Times New Roman" w:hAnsi="Times New Roman"/>
          <w:sz w:val="24"/>
          <w:szCs w:val="24"/>
        </w:rPr>
        <w:t xml:space="preserve">aby Poslanecká sněmovna PČR své jednání </w:t>
      </w:r>
      <w:r w:rsidR="00130359" w:rsidRPr="00B9191B">
        <w:rPr>
          <w:rFonts w:ascii="Times New Roman" w:hAnsi="Times New Roman"/>
          <w:color w:val="000000" w:themeColor="text1"/>
          <w:sz w:val="24"/>
          <w:szCs w:val="24"/>
        </w:rPr>
        <w:t xml:space="preserve">k tomuto návrhu zákona </w:t>
      </w:r>
      <w:r w:rsidR="00130359">
        <w:rPr>
          <w:rFonts w:ascii="Times New Roman" w:hAnsi="Times New Roman"/>
          <w:sz w:val="24"/>
          <w:szCs w:val="24"/>
        </w:rPr>
        <w:t xml:space="preserve">ukončila nejpozději do </w:t>
      </w:r>
      <w:r>
        <w:rPr>
          <w:rFonts w:ascii="Times New Roman" w:hAnsi="Times New Roman"/>
          <w:sz w:val="24"/>
          <w:szCs w:val="24"/>
        </w:rPr>
        <w:t>24:00 hodin, dne 8. dubna 2020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EA53E3" w:rsidRDefault="00EA53E3" w:rsidP="00EA53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EA53E3" w:rsidRPr="00EA53E3" w:rsidRDefault="00EA53E3" w:rsidP="00EA53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15152" w:rsidRPr="001F5104" w:rsidRDefault="00335E55" w:rsidP="00B9191B">
      <w:pPr>
        <w:pStyle w:val="Odstavecseseznamem"/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B9191B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Pr="00B9191B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B9191B">
        <w:rPr>
          <w:rFonts w:ascii="Times New Roman" w:hAnsi="Times New Roman"/>
          <w:sz w:val="24"/>
          <w:szCs w:val="24"/>
          <w:lang w:eastAsia="cs-CZ"/>
        </w:rPr>
        <w:t xml:space="preserve">Poslanecké sněmovně PČR, aby </w:t>
      </w:r>
      <w:r w:rsidRPr="00B9191B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Pr="00B9191B">
        <w:rPr>
          <w:rFonts w:ascii="Times New Roman" w:hAnsi="Times New Roman"/>
          <w:sz w:val="24"/>
          <w:szCs w:val="24"/>
          <w:lang w:eastAsia="cs-CZ"/>
        </w:rPr>
        <w:t xml:space="preserve"> s</w:t>
      </w:r>
      <w:r w:rsidR="00B9191B" w:rsidRPr="00B9191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v</w:t>
      </w:r>
      <w:r w:rsidR="00B9191B" w:rsidRPr="00B9191B">
        <w:rPr>
          <w:rFonts w:ascii="Times New Roman" w:hAnsi="Times New Roman"/>
          <w:sz w:val="24"/>
          <w:szCs w:val="24"/>
          <w:shd w:val="clear" w:color="auto" w:fill="FFFFFF"/>
        </w:rPr>
        <w:t xml:space="preserve">ládním návrhem zákona o některých opatřeních ke zmírnění dopadů epidemie </w:t>
      </w:r>
      <w:proofErr w:type="spellStart"/>
      <w:r w:rsidR="00B9191B" w:rsidRPr="00B9191B">
        <w:rPr>
          <w:rFonts w:ascii="Times New Roman" w:hAnsi="Times New Roman"/>
          <w:sz w:val="24"/>
          <w:szCs w:val="24"/>
          <w:shd w:val="clear" w:color="auto" w:fill="FFFFFF"/>
        </w:rPr>
        <w:t>koronaviru</w:t>
      </w:r>
      <w:proofErr w:type="spellEnd"/>
      <w:r w:rsidR="00B9191B" w:rsidRPr="00B9191B">
        <w:rPr>
          <w:rFonts w:ascii="Times New Roman" w:hAnsi="Times New Roman"/>
          <w:sz w:val="24"/>
          <w:szCs w:val="24"/>
          <w:shd w:val="clear" w:color="auto" w:fill="FFFFFF"/>
        </w:rPr>
        <w:t xml:space="preserve"> označovaného jako SARS-CoV-2 na odvětví cestovního ruchu</w:t>
      </w:r>
      <w:r w:rsidR="00B9191B" w:rsidRPr="00B9191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B9191B">
        <w:rPr>
          <w:rFonts w:ascii="Times New Roman" w:hAnsi="Times New Roman"/>
          <w:sz w:val="24"/>
          <w:szCs w:val="24"/>
          <w:lang w:eastAsia="cs-CZ"/>
        </w:rPr>
        <w:t>(sněmovní tisk 8</w:t>
      </w:r>
      <w:r w:rsidR="00B9191B" w:rsidRPr="00B9191B">
        <w:rPr>
          <w:rFonts w:ascii="Times New Roman" w:hAnsi="Times New Roman"/>
          <w:sz w:val="24"/>
          <w:szCs w:val="24"/>
          <w:lang w:eastAsia="cs-CZ"/>
        </w:rPr>
        <w:t>20</w:t>
      </w:r>
      <w:r w:rsidRPr="001F5104">
        <w:rPr>
          <w:rFonts w:ascii="Times New Roman" w:hAnsi="Times New Roman"/>
          <w:b/>
          <w:sz w:val="24"/>
          <w:szCs w:val="24"/>
          <w:lang w:eastAsia="cs-CZ"/>
        </w:rPr>
        <w:t>)</w:t>
      </w:r>
      <w:r w:rsidR="001F5104" w:rsidRPr="001F5104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CB1BB4">
        <w:rPr>
          <w:rFonts w:ascii="Times New Roman" w:hAnsi="Times New Roman"/>
          <w:sz w:val="24"/>
          <w:szCs w:val="24"/>
          <w:lang w:eastAsia="cs-CZ"/>
        </w:rPr>
        <w:t>ve </w:t>
      </w:r>
      <w:bookmarkStart w:id="0" w:name="_GoBack"/>
      <w:bookmarkEnd w:id="0"/>
      <w:r w:rsidR="00615152" w:rsidRPr="001F5104">
        <w:rPr>
          <w:rFonts w:ascii="Times New Roman" w:hAnsi="Times New Roman"/>
          <w:sz w:val="24"/>
          <w:szCs w:val="24"/>
          <w:lang w:eastAsia="cs-CZ"/>
        </w:rPr>
        <w:t>znění těchto přijatých pozměňovacích návrhů:</w:t>
      </w:r>
    </w:p>
    <w:p w:rsidR="004866A6" w:rsidRDefault="004866A6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1F5104" w:rsidRDefault="001F5104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74DDA" w:rsidRPr="00ED6FCC" w:rsidRDefault="00F74DDA" w:rsidP="001058CC">
      <w:pPr>
        <w:pStyle w:val="Odstavecseseznamem"/>
        <w:numPr>
          <w:ilvl w:val="0"/>
          <w:numId w:val="41"/>
        </w:numPr>
        <w:spacing w:after="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V §</w:t>
      </w:r>
      <w:r>
        <w:rPr>
          <w:rFonts w:ascii="Times New Roman" w:hAnsi="Times New Roman"/>
          <w:sz w:val="24"/>
          <w:szCs w:val="24"/>
        </w:rPr>
        <w:t xml:space="preserve"> 3 odst. 3 větě první se slova „nebo osoba starší 65 let“ nahrazují </w:t>
      </w:r>
      <w:proofErr w:type="gramStart"/>
      <w:r>
        <w:rPr>
          <w:rFonts w:ascii="Times New Roman" w:hAnsi="Times New Roman"/>
          <w:sz w:val="24"/>
          <w:szCs w:val="24"/>
        </w:rPr>
        <w:t>slovy „</w:t>
      </w:r>
      <w:r w:rsidR="00617A55">
        <w:rPr>
          <w:rFonts w:ascii="Times New Roman" w:hAnsi="Times New Roman"/>
          <w:sz w:val="24"/>
          <w:szCs w:val="24"/>
        </w:rPr>
        <w:t xml:space="preserve"> </w:t>
      </w:r>
      <w:r w:rsidRPr="00ED6FCC">
        <w:rPr>
          <w:rFonts w:ascii="Times New Roman" w:hAnsi="Times New Roman"/>
          <w:sz w:val="24"/>
          <w:szCs w:val="24"/>
        </w:rPr>
        <w:t>, osoba</w:t>
      </w:r>
      <w:proofErr w:type="gramEnd"/>
      <w:r w:rsidRPr="00ED6FCC">
        <w:rPr>
          <w:rFonts w:ascii="Times New Roman" w:hAnsi="Times New Roman"/>
          <w:sz w:val="24"/>
          <w:szCs w:val="24"/>
        </w:rPr>
        <w:t xml:space="preserve"> starší 65 let nebo osamělý rodič</w:t>
      </w:r>
      <w:r w:rsidRPr="00ED6FCC">
        <w:rPr>
          <w:rFonts w:ascii="Times New Roman" w:hAnsi="Times New Roman"/>
          <w:sz w:val="24"/>
          <w:szCs w:val="24"/>
          <w:vertAlign w:val="superscript"/>
        </w:rPr>
        <w:t>4)</w:t>
      </w:r>
      <w:r w:rsidRPr="00ED6FCC">
        <w:rPr>
          <w:rFonts w:ascii="Times New Roman" w:hAnsi="Times New Roman"/>
          <w:sz w:val="24"/>
          <w:szCs w:val="24"/>
        </w:rPr>
        <w:t xml:space="preserve"> pečující o nezaopatřené dítě</w:t>
      </w:r>
      <w:r w:rsidRPr="00ED6FCC">
        <w:rPr>
          <w:rFonts w:ascii="Times New Roman" w:hAnsi="Times New Roman"/>
          <w:sz w:val="24"/>
          <w:szCs w:val="24"/>
          <w:vertAlign w:val="superscript"/>
        </w:rPr>
        <w:t>5)</w:t>
      </w:r>
      <w:r>
        <w:rPr>
          <w:rFonts w:ascii="Times New Roman" w:hAnsi="Times New Roman"/>
          <w:sz w:val="24"/>
          <w:szCs w:val="24"/>
        </w:rPr>
        <w:t>“</w:t>
      </w:r>
      <w:r w:rsidRPr="00ED6FCC">
        <w:rPr>
          <w:rFonts w:ascii="Times New Roman" w:hAnsi="Times New Roman"/>
          <w:sz w:val="24"/>
          <w:szCs w:val="24"/>
        </w:rPr>
        <w:t>.</w:t>
      </w:r>
    </w:p>
    <w:p w:rsidR="00E9685C" w:rsidRDefault="00E9685C" w:rsidP="00E9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DDA" w:rsidRPr="00ED6FCC" w:rsidRDefault="00F74DDA" w:rsidP="009C44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Poznámky pod čarou č. 4 a 5 znějí:</w:t>
      </w:r>
    </w:p>
    <w:p w:rsidR="00F74DDA" w:rsidRPr="00ED6FCC" w:rsidRDefault="00F74DDA" w:rsidP="009C44B4">
      <w:pPr>
        <w:spacing w:after="0" w:line="240" w:lineRule="auto"/>
        <w:ind w:left="1416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ED6FCC">
        <w:rPr>
          <w:rFonts w:ascii="Times New Roman" w:hAnsi="Times New Roman"/>
          <w:sz w:val="24"/>
          <w:szCs w:val="24"/>
          <w:vertAlign w:val="superscript"/>
        </w:rPr>
        <w:t>4)</w:t>
      </w:r>
      <w:r w:rsidR="009C44B4">
        <w:rPr>
          <w:rFonts w:ascii="Times New Roman" w:hAnsi="Times New Roman"/>
          <w:sz w:val="24"/>
          <w:szCs w:val="24"/>
        </w:rPr>
        <w:tab/>
      </w:r>
      <w:r w:rsidRPr="00ED6FCC">
        <w:rPr>
          <w:rFonts w:ascii="Times New Roman" w:hAnsi="Times New Roman"/>
          <w:sz w:val="24"/>
          <w:szCs w:val="24"/>
        </w:rPr>
        <w:t>§ 7 odst. 7 zákona č. 117/1995 Sb., o státní sociální podpoře, ve znění pozdějších předpisů.</w:t>
      </w:r>
    </w:p>
    <w:p w:rsidR="00F74DDA" w:rsidRDefault="00F74DDA" w:rsidP="009C44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  <w:vertAlign w:val="superscript"/>
        </w:rPr>
        <w:t>5)</w:t>
      </w:r>
      <w:r w:rsidR="009C44B4">
        <w:rPr>
          <w:rFonts w:ascii="Times New Roman" w:hAnsi="Times New Roman"/>
          <w:sz w:val="24"/>
          <w:szCs w:val="24"/>
        </w:rPr>
        <w:tab/>
      </w:r>
      <w:r w:rsidRPr="00ED6FCC">
        <w:rPr>
          <w:rFonts w:ascii="Times New Roman" w:hAnsi="Times New Roman"/>
          <w:sz w:val="24"/>
          <w:szCs w:val="24"/>
        </w:rPr>
        <w:t>§ 11</w:t>
      </w:r>
      <w:r>
        <w:rPr>
          <w:rFonts w:ascii="Times New Roman" w:hAnsi="Times New Roman"/>
          <w:sz w:val="24"/>
          <w:szCs w:val="24"/>
        </w:rPr>
        <w:t xml:space="preserve"> odst. 1 zákona č. 117/1995 Sb.“</w:t>
      </w:r>
      <w:r w:rsidRPr="00ED6FCC">
        <w:rPr>
          <w:rFonts w:ascii="Times New Roman" w:hAnsi="Times New Roman"/>
          <w:sz w:val="24"/>
          <w:szCs w:val="24"/>
        </w:rPr>
        <w:t>.</w:t>
      </w:r>
    </w:p>
    <w:p w:rsidR="00E9685C" w:rsidRDefault="00E9685C" w:rsidP="00E9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11F9" w:rsidRPr="00ED6FCC" w:rsidRDefault="008911F9" w:rsidP="00E9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DDA" w:rsidRPr="00ED6FCC" w:rsidRDefault="00F74DDA" w:rsidP="008911F9">
      <w:pPr>
        <w:pStyle w:val="Odstavecseseznamem"/>
        <w:numPr>
          <w:ilvl w:val="0"/>
          <w:numId w:val="41"/>
        </w:numPr>
        <w:spacing w:after="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 § 3 se na konci odstavce 3 doplňuje věta „</w:t>
      </w:r>
      <w:r w:rsidRPr="00ED6FCC">
        <w:rPr>
          <w:rFonts w:ascii="Times New Roman" w:hAnsi="Times New Roman"/>
          <w:sz w:val="24"/>
          <w:szCs w:val="24"/>
        </w:rPr>
        <w:t>Ochranná doba končí oznámením zákazníka o odmítnutí poukazu na zájezd také v případě škol a školských zařízení, které jsou zapsány do rejstřík</w:t>
      </w:r>
      <w:r>
        <w:rPr>
          <w:rFonts w:ascii="Times New Roman" w:hAnsi="Times New Roman"/>
          <w:sz w:val="24"/>
          <w:szCs w:val="24"/>
        </w:rPr>
        <w:t>u škol a školských zařízení</w:t>
      </w:r>
      <w:r w:rsidRPr="00ED6FCC">
        <w:rPr>
          <w:rFonts w:ascii="Times New Roman" w:hAnsi="Times New Roman"/>
          <w:sz w:val="24"/>
          <w:szCs w:val="24"/>
          <w:vertAlign w:val="superscript"/>
        </w:rPr>
        <w:t>6)</w:t>
      </w:r>
      <w:r>
        <w:rPr>
          <w:rFonts w:ascii="Times New Roman" w:hAnsi="Times New Roman"/>
          <w:sz w:val="24"/>
          <w:szCs w:val="24"/>
        </w:rPr>
        <w:t>.“</w:t>
      </w:r>
      <w:r w:rsidRPr="00ED6FCC">
        <w:rPr>
          <w:rFonts w:ascii="Times New Roman" w:hAnsi="Times New Roman"/>
          <w:sz w:val="24"/>
          <w:szCs w:val="24"/>
        </w:rPr>
        <w:t>.</w:t>
      </w:r>
    </w:p>
    <w:p w:rsidR="00F74DDA" w:rsidRPr="00ED6FCC" w:rsidRDefault="00F74DDA" w:rsidP="00E9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DDA" w:rsidRPr="00ED6FCC" w:rsidRDefault="00F74DDA" w:rsidP="00A048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6FCC">
        <w:rPr>
          <w:rFonts w:ascii="Times New Roman" w:hAnsi="Times New Roman"/>
          <w:sz w:val="24"/>
          <w:szCs w:val="24"/>
        </w:rPr>
        <w:t>Poznámka pod čarou č. 6 zní:</w:t>
      </w:r>
    </w:p>
    <w:p w:rsidR="00F74DDA" w:rsidRDefault="00F74DDA" w:rsidP="00A048D0">
      <w:pPr>
        <w:spacing w:after="0" w:line="240" w:lineRule="auto"/>
        <w:ind w:left="1416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ED6FCC">
        <w:rPr>
          <w:rFonts w:ascii="Times New Roman" w:hAnsi="Times New Roman"/>
          <w:sz w:val="24"/>
          <w:szCs w:val="24"/>
          <w:vertAlign w:val="superscript"/>
        </w:rPr>
        <w:t>6)</w:t>
      </w:r>
      <w:r w:rsidR="00A048D0">
        <w:rPr>
          <w:rFonts w:ascii="Times New Roman" w:hAnsi="Times New Roman"/>
          <w:sz w:val="24"/>
          <w:szCs w:val="24"/>
          <w:vertAlign w:val="superscript"/>
        </w:rPr>
        <w:tab/>
      </w:r>
      <w:r w:rsidRPr="00ED6FCC">
        <w:rPr>
          <w:rFonts w:ascii="Times New Roman" w:hAnsi="Times New Roman"/>
          <w:sz w:val="24"/>
          <w:szCs w:val="24"/>
        </w:rPr>
        <w:t>Zákon č. 561/2004 Sb., o předškolním, základním, středním, vyšším odborném a jiném vzdělávání (školský zákon)</w:t>
      </w:r>
      <w:r>
        <w:rPr>
          <w:rFonts w:ascii="Times New Roman" w:hAnsi="Times New Roman"/>
          <w:sz w:val="24"/>
          <w:szCs w:val="24"/>
        </w:rPr>
        <w:t>, ve znění pozdějších předpisů.“</w:t>
      </w:r>
      <w:r w:rsidRPr="00ED6FCC">
        <w:rPr>
          <w:rFonts w:ascii="Times New Roman" w:hAnsi="Times New Roman"/>
          <w:sz w:val="24"/>
          <w:szCs w:val="24"/>
        </w:rPr>
        <w:t>.</w:t>
      </w:r>
    </w:p>
    <w:p w:rsidR="00A048D0" w:rsidRPr="00A048D0" w:rsidRDefault="00A048D0" w:rsidP="001860AE">
      <w:pPr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1860AE" w:rsidRDefault="00F74DDA" w:rsidP="00A048D0">
      <w:pPr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="001860AE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A048D0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</w:r>
      <w:r w:rsidR="001860AE" w:rsidRPr="00A048D0">
        <w:rPr>
          <w:rFonts w:ascii="Times New Roman" w:eastAsia="Times New Roman" w:hAnsi="Times New Roman"/>
          <w:bCs/>
          <w:sz w:val="24"/>
          <w:szCs w:val="24"/>
          <w:lang w:eastAsia="cs-CZ"/>
        </w:rPr>
        <w:t>V § 4 odst. 1</w:t>
      </w:r>
      <w:r w:rsidR="001860AE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="001860AE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se slova </w:t>
      </w:r>
      <w:r w:rsidR="001860AE" w:rsidRPr="00D62307">
        <w:rPr>
          <w:rFonts w:ascii="Times New Roman" w:eastAsiaTheme="minorHAnsi" w:hAnsi="Times New Roman"/>
          <w:sz w:val="24"/>
          <w:szCs w:val="24"/>
        </w:rPr>
        <w:t xml:space="preserve">„nejméně v hodnotě zájezdu“ </w:t>
      </w:r>
      <w:r w:rsidR="001860AE">
        <w:rPr>
          <w:rFonts w:ascii="Times New Roman" w:eastAsiaTheme="minorHAnsi" w:hAnsi="Times New Roman"/>
          <w:sz w:val="24"/>
          <w:szCs w:val="24"/>
        </w:rPr>
        <w:t>nahrazují slovy</w:t>
      </w:r>
      <w:r w:rsidR="001860AE" w:rsidRPr="00D62307">
        <w:rPr>
          <w:rFonts w:ascii="Times New Roman" w:eastAsiaTheme="minorHAnsi" w:hAnsi="Times New Roman"/>
          <w:sz w:val="24"/>
          <w:szCs w:val="24"/>
        </w:rPr>
        <w:t xml:space="preserve"> „</w:t>
      </w:r>
      <w:r w:rsidR="001860AE">
        <w:rPr>
          <w:rFonts w:ascii="Times New Roman" w:eastAsia="Times New Roman" w:hAnsi="Times New Roman"/>
          <w:sz w:val="24"/>
          <w:szCs w:val="24"/>
          <w:lang w:eastAsia="cs-CZ"/>
        </w:rPr>
        <w:t xml:space="preserve">nejméně v hodnotě </w:t>
      </w:r>
      <w:r w:rsidR="001860AE" w:rsidRPr="00302FFB">
        <w:rPr>
          <w:rFonts w:ascii="Times New Roman" w:eastAsia="Times New Roman" w:hAnsi="Times New Roman"/>
          <w:sz w:val="24"/>
          <w:szCs w:val="24"/>
          <w:lang w:eastAsia="cs-CZ"/>
        </w:rPr>
        <w:t>veškerých plateb uhrazených zákazníkem nebo v jeho prospěch za zájezd“.</w:t>
      </w:r>
    </w:p>
    <w:p w:rsidR="00E9685C" w:rsidRPr="00302FFB" w:rsidRDefault="00E9685C" w:rsidP="001860AE">
      <w:pPr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60AE" w:rsidRDefault="00F74DDA" w:rsidP="00A048D0">
      <w:pPr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A048D0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A048D0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</w:r>
      <w:r w:rsidR="001860AE" w:rsidRPr="00A048D0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V § 4 odst. </w:t>
      </w:r>
      <w:r w:rsidR="001860AE" w:rsidRPr="00A048D0">
        <w:rPr>
          <w:rFonts w:ascii="Times New Roman" w:eastAsia="Times New Roman" w:hAnsi="Times New Roman"/>
          <w:sz w:val="24"/>
          <w:szCs w:val="24"/>
          <w:lang w:eastAsia="cs-CZ"/>
        </w:rPr>
        <w:t>3 písm. a)</w:t>
      </w:r>
      <w:r w:rsidR="001860AE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="001860AE" w:rsidRPr="000A1431">
        <w:rPr>
          <w:rFonts w:ascii="Times New Roman" w:eastAsia="Times New Roman" w:hAnsi="Times New Roman"/>
          <w:sz w:val="24"/>
          <w:szCs w:val="24"/>
          <w:lang w:eastAsia="cs-CZ"/>
        </w:rPr>
        <w:t>se slova</w:t>
      </w:r>
      <w:r w:rsidR="001860AE" w:rsidRPr="00D62307">
        <w:rPr>
          <w:rFonts w:ascii="Times New Roman" w:eastAsia="Times New Roman" w:hAnsi="Times New Roman"/>
          <w:sz w:val="24"/>
          <w:szCs w:val="24"/>
          <w:lang w:eastAsia="cs-CZ"/>
        </w:rPr>
        <w:t xml:space="preserve"> „nejméně hodnotě původního zájezdu“ </w:t>
      </w:r>
      <w:r w:rsidR="001860AE">
        <w:rPr>
          <w:rFonts w:ascii="Times New Roman" w:eastAsia="Times New Roman" w:hAnsi="Times New Roman"/>
          <w:sz w:val="24"/>
          <w:szCs w:val="24"/>
          <w:lang w:eastAsia="cs-CZ"/>
        </w:rPr>
        <w:t xml:space="preserve">nahrazují slovy </w:t>
      </w:r>
      <w:r w:rsidR="001860AE" w:rsidRPr="00D62307">
        <w:rPr>
          <w:rFonts w:ascii="Times New Roman" w:eastAsia="Times New Roman" w:hAnsi="Times New Roman"/>
          <w:sz w:val="24"/>
          <w:szCs w:val="24"/>
          <w:lang w:eastAsia="cs-CZ"/>
        </w:rPr>
        <w:t xml:space="preserve">„hodnotě </w:t>
      </w:r>
      <w:r w:rsidR="00173145">
        <w:rPr>
          <w:rFonts w:ascii="Times New Roman" w:eastAsia="Times New Roman" w:hAnsi="Times New Roman"/>
          <w:sz w:val="24"/>
          <w:szCs w:val="24"/>
          <w:lang w:eastAsia="cs-CZ"/>
        </w:rPr>
        <w:t xml:space="preserve">veškerých plateb uhrazených </w:t>
      </w:r>
      <w:r w:rsidR="001860AE" w:rsidRPr="00D62307">
        <w:rPr>
          <w:rFonts w:ascii="Times New Roman" w:eastAsia="Times New Roman" w:hAnsi="Times New Roman"/>
          <w:sz w:val="24"/>
          <w:szCs w:val="24"/>
          <w:lang w:eastAsia="cs-CZ"/>
        </w:rPr>
        <w:t>zákazníkem za zájezd“.</w:t>
      </w:r>
    </w:p>
    <w:p w:rsidR="001F5104" w:rsidRDefault="001F5104" w:rsidP="001860AE">
      <w:pPr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60AE" w:rsidRPr="00A048D0" w:rsidRDefault="00F74DDA" w:rsidP="00A048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5</w:t>
      </w:r>
      <w:r w:rsidR="001860AE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 w:rsidR="00A048D0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="00A048D0" w:rsidRPr="00A048D0">
        <w:rPr>
          <w:rFonts w:ascii="Times New Roman" w:eastAsia="Times New Roman" w:hAnsi="Times New Roman"/>
          <w:sz w:val="24"/>
          <w:szCs w:val="24"/>
          <w:lang w:eastAsia="cs-CZ"/>
        </w:rPr>
        <w:t xml:space="preserve">V </w:t>
      </w:r>
      <w:r w:rsidR="001860AE" w:rsidRPr="00A048D0">
        <w:rPr>
          <w:rFonts w:ascii="Times New Roman" w:eastAsia="Times New Roman" w:hAnsi="Times New Roman"/>
          <w:sz w:val="24"/>
          <w:szCs w:val="24"/>
          <w:lang w:eastAsia="cs-CZ"/>
        </w:rPr>
        <w:t>§ 7</w:t>
      </w:r>
      <w:r w:rsidR="001860AE" w:rsidRPr="00471BD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60AE">
        <w:rPr>
          <w:rFonts w:ascii="Times New Roman" w:eastAsia="Times New Roman" w:hAnsi="Times New Roman"/>
          <w:sz w:val="24"/>
          <w:szCs w:val="24"/>
          <w:lang w:eastAsia="cs-CZ"/>
        </w:rPr>
        <w:t xml:space="preserve">odst. 1 </w:t>
      </w:r>
      <w:r w:rsidR="00A048D0">
        <w:rPr>
          <w:rFonts w:ascii="Times New Roman" w:eastAsia="Times New Roman" w:hAnsi="Times New Roman"/>
          <w:sz w:val="24"/>
          <w:szCs w:val="24"/>
          <w:lang w:eastAsia="cs-CZ"/>
        </w:rPr>
        <w:t>zní:</w:t>
      </w:r>
    </w:p>
    <w:p w:rsidR="001860AE" w:rsidRPr="0095421D" w:rsidRDefault="00A048D0" w:rsidP="00A048D0">
      <w:pPr>
        <w:pStyle w:val="Textodstavce"/>
        <w:numPr>
          <w:ilvl w:val="0"/>
          <w:numId w:val="0"/>
        </w:numPr>
        <w:tabs>
          <w:tab w:val="clear" w:pos="851"/>
        </w:tabs>
        <w:ind w:left="708" w:firstLine="708"/>
      </w:pPr>
      <w:r>
        <w:t xml:space="preserve">„(1) </w:t>
      </w:r>
      <w:r w:rsidR="001860AE" w:rsidRPr="0095421D">
        <w:t>Zanikla-li smlouva o zájezdu podle § 2533 občanského zákoníku a bylo zaplaceno odstupné, vydá pořadatel zákazníkovi na jeho žádost poukaz na zájezd v</w:t>
      </w:r>
      <w:r w:rsidR="001860AE">
        <w:t> </w:t>
      </w:r>
      <w:r w:rsidR="001860AE" w:rsidRPr="00A048D0">
        <w:t>hodnotě nejméně 10</w:t>
      </w:r>
      <w:r w:rsidR="00B25A76">
        <w:t xml:space="preserve"> </w:t>
      </w:r>
      <w:r w:rsidR="001860AE" w:rsidRPr="00A048D0">
        <w:t>%</w:t>
      </w:r>
      <w:r w:rsidR="001860AE" w:rsidRPr="00C53764">
        <w:t xml:space="preserve"> </w:t>
      </w:r>
      <w:r w:rsidR="001860AE" w:rsidRPr="00D44D15">
        <w:t>zaplaceného odstupného</w:t>
      </w:r>
      <w:r w:rsidR="001860AE" w:rsidRPr="0095421D">
        <w:t>, a to do 14 dnů ode dne, kd</w:t>
      </w:r>
      <w:r w:rsidR="001860AE">
        <w:t>y zákazník požádal pořadatele o </w:t>
      </w:r>
      <w:r w:rsidR="001860AE" w:rsidRPr="0095421D">
        <w:t>vydání poukazu na zájezd.</w:t>
      </w:r>
      <w:r>
        <w:t>“.</w:t>
      </w:r>
    </w:p>
    <w:p w:rsidR="001860AE" w:rsidRPr="001F296F" w:rsidRDefault="001860AE" w:rsidP="001860AE">
      <w:pPr>
        <w:jc w:val="both"/>
        <w:rPr>
          <w:rFonts w:ascii="Times New Roman" w:eastAsia="Times New Roman" w:hAnsi="Times New Roman"/>
          <w:color w:val="000000"/>
          <w:sz w:val="24"/>
          <w:szCs w:val="20"/>
          <w:lang w:eastAsia="cs-CZ"/>
        </w:rPr>
      </w:pPr>
    </w:p>
    <w:p w:rsidR="00B9191B" w:rsidRPr="00B25A76" w:rsidRDefault="00B9191B" w:rsidP="00B25A7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35E55" w:rsidRDefault="00335E55" w:rsidP="00615152">
      <w:pPr>
        <w:pStyle w:val="PStextHV"/>
        <w:numPr>
          <w:ilvl w:val="0"/>
          <w:numId w:val="36"/>
        </w:numPr>
        <w:spacing w:before="0" w:after="0"/>
        <w:ind w:hanging="720"/>
      </w:pPr>
      <w:r>
        <w:rPr>
          <w:b/>
          <w:bCs/>
          <w:spacing w:val="30"/>
        </w:rPr>
        <w:t>zmocňuje</w:t>
      </w:r>
      <w:r>
        <w:rPr>
          <w:b/>
          <w:bCs/>
        </w:rPr>
        <w:t xml:space="preserve"> </w:t>
      </w:r>
      <w:r>
        <w:t>zpravodaje výboru, aby</w:t>
      </w:r>
    </w:p>
    <w:p w:rsidR="00615152" w:rsidRDefault="00615152" w:rsidP="00615152">
      <w:pPr>
        <w:pStyle w:val="PStextHV"/>
        <w:spacing w:before="0" w:after="0"/>
        <w:ind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s tímto usnesením seznámil schůzi Poslanecké sněmovny,</w:t>
      </w:r>
    </w:p>
    <w:p w:rsidR="00615152" w:rsidRDefault="00615152" w:rsidP="00615152">
      <w:pPr>
        <w:pStyle w:val="PStextHV"/>
        <w:spacing w:before="0" w:after="0"/>
        <w:ind w:left="1434"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ve spolupráci s legislativním odborem Kanceláře Poslanecké sněmovny provedl příslušné legislativně technické úpravy.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8F49F3" w:rsidRPr="00163F4A" w:rsidRDefault="008F49F3" w:rsidP="00977F75">
      <w:pPr>
        <w:spacing w:after="0"/>
        <w:jc w:val="both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606AFF" w:rsidRPr="00163F4A" w:rsidRDefault="00606AFF" w:rsidP="00977F75">
      <w:pPr>
        <w:spacing w:after="0"/>
        <w:jc w:val="both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B9191B" w:rsidRPr="00163F4A" w:rsidRDefault="00B9191B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191B" w:rsidRPr="00163F4A" w:rsidRDefault="00B9191B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7F75" w:rsidRPr="003D6E14" w:rsidRDefault="00FB47B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Adam   K a l o u s</w:t>
      </w:r>
      <w:r w:rsidR="008920E5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8920E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F510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Ing. Věra K o v á ř o v</w:t>
      </w:r>
      <w:r w:rsidR="008920E5">
        <w:rPr>
          <w:rFonts w:ascii="Times New Roman" w:hAnsi="Times New Roman"/>
          <w:b/>
          <w:sz w:val="24"/>
          <w:szCs w:val="24"/>
        </w:rPr>
        <w:t> </w:t>
      </w:r>
      <w:r w:rsidR="001F5104">
        <w:rPr>
          <w:rFonts w:ascii="Times New Roman" w:hAnsi="Times New Roman"/>
          <w:b/>
          <w:sz w:val="24"/>
          <w:szCs w:val="24"/>
        </w:rPr>
        <w:t>á</w:t>
      </w:r>
      <w:r w:rsidR="008920E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8920E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C80EFC" w:rsidRDefault="00FB47BC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zp</w:t>
      </w:r>
      <w:r w:rsidR="00E40565">
        <w:rPr>
          <w:rFonts w:ascii="Times New Roman" w:hAnsi="Times New Roman"/>
          <w:sz w:val="24"/>
          <w:szCs w:val="24"/>
        </w:rPr>
        <w:t>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B9191B" w:rsidRDefault="00B9191B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191B" w:rsidRDefault="00B9191B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191B" w:rsidRDefault="00B9191B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191B" w:rsidRPr="00B9191B" w:rsidRDefault="00B9191B" w:rsidP="00B919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191B">
        <w:rPr>
          <w:rFonts w:ascii="Times New Roman" w:hAnsi="Times New Roman"/>
          <w:b/>
          <w:sz w:val="24"/>
          <w:szCs w:val="24"/>
        </w:rPr>
        <w:t>PhDr. Ivan   B a r t o š, Ph.D.</w:t>
      </w:r>
      <w:r w:rsidR="008920E5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8920E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B9191B" w:rsidRDefault="00B9191B" w:rsidP="00B9191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9191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74DF5"/>
    <w:multiLevelType w:val="hybridMultilevel"/>
    <w:tmpl w:val="77B27FD8"/>
    <w:lvl w:ilvl="0" w:tplc="291C59D0">
      <w:start w:val="1"/>
      <w:numFmt w:val="decimal"/>
      <w:lvlText w:val="%1."/>
      <w:lvlJc w:val="left"/>
      <w:pPr>
        <w:ind w:left="28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6F94E28E"/>
    <w:lvl w:ilvl="0">
      <w:start w:val="1"/>
      <w:numFmt w:val="decimal"/>
      <w:pStyle w:val="Textodstavce"/>
      <w:lvlText w:val="(%1)"/>
      <w:lvlJc w:val="left"/>
      <w:pPr>
        <w:tabs>
          <w:tab w:val="num" w:pos="925"/>
        </w:tabs>
        <w:ind w:left="143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4"/>
  </w:num>
  <w:num w:numId="7">
    <w:abstractNumId w:val="17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4"/>
  </w:num>
  <w:num w:numId="16">
    <w:abstractNumId w:val="15"/>
  </w:num>
  <w:num w:numId="17">
    <w:abstractNumId w:val="11"/>
  </w:num>
  <w:num w:numId="18">
    <w:abstractNumId w:val="35"/>
  </w:num>
  <w:num w:numId="19">
    <w:abstractNumId w:val="26"/>
  </w:num>
  <w:num w:numId="20">
    <w:abstractNumId w:val="2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7"/>
  </w:num>
  <w:num w:numId="24">
    <w:abstractNumId w:val="39"/>
  </w:num>
  <w:num w:numId="25">
    <w:abstractNumId w:val="25"/>
  </w:num>
  <w:num w:numId="26">
    <w:abstractNumId w:val="21"/>
  </w:num>
  <w:num w:numId="27">
    <w:abstractNumId w:val="19"/>
  </w:num>
  <w:num w:numId="28">
    <w:abstractNumId w:val="18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2"/>
  </w:num>
  <w:num w:numId="33">
    <w:abstractNumId w:val="38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58CC"/>
    <w:rsid w:val="00106842"/>
    <w:rsid w:val="00123F47"/>
    <w:rsid w:val="00124EE6"/>
    <w:rsid w:val="00125B6C"/>
    <w:rsid w:val="00130359"/>
    <w:rsid w:val="00137A6A"/>
    <w:rsid w:val="0016041C"/>
    <w:rsid w:val="0016233B"/>
    <w:rsid w:val="00163F4A"/>
    <w:rsid w:val="00173145"/>
    <w:rsid w:val="001813A0"/>
    <w:rsid w:val="00184262"/>
    <w:rsid w:val="001860AE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5104"/>
    <w:rsid w:val="001F73AE"/>
    <w:rsid w:val="00211BA8"/>
    <w:rsid w:val="00215B15"/>
    <w:rsid w:val="0022282F"/>
    <w:rsid w:val="0022718B"/>
    <w:rsid w:val="00230024"/>
    <w:rsid w:val="002370C2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35E55"/>
    <w:rsid w:val="00344E8C"/>
    <w:rsid w:val="00350999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866A6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06AFF"/>
    <w:rsid w:val="0061348F"/>
    <w:rsid w:val="00615152"/>
    <w:rsid w:val="00617A55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2294"/>
    <w:rsid w:val="006F517E"/>
    <w:rsid w:val="00706E5E"/>
    <w:rsid w:val="00711AA7"/>
    <w:rsid w:val="00711C4C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56545"/>
    <w:rsid w:val="00871E41"/>
    <w:rsid w:val="00874B4B"/>
    <w:rsid w:val="00874CAE"/>
    <w:rsid w:val="0088135C"/>
    <w:rsid w:val="008911F9"/>
    <w:rsid w:val="008920E5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44B4"/>
    <w:rsid w:val="009C571D"/>
    <w:rsid w:val="009D5243"/>
    <w:rsid w:val="009E26FA"/>
    <w:rsid w:val="009F19DA"/>
    <w:rsid w:val="00A01D2D"/>
    <w:rsid w:val="00A048D0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27B1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25A76"/>
    <w:rsid w:val="00B42756"/>
    <w:rsid w:val="00B46868"/>
    <w:rsid w:val="00B5158D"/>
    <w:rsid w:val="00B53E8D"/>
    <w:rsid w:val="00B54CB9"/>
    <w:rsid w:val="00B715B6"/>
    <w:rsid w:val="00B750E3"/>
    <w:rsid w:val="00B75210"/>
    <w:rsid w:val="00B77875"/>
    <w:rsid w:val="00B9191B"/>
    <w:rsid w:val="00BA2013"/>
    <w:rsid w:val="00BB122A"/>
    <w:rsid w:val="00BB4443"/>
    <w:rsid w:val="00BC3C20"/>
    <w:rsid w:val="00BC49C9"/>
    <w:rsid w:val="00BC712D"/>
    <w:rsid w:val="00BE2826"/>
    <w:rsid w:val="00BE57F2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80EFC"/>
    <w:rsid w:val="00CA4A91"/>
    <w:rsid w:val="00CB1BB4"/>
    <w:rsid w:val="00CD4A2B"/>
    <w:rsid w:val="00CD59C5"/>
    <w:rsid w:val="00CE6069"/>
    <w:rsid w:val="00CE7B23"/>
    <w:rsid w:val="00CF4540"/>
    <w:rsid w:val="00D005A7"/>
    <w:rsid w:val="00D15AD3"/>
    <w:rsid w:val="00D15D4C"/>
    <w:rsid w:val="00D26C44"/>
    <w:rsid w:val="00D379E0"/>
    <w:rsid w:val="00D53463"/>
    <w:rsid w:val="00D76FB3"/>
    <w:rsid w:val="00D801F1"/>
    <w:rsid w:val="00D827BF"/>
    <w:rsid w:val="00DA7D1C"/>
    <w:rsid w:val="00DB2A40"/>
    <w:rsid w:val="00DB4F45"/>
    <w:rsid w:val="00DC29E4"/>
    <w:rsid w:val="00DF2F0A"/>
    <w:rsid w:val="00E012D5"/>
    <w:rsid w:val="00E0447C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685C"/>
    <w:rsid w:val="00EA53E3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74DDA"/>
    <w:rsid w:val="00F87BDD"/>
    <w:rsid w:val="00F968A3"/>
    <w:rsid w:val="00FA0DD5"/>
    <w:rsid w:val="00FB3A8A"/>
    <w:rsid w:val="00FB3FE0"/>
    <w:rsid w:val="00FB47BC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4576"/>
  <w15:docId w15:val="{43824DAF-D4B4-4BA1-B944-3D1FA7B4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paragraph" w:customStyle="1" w:styleId="PStextHV">
    <w:name w:val="PS text HV"/>
    <w:basedOn w:val="Normln"/>
    <w:qFormat/>
    <w:rsid w:val="00335E55"/>
    <w:pPr>
      <w:spacing w:before="360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9191B"/>
    <w:rPr>
      <w:color w:val="0000FF"/>
      <w:u w:val="single"/>
    </w:rPr>
  </w:style>
  <w:style w:type="paragraph" w:customStyle="1" w:styleId="Paragraf">
    <w:name w:val="Paragraf"/>
    <w:basedOn w:val="Normln"/>
    <w:next w:val="Textodstavce"/>
    <w:rsid w:val="001860AE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860AE"/>
    <w:pPr>
      <w:numPr>
        <w:ilvl w:val="2"/>
        <w:numId w:val="39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860AE"/>
    <w:pPr>
      <w:numPr>
        <w:ilvl w:val="1"/>
        <w:numId w:val="3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1860AE"/>
    <w:pPr>
      <w:numPr>
        <w:numId w:val="3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1860A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5FB80-38BF-4DDB-A64E-997741F6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12</cp:revision>
  <cp:lastPrinted>2020-04-08T07:24:00Z</cp:lastPrinted>
  <dcterms:created xsi:type="dcterms:W3CDTF">2020-04-08T07:05:00Z</dcterms:created>
  <dcterms:modified xsi:type="dcterms:W3CDTF">2020-04-08T07:34:00Z</dcterms:modified>
</cp:coreProperties>
</file>