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13707A" w:rsidRDefault="000C6893" w:rsidP="0013707A">
      <w:pPr>
        <w:pStyle w:val="Nadpis"/>
        <w:spacing w:before="120"/>
        <w:jc w:val="center"/>
        <w:rPr>
          <w:b/>
          <w:spacing w:val="-3"/>
          <w:sz w:val="24"/>
          <w:szCs w:val="24"/>
        </w:rPr>
      </w:pPr>
      <w:r>
        <w:rPr>
          <w:b/>
          <w:bCs/>
          <w:sz w:val="24"/>
        </w:rPr>
        <w:t xml:space="preserve">k </w:t>
      </w:r>
      <w:r w:rsidR="0013707A" w:rsidRPr="0013707A">
        <w:rPr>
          <w:b/>
          <w:sz w:val="24"/>
          <w:szCs w:val="24"/>
        </w:rPr>
        <w:t>v</w:t>
      </w:r>
      <w:r w:rsidR="0013707A" w:rsidRPr="0013707A">
        <w:rPr>
          <w:b/>
          <w:sz w:val="24"/>
          <w:szCs w:val="24"/>
        </w:rPr>
        <w:t xml:space="preserve">ládnímu návrhu zákona, </w:t>
      </w:r>
      <w:r w:rsidR="0013707A" w:rsidRPr="0013707A">
        <w:rPr>
          <w:b/>
          <w:spacing w:val="-3"/>
          <w:sz w:val="24"/>
          <w:szCs w:val="24"/>
        </w:rPr>
        <w:t xml:space="preserve">kterým se mění zákon č. 561/2004 Sb., o předškolním, základním, středním, vyšším odborném a jiném vzdělávání (školský zákon), ve znění pozdějších předpisů, a zákon č. 178/2016 Sb., kterým se mění zákon č. 561/2004 Sb., o předškolním, základním, středním, vyšším odborném a jiném vzdělávání (školský zákon), ve znění pozdějších předpisů, a zákon č. 200/1990 Sb., o přestupcích, ve znění pozdějších předpisů, </w:t>
      </w:r>
      <w:r w:rsidR="0013707A">
        <w:rPr>
          <w:b/>
          <w:spacing w:val="-3"/>
          <w:sz w:val="24"/>
          <w:szCs w:val="24"/>
        </w:rPr>
        <w:br/>
      </w:r>
      <w:r w:rsidR="0013707A" w:rsidRPr="0013707A">
        <w:rPr>
          <w:b/>
          <w:spacing w:val="-3"/>
          <w:sz w:val="24"/>
          <w:szCs w:val="24"/>
        </w:rPr>
        <w:t>ve znění pozdějších předpisů</w:t>
      </w:r>
    </w:p>
    <w:p w:rsidR="000C6893" w:rsidRDefault="000C6893" w:rsidP="0013707A">
      <w:pPr>
        <w:pStyle w:val="Nadpis"/>
        <w:spacing w:before="12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13707A">
        <w:rPr>
          <w:b/>
          <w:bCs/>
          <w:sz w:val="24"/>
        </w:rPr>
        <w:t>645)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>Pozměňovací návrhy obsažené v usnesení garančního výboru</w:t>
      </w:r>
      <w:r w:rsidR="0013707A">
        <w:t xml:space="preserve"> pro vědu, vzdělání, kulturu, mládež</w:t>
      </w:r>
      <w:r>
        <w:t xml:space="preserve"> </w:t>
      </w:r>
      <w:r w:rsidR="0013707A">
        <w:t>a tělovýchovu</w:t>
      </w:r>
      <w:r>
        <w:t xml:space="preserve"> č. </w:t>
      </w:r>
      <w:r w:rsidR="0013707A">
        <w:t>189</w:t>
      </w:r>
      <w:r>
        <w:t xml:space="preserve"> z </w:t>
      </w:r>
      <w:r w:rsidR="0013707A">
        <w:t>31</w:t>
      </w:r>
      <w:r>
        <w:t xml:space="preserve">. schůze konané dne </w:t>
      </w:r>
      <w:r w:rsidR="0013707A">
        <w:t>19. února 2020</w:t>
      </w:r>
      <w:r>
        <w:t xml:space="preserve"> (tisk </w:t>
      </w:r>
      <w:r w:rsidR="0013707A">
        <w:t>645</w:t>
      </w:r>
      <w:r>
        <w:t>/</w:t>
      </w:r>
      <w:r w:rsidR="0013707A">
        <w:t>2</w:t>
      </w:r>
      <w:r>
        <w:t>)</w:t>
      </w:r>
    </w:p>
    <w:p w:rsidR="000C6893" w:rsidRDefault="000C6893"/>
    <w:p w:rsidR="0013707A" w:rsidRDefault="0013707A" w:rsidP="0013707A">
      <w:pPr>
        <w:suppressAutoHyphens w:val="0"/>
        <w:jc w:val="both"/>
        <w:rPr>
          <w:b/>
        </w:rPr>
      </w:pPr>
    </w:p>
    <w:p w:rsidR="0013707A" w:rsidRDefault="0013707A" w:rsidP="0013707A">
      <w:pPr>
        <w:suppressAutoHyphens w:val="0"/>
        <w:jc w:val="both"/>
        <w:rPr>
          <w:b/>
        </w:rPr>
      </w:pPr>
      <w:r>
        <w:rPr>
          <w:b/>
        </w:rPr>
        <w:t xml:space="preserve">1. </w:t>
      </w:r>
      <w:r w:rsidRPr="00F40BF9">
        <w:rPr>
          <w:b/>
        </w:rPr>
        <w:t>V Části první Článku I se za dosava</w:t>
      </w:r>
      <w:r>
        <w:rPr>
          <w:b/>
        </w:rPr>
        <w:t>dní bod 2. vkládají nové body 3.</w:t>
      </w:r>
      <w:r w:rsidRPr="00F40BF9">
        <w:rPr>
          <w:b/>
        </w:rPr>
        <w:t>,</w:t>
      </w:r>
      <w:r>
        <w:rPr>
          <w:b/>
        </w:rPr>
        <w:t xml:space="preserve"> 4. a 5.</w:t>
      </w:r>
      <w:r w:rsidRPr="00F40BF9">
        <w:rPr>
          <w:b/>
        </w:rPr>
        <w:t xml:space="preserve">, které znějí: </w:t>
      </w:r>
    </w:p>
    <w:p w:rsidR="0013707A" w:rsidRPr="00F40BF9" w:rsidRDefault="0013707A" w:rsidP="0013707A">
      <w:pPr>
        <w:suppressAutoHyphens w:val="0"/>
        <w:jc w:val="both"/>
        <w:rPr>
          <w:b/>
        </w:rPr>
      </w:pPr>
    </w:p>
    <w:p w:rsidR="0013707A" w:rsidRDefault="0013707A" w:rsidP="0013707A">
      <w:pPr>
        <w:ind w:left="284"/>
        <w:jc w:val="both"/>
      </w:pPr>
      <w:r w:rsidRPr="00F40BF9">
        <w:t xml:space="preserve">„3. V § 78 odst. 1 se na konci textu písmene c) doplňují </w:t>
      </w:r>
      <w:proofErr w:type="gramStart"/>
      <w:r w:rsidRPr="00F40BF9">
        <w:t>slova „</w:t>
      </w:r>
      <w:r>
        <w:t xml:space="preserve"> </w:t>
      </w:r>
      <w:r w:rsidRPr="00F40BF9">
        <w:t>, v případě</w:t>
      </w:r>
      <w:proofErr w:type="gramEnd"/>
      <w:r w:rsidRPr="00F40BF9">
        <w:t xml:space="preserve"> oborů, které jsou stanoveny v nařízení vlády“.</w:t>
      </w:r>
    </w:p>
    <w:p w:rsidR="0013707A" w:rsidRPr="00F40BF9" w:rsidRDefault="0013707A" w:rsidP="0013707A">
      <w:pPr>
        <w:ind w:left="284"/>
        <w:jc w:val="both"/>
      </w:pPr>
    </w:p>
    <w:p w:rsidR="0013707A" w:rsidRPr="00F40BF9" w:rsidRDefault="0013707A" w:rsidP="0013707A">
      <w:pPr>
        <w:autoSpaceDE w:val="0"/>
        <w:autoSpaceDN w:val="0"/>
        <w:adjustRightInd w:val="0"/>
        <w:ind w:left="284"/>
        <w:jc w:val="both"/>
      </w:pPr>
      <w:r w:rsidRPr="00F40BF9">
        <w:t>4. V § 78 odstavec 2 zní:</w:t>
      </w:r>
    </w:p>
    <w:p w:rsidR="0013707A" w:rsidRPr="00F40BF9" w:rsidRDefault="0013707A" w:rsidP="0013707A">
      <w:pPr>
        <w:autoSpaceDE w:val="0"/>
        <w:autoSpaceDN w:val="0"/>
        <w:adjustRightInd w:val="0"/>
        <w:ind w:left="284"/>
        <w:jc w:val="both"/>
      </w:pPr>
      <w:r w:rsidRPr="00F40BF9">
        <w:t>„(2) Povinné zkoušky společné části maturitní zkoušky tvoří zkušební předměty podle odstavce 1.“.</w:t>
      </w:r>
    </w:p>
    <w:p w:rsidR="0013707A" w:rsidRDefault="0013707A" w:rsidP="0013707A">
      <w:pPr>
        <w:autoSpaceDE w:val="0"/>
        <w:autoSpaceDN w:val="0"/>
        <w:adjustRightInd w:val="0"/>
        <w:ind w:left="284"/>
        <w:jc w:val="both"/>
      </w:pPr>
    </w:p>
    <w:p w:rsidR="0013707A" w:rsidRPr="00F40BF9" w:rsidRDefault="0013707A" w:rsidP="0013707A">
      <w:pPr>
        <w:autoSpaceDE w:val="0"/>
        <w:autoSpaceDN w:val="0"/>
        <w:adjustRightInd w:val="0"/>
        <w:ind w:left="284"/>
        <w:jc w:val="both"/>
      </w:pPr>
      <w:r w:rsidRPr="00F40BF9">
        <w:t xml:space="preserve">5. V § 78 se doplňuje odstavec 5, který zní: </w:t>
      </w:r>
    </w:p>
    <w:p w:rsidR="0013707A" w:rsidRPr="00F40BF9" w:rsidRDefault="0013707A" w:rsidP="0013707A">
      <w:pPr>
        <w:autoSpaceDE w:val="0"/>
        <w:autoSpaceDN w:val="0"/>
        <w:adjustRightInd w:val="0"/>
        <w:ind w:left="284"/>
        <w:jc w:val="both"/>
      </w:pPr>
      <w:r w:rsidRPr="00F40BF9">
        <w:t>„(5) Vláda stanoví nařízením obory vzdělání, v nichž je matematika zkušebním předmětem společné části maturitní zkoušky.“.</w:t>
      </w:r>
      <w:r w:rsidRPr="004068A2">
        <w:t xml:space="preserve"> </w:t>
      </w:r>
      <w:r w:rsidRPr="00F40BF9">
        <w:t>“</w:t>
      </w:r>
      <w:r>
        <w:t>.</w:t>
      </w:r>
    </w:p>
    <w:p w:rsidR="0013707A" w:rsidRPr="005D0874" w:rsidRDefault="0013707A" w:rsidP="0013707A">
      <w:pPr>
        <w:autoSpaceDE w:val="0"/>
        <w:autoSpaceDN w:val="0"/>
        <w:adjustRightInd w:val="0"/>
        <w:ind w:left="284"/>
        <w:jc w:val="both"/>
      </w:pPr>
    </w:p>
    <w:p w:rsidR="0013707A" w:rsidRPr="005D0874" w:rsidRDefault="0013707A" w:rsidP="0013707A">
      <w:pPr>
        <w:autoSpaceDE w:val="0"/>
        <w:autoSpaceDN w:val="0"/>
        <w:adjustRightInd w:val="0"/>
        <w:ind w:left="284"/>
        <w:jc w:val="both"/>
      </w:pPr>
      <w:r w:rsidRPr="005D0874">
        <w:t>Následující body se přečíslují.</w:t>
      </w:r>
    </w:p>
    <w:p w:rsidR="0013707A" w:rsidRPr="005D0874" w:rsidRDefault="0013707A" w:rsidP="0013707A">
      <w:pPr>
        <w:autoSpaceDE w:val="0"/>
        <w:autoSpaceDN w:val="0"/>
        <w:adjustRightInd w:val="0"/>
        <w:jc w:val="both"/>
      </w:pPr>
    </w:p>
    <w:p w:rsidR="0013707A" w:rsidRDefault="0013707A" w:rsidP="0013707A">
      <w:pPr>
        <w:suppressAutoHyphens w:val="0"/>
        <w:jc w:val="both"/>
        <w:rPr>
          <w:b/>
        </w:rPr>
      </w:pPr>
    </w:p>
    <w:p w:rsidR="0013707A" w:rsidRDefault="0013707A" w:rsidP="0013707A">
      <w:pPr>
        <w:suppressAutoHyphens w:val="0"/>
        <w:jc w:val="both"/>
        <w:rPr>
          <w:b/>
        </w:rPr>
      </w:pPr>
      <w:r>
        <w:rPr>
          <w:b/>
        </w:rPr>
        <w:t xml:space="preserve">2. </w:t>
      </w:r>
      <w:r w:rsidRPr="00F40BF9">
        <w:rPr>
          <w:b/>
        </w:rPr>
        <w:t xml:space="preserve">V Části první Článku I se za dosavadní bod 9. vkládá nový bod 10., který zní: </w:t>
      </w:r>
    </w:p>
    <w:p w:rsidR="0013707A" w:rsidRPr="00F40BF9" w:rsidRDefault="0013707A" w:rsidP="0013707A">
      <w:pPr>
        <w:suppressAutoHyphens w:val="0"/>
        <w:jc w:val="both"/>
        <w:rPr>
          <w:b/>
        </w:rPr>
      </w:pPr>
    </w:p>
    <w:p w:rsidR="0013707A" w:rsidRPr="00F40BF9" w:rsidRDefault="0013707A" w:rsidP="0013707A">
      <w:pPr>
        <w:autoSpaceDE w:val="0"/>
        <w:autoSpaceDN w:val="0"/>
        <w:adjustRightInd w:val="0"/>
        <w:ind w:left="284"/>
        <w:jc w:val="both"/>
      </w:pPr>
      <w:r w:rsidRPr="00F40BF9">
        <w:t>„10. V § 79 odstavec 1 zní:</w:t>
      </w:r>
    </w:p>
    <w:p w:rsidR="0013707A" w:rsidRDefault="0013707A" w:rsidP="0013707A">
      <w:pPr>
        <w:autoSpaceDE w:val="0"/>
        <w:autoSpaceDN w:val="0"/>
        <w:adjustRightInd w:val="0"/>
        <w:ind w:left="284"/>
        <w:jc w:val="both"/>
      </w:pPr>
    </w:p>
    <w:p w:rsidR="0013707A" w:rsidRPr="00F40BF9" w:rsidRDefault="0013707A" w:rsidP="0013707A">
      <w:pPr>
        <w:autoSpaceDE w:val="0"/>
        <w:autoSpaceDN w:val="0"/>
        <w:adjustRightInd w:val="0"/>
        <w:ind w:left="284"/>
        <w:jc w:val="both"/>
      </w:pPr>
      <w:r w:rsidRPr="00F40BF9">
        <w:t>„(1) Profilová část maturitní zkoušky se skládá ze zkoušky z českého jazyka a literatury a z cizího jazyka, který si žák zvolil ve společné části maturitní zkoušky, a z dalších 2 nebo 3 povinných zkoušek. Počet dalších povinných zkoušek pro daný obor vzdělání stanoví rámcový vzdělávací program. Ve školách a třídách s vyučovacím jazykem národnostní menšiny je jednou z povinných zkoušek zkouška z jazyka národnostní menšiny.“.</w:t>
      </w:r>
      <w:r w:rsidRPr="0046243F">
        <w:t xml:space="preserve"> </w:t>
      </w:r>
      <w:r w:rsidRPr="00F40BF9">
        <w:t>“</w:t>
      </w:r>
      <w:r>
        <w:t>.</w:t>
      </w:r>
    </w:p>
    <w:p w:rsidR="0013707A" w:rsidRPr="00F40BF9" w:rsidRDefault="0013707A" w:rsidP="0013707A">
      <w:pPr>
        <w:autoSpaceDE w:val="0"/>
        <w:autoSpaceDN w:val="0"/>
        <w:adjustRightInd w:val="0"/>
        <w:ind w:left="284"/>
        <w:jc w:val="both"/>
      </w:pPr>
    </w:p>
    <w:p w:rsidR="0013707A" w:rsidRPr="005D0874" w:rsidRDefault="0013707A" w:rsidP="0013707A">
      <w:pPr>
        <w:autoSpaceDE w:val="0"/>
        <w:autoSpaceDN w:val="0"/>
        <w:adjustRightInd w:val="0"/>
        <w:ind w:left="284"/>
        <w:jc w:val="both"/>
      </w:pPr>
      <w:r w:rsidRPr="005D0874">
        <w:t>Následující body se přečíslují.</w:t>
      </w:r>
    </w:p>
    <w:p w:rsidR="0013707A" w:rsidRPr="005D0874" w:rsidRDefault="0013707A" w:rsidP="0013707A">
      <w:pPr>
        <w:jc w:val="both"/>
      </w:pPr>
    </w:p>
    <w:p w:rsidR="0013707A" w:rsidRDefault="0013707A" w:rsidP="0013707A">
      <w:pPr>
        <w:suppressAutoHyphens w:val="0"/>
        <w:jc w:val="both"/>
        <w:rPr>
          <w:b/>
        </w:rPr>
      </w:pPr>
    </w:p>
    <w:p w:rsidR="0074618E" w:rsidRDefault="0074618E">
      <w:pPr>
        <w:widowControl/>
        <w:suppressAutoHyphens w:val="0"/>
        <w:rPr>
          <w:b/>
        </w:rPr>
      </w:pPr>
      <w:r>
        <w:rPr>
          <w:b/>
        </w:rPr>
        <w:br w:type="page"/>
      </w:r>
    </w:p>
    <w:p w:rsidR="0013707A" w:rsidRPr="00F40BF9" w:rsidRDefault="0013707A" w:rsidP="0013707A">
      <w:pPr>
        <w:suppressAutoHyphens w:val="0"/>
        <w:ind w:left="284" w:hanging="284"/>
        <w:jc w:val="both"/>
        <w:rPr>
          <w:b/>
        </w:rPr>
      </w:pPr>
      <w:r>
        <w:rPr>
          <w:b/>
        </w:rPr>
        <w:lastRenderedPageBreak/>
        <w:t>3. V Části první Člá</w:t>
      </w:r>
      <w:r w:rsidRPr="00F40BF9">
        <w:rPr>
          <w:b/>
        </w:rPr>
        <w:t>nku II se dosavadní text označuje jako bod 1. a doplňuje se nový bod 2</w:t>
      </w:r>
      <w:r>
        <w:rPr>
          <w:b/>
        </w:rPr>
        <w:t>.</w:t>
      </w:r>
      <w:r w:rsidRPr="00F40BF9">
        <w:rPr>
          <w:b/>
        </w:rPr>
        <w:t>, který zní:</w:t>
      </w:r>
    </w:p>
    <w:p w:rsidR="0013707A" w:rsidRDefault="0013707A" w:rsidP="0013707A">
      <w:pPr>
        <w:tabs>
          <w:tab w:val="left" w:pos="284"/>
        </w:tabs>
        <w:autoSpaceDE w:val="0"/>
        <w:autoSpaceDN w:val="0"/>
        <w:adjustRightInd w:val="0"/>
        <w:ind w:left="284"/>
        <w:jc w:val="both"/>
      </w:pPr>
    </w:p>
    <w:p w:rsidR="0013707A" w:rsidRPr="00F40BF9" w:rsidRDefault="0013707A" w:rsidP="0013707A">
      <w:pPr>
        <w:tabs>
          <w:tab w:val="left" w:pos="284"/>
        </w:tabs>
        <w:autoSpaceDE w:val="0"/>
        <w:autoSpaceDN w:val="0"/>
        <w:adjustRightInd w:val="0"/>
        <w:ind w:left="284"/>
        <w:jc w:val="both"/>
      </w:pPr>
      <w:r w:rsidRPr="00F40BF9">
        <w:t>„2. Zkouška ze zkušebního předmětu matematika za podmínek stanovených v § 78 zákona č. 561/2004 Sb., ve znění účinném k 1. listopadu 2022, je povinná pro žáky, kteří úspěšně ukončí poslední ročník středního vzdělávání s maturitní zkouškou po 30. září 2022.“.</w:t>
      </w:r>
    </w:p>
    <w:p w:rsidR="0013707A" w:rsidRPr="00F40BF9" w:rsidRDefault="0013707A" w:rsidP="0013707A">
      <w:pPr>
        <w:jc w:val="both"/>
        <w:rPr>
          <w:b/>
        </w:rPr>
      </w:pPr>
    </w:p>
    <w:p w:rsidR="0013707A" w:rsidRDefault="0013707A" w:rsidP="0013707A">
      <w:pPr>
        <w:suppressAutoHyphens w:val="0"/>
        <w:jc w:val="both"/>
        <w:rPr>
          <w:b/>
        </w:rPr>
      </w:pPr>
    </w:p>
    <w:p w:rsidR="0013707A" w:rsidRDefault="0013707A" w:rsidP="0013707A">
      <w:pPr>
        <w:suppressAutoHyphens w:val="0"/>
        <w:jc w:val="both"/>
      </w:pPr>
      <w:r>
        <w:rPr>
          <w:b/>
        </w:rPr>
        <w:t xml:space="preserve">4. </w:t>
      </w:r>
      <w:r w:rsidRPr="00F40BF9">
        <w:rPr>
          <w:b/>
        </w:rPr>
        <w:t>V Části čtvrté Článku V se na ko</w:t>
      </w:r>
      <w:r>
        <w:rPr>
          <w:b/>
        </w:rPr>
        <w:t xml:space="preserve">nci textu bodu 1. doplňují </w:t>
      </w:r>
      <w:proofErr w:type="gramStart"/>
      <w:r>
        <w:rPr>
          <w:b/>
        </w:rPr>
        <w:t xml:space="preserve">slova  </w:t>
      </w:r>
      <w:r w:rsidRPr="00F40BF9">
        <w:t>„</w:t>
      </w:r>
      <w:r w:rsidRPr="00F40BF9">
        <w:rPr>
          <w:b/>
        </w:rPr>
        <w:t xml:space="preserve"> </w:t>
      </w:r>
      <w:r w:rsidRPr="00F40BF9">
        <w:t>, a ustanovení</w:t>
      </w:r>
      <w:proofErr w:type="gramEnd"/>
      <w:r w:rsidRPr="00F40BF9">
        <w:t xml:space="preserve"> části první čl. I bodů 3, 4, 5 a 10, které nabývají účinnosti dnem 1.</w:t>
      </w:r>
      <w:r>
        <w:t> </w:t>
      </w:r>
      <w:r w:rsidRPr="00F40BF9">
        <w:t>listopadu 2022“</w:t>
      </w:r>
      <w:r>
        <w:t>.</w:t>
      </w:r>
    </w:p>
    <w:p w:rsidR="0013707A" w:rsidRDefault="0013707A" w:rsidP="0074618E">
      <w:pPr>
        <w:suppressAutoHyphens w:val="0"/>
        <w:jc w:val="both"/>
      </w:pPr>
    </w:p>
    <w:p w:rsidR="0013707A" w:rsidRPr="005B1FB2" w:rsidRDefault="0013707A" w:rsidP="0013707A">
      <w:pPr>
        <w:rPr>
          <w:b/>
        </w:rPr>
      </w:pPr>
    </w:p>
    <w:p w:rsidR="0013707A" w:rsidRDefault="0013707A" w:rsidP="0013707A">
      <w:pPr>
        <w:suppressAutoHyphens w:val="0"/>
        <w:jc w:val="both"/>
        <w:rPr>
          <w:b/>
        </w:rPr>
      </w:pPr>
      <w:r>
        <w:rPr>
          <w:b/>
        </w:rPr>
        <w:t xml:space="preserve">5. </w:t>
      </w:r>
      <w:r w:rsidRPr="005B1FB2">
        <w:rPr>
          <w:b/>
        </w:rPr>
        <w:t xml:space="preserve">V Části první Článku I se </w:t>
      </w:r>
      <w:r>
        <w:rPr>
          <w:b/>
        </w:rPr>
        <w:t xml:space="preserve">za dosavadní bod 34. vkládá </w:t>
      </w:r>
      <w:r w:rsidRPr="005B1FB2">
        <w:rPr>
          <w:b/>
        </w:rPr>
        <w:t>nový bod 3</w:t>
      </w:r>
      <w:r>
        <w:rPr>
          <w:b/>
        </w:rPr>
        <w:t>5.</w:t>
      </w:r>
      <w:r w:rsidRPr="005B1FB2">
        <w:rPr>
          <w:b/>
        </w:rPr>
        <w:t xml:space="preserve">, který zní: </w:t>
      </w:r>
    </w:p>
    <w:p w:rsidR="0013707A" w:rsidRPr="005B1FB2" w:rsidRDefault="0013707A" w:rsidP="0013707A">
      <w:pPr>
        <w:suppressAutoHyphens w:val="0"/>
        <w:jc w:val="both"/>
        <w:rPr>
          <w:b/>
        </w:rPr>
      </w:pPr>
    </w:p>
    <w:p w:rsidR="0013707A" w:rsidRPr="005B1FB2" w:rsidRDefault="0013707A" w:rsidP="0013707A">
      <w:pPr>
        <w:ind w:left="284"/>
        <w:jc w:val="both"/>
        <w:rPr>
          <w:color w:val="000000"/>
          <w:lang w:eastAsia="cs-CZ"/>
        </w:rPr>
      </w:pPr>
      <w:r w:rsidRPr="005B1FB2">
        <w:rPr>
          <w:color w:val="000000"/>
          <w:lang w:eastAsia="cs-CZ"/>
        </w:rPr>
        <w:t>„ 3</w:t>
      </w:r>
      <w:r>
        <w:rPr>
          <w:color w:val="000000"/>
          <w:lang w:eastAsia="cs-CZ"/>
        </w:rPr>
        <w:t>5</w:t>
      </w:r>
      <w:r w:rsidRPr="005B1FB2">
        <w:rPr>
          <w:color w:val="000000"/>
          <w:lang w:eastAsia="cs-CZ"/>
        </w:rPr>
        <w:t>.  V § 84 odst. 1 se slova „získali střední vzdělání s maturitní zkouškou“ nahrazují slovy „prospěli ve druhém pololetí posledního ročníku oboru vzdělání s maturitní zkouškou “.“</w:t>
      </w:r>
      <w:r>
        <w:rPr>
          <w:color w:val="000000"/>
          <w:lang w:eastAsia="cs-CZ"/>
        </w:rPr>
        <w:t>.</w:t>
      </w:r>
    </w:p>
    <w:p w:rsidR="0013707A" w:rsidRDefault="0013707A" w:rsidP="0013707A">
      <w:pPr>
        <w:ind w:left="284"/>
        <w:rPr>
          <w:b/>
        </w:rPr>
      </w:pPr>
    </w:p>
    <w:p w:rsidR="0013707A" w:rsidRPr="005D0874" w:rsidRDefault="0013707A" w:rsidP="0013707A">
      <w:pPr>
        <w:ind w:left="284"/>
      </w:pPr>
      <w:r w:rsidRPr="005D0874">
        <w:t>Následující body se přečíslují.</w:t>
      </w:r>
    </w:p>
    <w:p w:rsidR="0013707A" w:rsidRDefault="0013707A" w:rsidP="0013707A">
      <w:pPr>
        <w:ind w:left="284"/>
        <w:rPr>
          <w:b/>
        </w:rPr>
      </w:pPr>
    </w:p>
    <w:p w:rsidR="0074618E" w:rsidRDefault="0074618E" w:rsidP="0013707A">
      <w:pPr>
        <w:ind w:left="284"/>
        <w:rPr>
          <w:b/>
        </w:rPr>
      </w:pPr>
    </w:p>
    <w:p w:rsidR="0013707A" w:rsidRPr="007768A0" w:rsidRDefault="0013707A" w:rsidP="0013707A">
      <w:pPr>
        <w:jc w:val="both"/>
        <w:rPr>
          <w:b/>
        </w:rPr>
      </w:pPr>
      <w:r>
        <w:rPr>
          <w:rFonts w:eastAsia="Droid Sans Fallback"/>
          <w:b/>
        </w:rPr>
        <w:t>6</w:t>
      </w:r>
      <w:r w:rsidRPr="007768A0">
        <w:rPr>
          <w:rFonts w:eastAsia="Droid Sans Fallback"/>
          <w:b/>
        </w:rPr>
        <w:t xml:space="preserve">. </w:t>
      </w:r>
      <w:r w:rsidRPr="007768A0">
        <w:rPr>
          <w:b/>
        </w:rPr>
        <w:t>V</w:t>
      </w:r>
      <w:r>
        <w:rPr>
          <w:b/>
        </w:rPr>
        <w:t> Části první  Č</w:t>
      </w:r>
      <w:r w:rsidRPr="007768A0">
        <w:rPr>
          <w:b/>
        </w:rPr>
        <w:t>lánku I se za dosavadní bod 36</w:t>
      </w:r>
      <w:r>
        <w:rPr>
          <w:b/>
        </w:rPr>
        <w:t xml:space="preserve">. </w:t>
      </w:r>
      <w:r w:rsidRPr="007768A0">
        <w:rPr>
          <w:b/>
        </w:rPr>
        <w:t>vkládají nové body 37</w:t>
      </w:r>
      <w:r>
        <w:rPr>
          <w:b/>
        </w:rPr>
        <w:t>.</w:t>
      </w:r>
      <w:r w:rsidRPr="007768A0">
        <w:rPr>
          <w:b/>
        </w:rPr>
        <w:t xml:space="preserve"> až 40</w:t>
      </w:r>
      <w:r>
        <w:rPr>
          <w:b/>
        </w:rPr>
        <w:t>., které znějí:</w:t>
      </w:r>
    </w:p>
    <w:p w:rsidR="0013707A" w:rsidRPr="007768A0" w:rsidRDefault="0013707A" w:rsidP="0013707A"/>
    <w:p w:rsidR="0013707A" w:rsidRPr="007768A0" w:rsidRDefault="0013707A" w:rsidP="0013707A">
      <w:pPr>
        <w:ind w:left="284"/>
        <w:jc w:val="both"/>
      </w:pPr>
      <w:r w:rsidRPr="007768A0">
        <w:t>„37. V § 160 odst. 1 písm. a), c) a d) se za slova „speciálními vzdělávacími potřebami,“ vkládají slova „výdaje školy na dopravu při akcích v rámci vzdělávání podle příslušného rámcového vzdělávacího programu,“.</w:t>
      </w:r>
    </w:p>
    <w:p w:rsidR="0013707A" w:rsidRPr="007768A0" w:rsidRDefault="0013707A" w:rsidP="0013707A">
      <w:pPr>
        <w:ind w:left="284"/>
        <w:jc w:val="both"/>
      </w:pPr>
    </w:p>
    <w:p w:rsidR="0013707A" w:rsidRDefault="0013707A" w:rsidP="0013707A">
      <w:pPr>
        <w:ind w:left="284"/>
        <w:jc w:val="both"/>
      </w:pPr>
      <w:r w:rsidRPr="007768A0">
        <w:t>38. V § 160 se doplňuje odstavec 6, který zní:</w:t>
      </w:r>
    </w:p>
    <w:p w:rsidR="0013707A" w:rsidRDefault="0013707A" w:rsidP="0013707A">
      <w:pPr>
        <w:ind w:left="284"/>
        <w:jc w:val="both"/>
      </w:pPr>
    </w:p>
    <w:p w:rsidR="0013707A" w:rsidRPr="007768A0" w:rsidRDefault="0013707A" w:rsidP="0013707A">
      <w:pPr>
        <w:ind w:left="284"/>
        <w:jc w:val="both"/>
      </w:pPr>
      <w:r w:rsidRPr="007768A0">
        <w:t>„(6) Finanční prostředky ze státního rozpočtu podle odstavce 1 se poskytují nejvýše do výše povoleného počtu dětí, žáků nebo studentů ve škole nebo školském zařízení, v jednotlivých oborech vzdělání a formách vzdělávání, lůžek, stravovaných nebo jiných jednotek výkonu stanovených jiným právním předpisem</w:t>
      </w:r>
      <w:r w:rsidRPr="007768A0">
        <w:rPr>
          <w:vertAlign w:val="superscript"/>
        </w:rPr>
        <w:t>64)</w:t>
      </w:r>
      <w:r w:rsidRPr="007768A0">
        <w:t>, uvedeného ve školském rejstříku.“.</w:t>
      </w:r>
    </w:p>
    <w:p w:rsidR="0013707A" w:rsidRPr="007768A0" w:rsidRDefault="0013707A" w:rsidP="0013707A">
      <w:pPr>
        <w:ind w:left="284"/>
      </w:pPr>
    </w:p>
    <w:p w:rsidR="0013707A" w:rsidRPr="007768A0" w:rsidRDefault="0013707A" w:rsidP="0013707A">
      <w:pPr>
        <w:ind w:left="284"/>
      </w:pPr>
      <w:r w:rsidRPr="007768A0">
        <w:t>39. V § 161 odst. 1 písm. a) bodu 1 se text „odst. 1“ zrušuje.</w:t>
      </w:r>
    </w:p>
    <w:p w:rsidR="0013707A" w:rsidRPr="007768A0" w:rsidRDefault="0013707A" w:rsidP="0013707A">
      <w:pPr>
        <w:ind w:left="284"/>
      </w:pPr>
    </w:p>
    <w:p w:rsidR="0013707A" w:rsidRPr="007768A0" w:rsidRDefault="0013707A" w:rsidP="0013707A">
      <w:pPr>
        <w:ind w:left="284"/>
      </w:pPr>
      <w:r w:rsidRPr="007768A0">
        <w:t>40. V § 161 odst. 1 písm. e) se slova „školní družiny,“ zrušují.“.</w:t>
      </w:r>
    </w:p>
    <w:p w:rsidR="0013707A" w:rsidRPr="007768A0" w:rsidRDefault="0013707A" w:rsidP="0013707A">
      <w:pPr>
        <w:ind w:left="284"/>
      </w:pPr>
    </w:p>
    <w:p w:rsidR="0013707A" w:rsidRDefault="0013707A" w:rsidP="0013707A">
      <w:pPr>
        <w:ind w:left="284"/>
        <w:rPr>
          <w:bCs/>
          <w:color w:val="000000"/>
        </w:rPr>
      </w:pPr>
      <w:r w:rsidRPr="005D0874">
        <w:rPr>
          <w:bCs/>
          <w:color w:val="000000"/>
        </w:rPr>
        <w:t>Následující body se přečíslují.</w:t>
      </w:r>
    </w:p>
    <w:p w:rsidR="0074618E" w:rsidRDefault="0074618E" w:rsidP="0013707A">
      <w:pPr>
        <w:ind w:left="284"/>
        <w:rPr>
          <w:bCs/>
          <w:color w:val="000000"/>
        </w:rPr>
      </w:pPr>
    </w:p>
    <w:p w:rsidR="0074618E" w:rsidRPr="005D0874" w:rsidRDefault="0074618E" w:rsidP="0013707A">
      <w:pPr>
        <w:ind w:left="284"/>
      </w:pPr>
    </w:p>
    <w:p w:rsidR="0013707A" w:rsidRPr="007768A0" w:rsidRDefault="0013707A" w:rsidP="0013707A">
      <w:pPr>
        <w:jc w:val="both"/>
        <w:rPr>
          <w:b/>
        </w:rPr>
      </w:pPr>
      <w:r>
        <w:rPr>
          <w:b/>
        </w:rPr>
        <w:t xml:space="preserve">7.  </w:t>
      </w:r>
      <w:r w:rsidRPr="007768A0">
        <w:rPr>
          <w:b/>
        </w:rPr>
        <w:t>V</w:t>
      </w:r>
      <w:r>
        <w:rPr>
          <w:b/>
        </w:rPr>
        <w:t> Části první  Č</w:t>
      </w:r>
      <w:r w:rsidRPr="007768A0">
        <w:rPr>
          <w:b/>
        </w:rPr>
        <w:t>lánku I se za dosavadní bod 37</w:t>
      </w:r>
      <w:r>
        <w:rPr>
          <w:b/>
        </w:rPr>
        <w:t>. vkládá nový bod 38., který</w:t>
      </w:r>
      <w:r w:rsidRPr="007768A0">
        <w:rPr>
          <w:b/>
        </w:rPr>
        <w:t xml:space="preserve"> zní:</w:t>
      </w:r>
    </w:p>
    <w:p w:rsidR="0013707A" w:rsidRPr="007768A0" w:rsidRDefault="0013707A" w:rsidP="0013707A">
      <w:pPr>
        <w:ind w:left="284"/>
      </w:pPr>
    </w:p>
    <w:p w:rsidR="0013707A" w:rsidRPr="007768A0" w:rsidRDefault="0013707A" w:rsidP="0013707A">
      <w:pPr>
        <w:ind w:left="284"/>
      </w:pPr>
      <w:r>
        <w:t>„38</w:t>
      </w:r>
      <w:r w:rsidRPr="007768A0">
        <w:t>. V § 161 odst. 3 se písmeno c) zrušuje.</w:t>
      </w:r>
    </w:p>
    <w:p w:rsidR="0013707A" w:rsidRPr="001A1C47" w:rsidRDefault="0013707A" w:rsidP="0013707A">
      <w:pPr>
        <w:ind w:left="284"/>
        <w:rPr>
          <w:sz w:val="16"/>
          <w:szCs w:val="16"/>
        </w:rPr>
      </w:pPr>
    </w:p>
    <w:p w:rsidR="0013707A" w:rsidRPr="007768A0" w:rsidRDefault="0013707A" w:rsidP="0013707A">
      <w:pPr>
        <w:ind w:left="284"/>
      </w:pPr>
      <w:r w:rsidRPr="007768A0">
        <w:t>Dosavadní písmena d) až i) se označují jako písmena c) až h).“.</w:t>
      </w:r>
      <w:r w:rsidRPr="00EA2B10">
        <w:t xml:space="preserve"> </w:t>
      </w:r>
      <w:r w:rsidRPr="007768A0">
        <w:t>“</w:t>
      </w:r>
      <w:r>
        <w:t>.</w:t>
      </w:r>
    </w:p>
    <w:p w:rsidR="0013707A" w:rsidRPr="007768A0" w:rsidRDefault="0013707A" w:rsidP="0013707A">
      <w:pPr>
        <w:ind w:left="284"/>
      </w:pPr>
    </w:p>
    <w:p w:rsidR="0013707A" w:rsidRPr="005D0874" w:rsidRDefault="0013707A" w:rsidP="0013707A">
      <w:pPr>
        <w:ind w:left="284"/>
        <w:rPr>
          <w:bCs/>
          <w:color w:val="000000"/>
        </w:rPr>
      </w:pPr>
      <w:r w:rsidRPr="005D0874">
        <w:rPr>
          <w:bCs/>
          <w:color w:val="000000"/>
        </w:rPr>
        <w:t>Následující body se přečíslují.</w:t>
      </w:r>
    </w:p>
    <w:p w:rsidR="0013707A" w:rsidRPr="005D0874" w:rsidRDefault="0013707A" w:rsidP="0013707A">
      <w:pPr>
        <w:suppressAutoHyphens w:val="0"/>
        <w:ind w:left="284"/>
        <w:jc w:val="both"/>
      </w:pPr>
    </w:p>
    <w:p w:rsidR="0013707A" w:rsidRPr="007768A0" w:rsidRDefault="0013707A" w:rsidP="0013707A">
      <w:pPr>
        <w:suppressAutoHyphens w:val="0"/>
        <w:ind w:left="567"/>
        <w:jc w:val="both"/>
      </w:pPr>
    </w:p>
    <w:p w:rsidR="0013707A" w:rsidRDefault="0013707A" w:rsidP="0013707A">
      <w:pPr>
        <w:jc w:val="both"/>
        <w:rPr>
          <w:b/>
        </w:rPr>
      </w:pPr>
      <w:r>
        <w:rPr>
          <w:b/>
        </w:rPr>
        <w:t>8</w:t>
      </w:r>
      <w:r w:rsidRPr="007768A0">
        <w:rPr>
          <w:b/>
        </w:rPr>
        <w:t>. V</w:t>
      </w:r>
      <w:r>
        <w:rPr>
          <w:b/>
        </w:rPr>
        <w:t> Části první Č</w:t>
      </w:r>
      <w:r w:rsidRPr="007768A0">
        <w:rPr>
          <w:b/>
        </w:rPr>
        <w:t xml:space="preserve">lánku I se </w:t>
      </w:r>
      <w:r>
        <w:rPr>
          <w:b/>
        </w:rPr>
        <w:t>doplňuje</w:t>
      </w:r>
      <w:r w:rsidRPr="007768A0">
        <w:rPr>
          <w:b/>
        </w:rPr>
        <w:t xml:space="preserve"> nový bod 1</w:t>
      </w:r>
      <w:r>
        <w:rPr>
          <w:b/>
        </w:rPr>
        <w:t>.</w:t>
      </w:r>
      <w:r w:rsidRPr="007768A0">
        <w:rPr>
          <w:b/>
        </w:rPr>
        <w:t xml:space="preserve">, </w:t>
      </w:r>
      <w:r>
        <w:rPr>
          <w:b/>
        </w:rPr>
        <w:t>který zní:</w:t>
      </w:r>
    </w:p>
    <w:p w:rsidR="0013707A" w:rsidRPr="007768A0" w:rsidRDefault="0013707A" w:rsidP="0013707A">
      <w:pPr>
        <w:jc w:val="both"/>
      </w:pPr>
    </w:p>
    <w:p w:rsidR="0013707A" w:rsidRPr="007768A0" w:rsidRDefault="0013707A" w:rsidP="0013707A">
      <w:pPr>
        <w:ind w:left="284"/>
        <w:jc w:val="both"/>
      </w:pPr>
      <w:r w:rsidRPr="007768A0">
        <w:t>„1. V § 28 odst. 8 se text „§ 171 odst. 4“ nahrazuje textem „§ 171 odst. 3“.</w:t>
      </w:r>
      <w:r w:rsidRPr="00B52F1B">
        <w:t xml:space="preserve"> </w:t>
      </w:r>
      <w:r w:rsidRPr="007768A0">
        <w:t>“</w:t>
      </w:r>
      <w:r>
        <w:t>.</w:t>
      </w:r>
    </w:p>
    <w:p w:rsidR="0013707A" w:rsidRPr="007768A0" w:rsidRDefault="0013707A" w:rsidP="0013707A">
      <w:pPr>
        <w:ind w:left="284"/>
        <w:jc w:val="both"/>
      </w:pPr>
    </w:p>
    <w:p w:rsidR="0013707A" w:rsidRDefault="0013707A" w:rsidP="0013707A">
      <w:pPr>
        <w:ind w:left="284"/>
        <w:jc w:val="both"/>
        <w:rPr>
          <w:bCs/>
          <w:color w:val="000000"/>
        </w:rPr>
      </w:pPr>
      <w:r w:rsidRPr="00BB7FAC">
        <w:rPr>
          <w:bCs/>
          <w:color w:val="000000"/>
        </w:rPr>
        <w:t>Následující body se přečíslují.</w:t>
      </w:r>
    </w:p>
    <w:p w:rsidR="0013707A" w:rsidRPr="00BB7FAC" w:rsidRDefault="0013707A" w:rsidP="0013707A">
      <w:pPr>
        <w:ind w:left="284"/>
        <w:jc w:val="both"/>
      </w:pPr>
    </w:p>
    <w:p w:rsidR="0013707A" w:rsidRPr="00BB7FAC" w:rsidRDefault="0013707A" w:rsidP="0013707A">
      <w:pPr>
        <w:jc w:val="both"/>
      </w:pPr>
    </w:p>
    <w:p w:rsidR="0013707A" w:rsidRPr="007768A0" w:rsidRDefault="0013707A" w:rsidP="0013707A">
      <w:pPr>
        <w:jc w:val="both"/>
        <w:rPr>
          <w:b/>
        </w:rPr>
      </w:pPr>
      <w:r>
        <w:rPr>
          <w:b/>
        </w:rPr>
        <w:t xml:space="preserve">9. V Části první Článku I se </w:t>
      </w:r>
      <w:r w:rsidRPr="007768A0">
        <w:rPr>
          <w:b/>
        </w:rPr>
        <w:t>za dosavadní bod 37</w:t>
      </w:r>
      <w:r>
        <w:rPr>
          <w:b/>
        </w:rPr>
        <w:t>. se vkládají nové body 38. až 40., které znějí:</w:t>
      </w:r>
    </w:p>
    <w:p w:rsidR="0013707A" w:rsidRPr="007768A0" w:rsidRDefault="0013707A" w:rsidP="0013707A">
      <w:pPr>
        <w:ind w:left="284"/>
        <w:jc w:val="both"/>
      </w:pPr>
    </w:p>
    <w:p w:rsidR="0013707A" w:rsidRPr="007768A0" w:rsidRDefault="0013707A" w:rsidP="0013707A">
      <w:pPr>
        <w:ind w:left="284"/>
        <w:jc w:val="both"/>
      </w:pPr>
      <w:r w:rsidRPr="007768A0">
        <w:t>„3</w:t>
      </w:r>
      <w:r>
        <w:t>8</w:t>
      </w:r>
      <w:r w:rsidRPr="007768A0">
        <w:t>. V § 161 odst. 5 se za slova „odstavce 3“ vkládají slova „a případně podle odstavce 7“.</w:t>
      </w:r>
    </w:p>
    <w:p w:rsidR="0013707A" w:rsidRPr="007768A0" w:rsidRDefault="0013707A" w:rsidP="0013707A">
      <w:pPr>
        <w:ind w:left="284"/>
        <w:jc w:val="both"/>
      </w:pPr>
    </w:p>
    <w:p w:rsidR="0013707A" w:rsidRPr="007768A0" w:rsidRDefault="0013707A" w:rsidP="0013707A">
      <w:pPr>
        <w:ind w:left="284"/>
        <w:jc w:val="both"/>
      </w:pPr>
      <w:r>
        <w:t>39</w:t>
      </w:r>
      <w:r w:rsidRPr="007768A0">
        <w:t>. V § 161 se doplňuje odstavec 7, který zní:</w:t>
      </w:r>
    </w:p>
    <w:p w:rsidR="0013707A" w:rsidRPr="007768A0" w:rsidRDefault="0013707A" w:rsidP="0013707A">
      <w:pPr>
        <w:ind w:left="284"/>
        <w:jc w:val="both"/>
      </w:pPr>
    </w:p>
    <w:p w:rsidR="0013707A" w:rsidRPr="007768A0" w:rsidRDefault="0013707A" w:rsidP="0013707A">
      <w:pPr>
        <w:ind w:left="284"/>
        <w:jc w:val="both"/>
      </w:pPr>
      <w:r w:rsidRPr="007768A0">
        <w:t>„(7) Ministerstvo může v průběhu roku stanovit další finanční prostředky na výdaje podle §</w:t>
      </w:r>
      <w:r>
        <w:t> </w:t>
      </w:r>
      <w:r w:rsidRPr="007768A0">
        <w:t>160 odst. 1 písm. c) a d) pro jednotlivé právnické osoby vykonávající činnost školy nebo školského zařízení uvedené v odstavci 1. Ministerstvo stanoví a zveřejní ve Věstníku</w:t>
      </w:r>
    </w:p>
    <w:p w:rsidR="0013707A" w:rsidRPr="007768A0" w:rsidRDefault="0013707A" w:rsidP="0013707A">
      <w:pPr>
        <w:ind w:left="284"/>
        <w:jc w:val="both"/>
      </w:pPr>
    </w:p>
    <w:p w:rsidR="0013707A" w:rsidRPr="007768A0" w:rsidRDefault="0013707A" w:rsidP="0013707A">
      <w:pPr>
        <w:ind w:left="284"/>
        <w:jc w:val="both"/>
      </w:pPr>
      <w:r w:rsidRPr="007768A0">
        <w:t xml:space="preserve">a) podmínky a kritéria pro poskytnutí těchto dalších finančních prostředků a </w:t>
      </w:r>
    </w:p>
    <w:p w:rsidR="0013707A" w:rsidRPr="007768A0" w:rsidRDefault="0013707A" w:rsidP="0013707A">
      <w:pPr>
        <w:ind w:left="284"/>
        <w:jc w:val="both"/>
      </w:pPr>
    </w:p>
    <w:p w:rsidR="0013707A" w:rsidRPr="007768A0" w:rsidRDefault="0013707A" w:rsidP="0013707A">
      <w:pPr>
        <w:ind w:left="284"/>
        <w:jc w:val="both"/>
      </w:pPr>
      <w:r w:rsidRPr="007768A0">
        <w:t>b) účel, na který může právnická osoba tyto další finanční prostředky použít, a případné další podmínky, které musí právnická osoba v souvislosti s použitím těchto dalších finančních prostředků splnit.“.</w:t>
      </w:r>
    </w:p>
    <w:p w:rsidR="0013707A" w:rsidRPr="007768A0" w:rsidRDefault="0013707A" w:rsidP="0013707A">
      <w:pPr>
        <w:ind w:left="284"/>
        <w:jc w:val="both"/>
      </w:pPr>
    </w:p>
    <w:p w:rsidR="0013707A" w:rsidRDefault="0013707A" w:rsidP="0013707A">
      <w:pPr>
        <w:ind w:left="284"/>
        <w:jc w:val="both"/>
      </w:pPr>
      <w:r w:rsidRPr="007768A0">
        <w:t>4</w:t>
      </w:r>
      <w:r>
        <w:t>0</w:t>
      </w:r>
      <w:r w:rsidRPr="007768A0">
        <w:t>. V § 161b se na konci odstavce 1 doplňuje věta „Ministerstvo může vyhlásit a zveřejnit ve Věstníku opravné koeficienty k republikovým normativům podle věty první, zohledňující objektivní rozdíly v činnosti dotčených školských zařízení v jednotlivých krajích.“.</w:t>
      </w:r>
      <w:r w:rsidRPr="00B52F1B">
        <w:t xml:space="preserve"> </w:t>
      </w:r>
      <w:r w:rsidRPr="007768A0">
        <w:t>“</w:t>
      </w:r>
      <w:r>
        <w:t>.</w:t>
      </w:r>
    </w:p>
    <w:p w:rsidR="0013707A" w:rsidRDefault="0013707A" w:rsidP="0013707A">
      <w:pPr>
        <w:ind w:left="284"/>
        <w:jc w:val="both"/>
      </w:pPr>
    </w:p>
    <w:p w:rsidR="0013707A" w:rsidRDefault="0013707A" w:rsidP="0013707A">
      <w:pPr>
        <w:ind w:left="284"/>
        <w:jc w:val="both"/>
      </w:pPr>
      <w:r>
        <w:t>Následující body se přečíslují.</w:t>
      </w:r>
    </w:p>
    <w:p w:rsidR="0013707A" w:rsidRDefault="0013707A" w:rsidP="0013707A">
      <w:pPr>
        <w:ind w:left="284"/>
        <w:jc w:val="both"/>
      </w:pPr>
    </w:p>
    <w:p w:rsidR="0013707A" w:rsidRDefault="0013707A" w:rsidP="0013707A">
      <w:pPr>
        <w:ind w:left="284"/>
        <w:jc w:val="both"/>
      </w:pPr>
    </w:p>
    <w:p w:rsidR="0013707A" w:rsidRPr="007943DA" w:rsidRDefault="0013707A" w:rsidP="0013707A">
      <w:pPr>
        <w:jc w:val="both"/>
        <w:rPr>
          <w:b/>
        </w:rPr>
      </w:pPr>
      <w:r w:rsidRPr="007943DA">
        <w:rPr>
          <w:b/>
        </w:rPr>
        <w:t>10.  V Části první Článku I se za dosavadní bod 38</w:t>
      </w:r>
      <w:r>
        <w:rPr>
          <w:b/>
        </w:rPr>
        <w:t>.</w:t>
      </w:r>
      <w:r w:rsidRPr="007943DA">
        <w:rPr>
          <w:b/>
        </w:rPr>
        <w:t xml:space="preserve"> vklád</w:t>
      </w:r>
      <w:r>
        <w:rPr>
          <w:b/>
        </w:rPr>
        <w:t>á nový bod 39. až 41.</w:t>
      </w:r>
      <w:r w:rsidRPr="007943DA">
        <w:rPr>
          <w:b/>
        </w:rPr>
        <w:t xml:space="preserve"> kter</w:t>
      </w:r>
      <w:r>
        <w:rPr>
          <w:b/>
        </w:rPr>
        <w:t>ý</w:t>
      </w:r>
      <w:r w:rsidRPr="007943DA">
        <w:rPr>
          <w:b/>
        </w:rPr>
        <w:t xml:space="preserve"> zní:</w:t>
      </w:r>
    </w:p>
    <w:p w:rsidR="0013707A" w:rsidRPr="007768A0" w:rsidRDefault="0013707A" w:rsidP="0013707A">
      <w:pPr>
        <w:ind w:left="284"/>
        <w:jc w:val="both"/>
      </w:pPr>
    </w:p>
    <w:p w:rsidR="0013707A" w:rsidRPr="007768A0" w:rsidRDefault="0013707A" w:rsidP="0013707A">
      <w:pPr>
        <w:ind w:left="284"/>
        <w:jc w:val="both"/>
      </w:pPr>
      <w:r>
        <w:t>„39</w:t>
      </w:r>
      <w:r w:rsidRPr="007768A0">
        <w:t>. V § 163 odst. 1 se věta první zrušuje</w:t>
      </w:r>
      <w:r>
        <w:t xml:space="preserve"> a dále se ve </w:t>
      </w:r>
      <w:r w:rsidRPr="007768A0">
        <w:t xml:space="preserve">větě </w:t>
      </w:r>
      <w:r>
        <w:t>druhé</w:t>
      </w:r>
      <w:r w:rsidRPr="007768A0">
        <w:t xml:space="preserve"> slova „na pokusná ověřování a na rozvojové programy podle</w:t>
      </w:r>
      <w:r>
        <w:t xml:space="preserve"> § 171 odst. 1 a 2 a“ zrušují.</w:t>
      </w:r>
    </w:p>
    <w:p w:rsidR="0013707A" w:rsidRPr="007768A0" w:rsidRDefault="0013707A" w:rsidP="0013707A">
      <w:pPr>
        <w:ind w:left="284"/>
      </w:pPr>
    </w:p>
    <w:p w:rsidR="0013707A" w:rsidRPr="007768A0" w:rsidRDefault="0013707A" w:rsidP="0013707A">
      <w:pPr>
        <w:ind w:left="284"/>
      </w:pPr>
      <w:r>
        <w:t>40</w:t>
      </w:r>
      <w:r w:rsidRPr="007768A0">
        <w:t>. V § 171 se odstavec 2 zrušuje.</w:t>
      </w:r>
    </w:p>
    <w:p w:rsidR="0013707A" w:rsidRPr="007943DA" w:rsidRDefault="0013707A" w:rsidP="0013707A">
      <w:pPr>
        <w:ind w:left="284"/>
        <w:rPr>
          <w:sz w:val="16"/>
          <w:szCs w:val="16"/>
        </w:rPr>
      </w:pPr>
    </w:p>
    <w:p w:rsidR="0013707A" w:rsidRPr="007768A0" w:rsidRDefault="0013707A" w:rsidP="0013707A">
      <w:pPr>
        <w:ind w:left="284"/>
      </w:pPr>
      <w:r w:rsidRPr="007768A0">
        <w:t>Dosavadní odstavce 3 až 6 se označují jako odstavce 2 až 5.</w:t>
      </w:r>
    </w:p>
    <w:p w:rsidR="0013707A" w:rsidRPr="007768A0" w:rsidRDefault="0013707A" w:rsidP="0013707A">
      <w:pPr>
        <w:ind w:left="284"/>
      </w:pPr>
    </w:p>
    <w:p w:rsidR="0013707A" w:rsidRDefault="0013707A" w:rsidP="0013707A">
      <w:pPr>
        <w:ind w:left="284"/>
      </w:pPr>
      <w:r w:rsidRPr="007768A0">
        <w:t>4</w:t>
      </w:r>
      <w:r>
        <w:t>1</w:t>
      </w:r>
      <w:r w:rsidRPr="007768A0">
        <w:t>. V § 183c se text „§ 171 odst. 2“ zrušuje.“.</w:t>
      </w:r>
    </w:p>
    <w:p w:rsidR="0013707A" w:rsidRDefault="0013707A" w:rsidP="0013707A">
      <w:pPr>
        <w:ind w:left="284"/>
      </w:pPr>
    </w:p>
    <w:p w:rsidR="0013707A" w:rsidRPr="007943DA" w:rsidRDefault="0013707A" w:rsidP="0013707A">
      <w:pPr>
        <w:ind w:left="284"/>
        <w:rPr>
          <w:bCs/>
          <w:color w:val="000000"/>
        </w:rPr>
      </w:pPr>
      <w:r w:rsidRPr="007943DA">
        <w:rPr>
          <w:bCs/>
          <w:color w:val="000000"/>
        </w:rPr>
        <w:t>Následující body se přečíslují.</w:t>
      </w:r>
    </w:p>
    <w:p w:rsidR="0013707A" w:rsidRPr="007768A0" w:rsidRDefault="0013707A" w:rsidP="0013707A">
      <w:pPr>
        <w:suppressAutoHyphens w:val="0"/>
        <w:ind w:left="284"/>
        <w:jc w:val="both"/>
        <w:rPr>
          <w:b/>
          <w:bCs/>
          <w:color w:val="000000"/>
        </w:rPr>
      </w:pPr>
    </w:p>
    <w:p w:rsidR="0013707A" w:rsidRPr="007768A0" w:rsidRDefault="0013707A" w:rsidP="0013707A">
      <w:pPr>
        <w:suppressAutoHyphens w:val="0"/>
        <w:ind w:left="284"/>
        <w:jc w:val="both"/>
        <w:rPr>
          <w:b/>
          <w:bCs/>
          <w:color w:val="000000"/>
        </w:rPr>
      </w:pPr>
    </w:p>
    <w:p w:rsidR="0013707A" w:rsidRPr="007768A0" w:rsidRDefault="0013707A" w:rsidP="0013707A">
      <w:pPr>
        <w:rPr>
          <w:b/>
        </w:rPr>
      </w:pPr>
      <w:r>
        <w:rPr>
          <w:b/>
        </w:rPr>
        <w:t>11</w:t>
      </w:r>
      <w:r w:rsidRPr="007768A0">
        <w:rPr>
          <w:b/>
        </w:rPr>
        <w:t>. V</w:t>
      </w:r>
      <w:r>
        <w:rPr>
          <w:b/>
        </w:rPr>
        <w:t> Části první Č</w:t>
      </w:r>
      <w:r w:rsidRPr="007768A0">
        <w:rPr>
          <w:b/>
        </w:rPr>
        <w:t>lánku I se za dosavadní bod 38</w:t>
      </w:r>
      <w:r>
        <w:rPr>
          <w:b/>
        </w:rPr>
        <w:t>.</w:t>
      </w:r>
      <w:r w:rsidRPr="007768A0">
        <w:rPr>
          <w:b/>
        </w:rPr>
        <w:t xml:space="preserve"> vkládá nový bod 39</w:t>
      </w:r>
      <w:r>
        <w:rPr>
          <w:b/>
        </w:rPr>
        <w:t>.</w:t>
      </w:r>
      <w:r w:rsidRPr="007768A0">
        <w:rPr>
          <w:b/>
        </w:rPr>
        <w:t>, který zní:</w:t>
      </w:r>
    </w:p>
    <w:p w:rsidR="0013707A" w:rsidRPr="007768A0" w:rsidRDefault="0013707A" w:rsidP="0013707A"/>
    <w:p w:rsidR="0013707A" w:rsidRDefault="0013707A" w:rsidP="0013707A">
      <w:pPr>
        <w:ind w:left="284"/>
      </w:pPr>
      <w:r w:rsidRPr="007768A0">
        <w:t>„39. V § 161c odst. 3 písmeno c) zní:</w:t>
      </w:r>
    </w:p>
    <w:p w:rsidR="0013707A" w:rsidRPr="007943DA" w:rsidRDefault="0013707A" w:rsidP="0013707A">
      <w:pPr>
        <w:ind w:left="284"/>
        <w:rPr>
          <w:sz w:val="16"/>
          <w:szCs w:val="16"/>
        </w:rPr>
      </w:pPr>
    </w:p>
    <w:p w:rsidR="0013707A" w:rsidRPr="007768A0" w:rsidRDefault="0013707A" w:rsidP="0013707A">
      <w:pPr>
        <w:ind w:left="284"/>
        <w:jc w:val="both"/>
      </w:pPr>
      <w:r w:rsidRPr="007768A0">
        <w:t>„c) rezervy k řešení nezbytných případů přímých výdajů nezajištěných rozpisem podle § 161 odst. 5, § 161a odst. 2 a § 161b odst. 2; způsob, podmínky a pravidla použití rezervy krajským úřadem stanoví ministerstvo směrnicí podle § 170 písm. b).“.</w:t>
      </w:r>
      <w:r w:rsidRPr="00B52F1B">
        <w:t xml:space="preserve"> </w:t>
      </w:r>
      <w:r w:rsidRPr="007768A0">
        <w:t>“</w:t>
      </w:r>
      <w:r>
        <w:t>.</w:t>
      </w:r>
    </w:p>
    <w:p w:rsidR="0013707A" w:rsidRPr="007768A0" w:rsidRDefault="0013707A" w:rsidP="0013707A">
      <w:pPr>
        <w:ind w:left="284"/>
      </w:pPr>
    </w:p>
    <w:p w:rsidR="0013707A" w:rsidRPr="00F15FE7" w:rsidRDefault="0013707A" w:rsidP="0013707A">
      <w:pPr>
        <w:ind w:left="284"/>
        <w:rPr>
          <w:bCs/>
          <w:color w:val="000000"/>
        </w:rPr>
      </w:pPr>
      <w:r w:rsidRPr="00F15FE7">
        <w:rPr>
          <w:bCs/>
          <w:color w:val="000000"/>
        </w:rPr>
        <w:t>Následující body se přečíslují.</w:t>
      </w:r>
    </w:p>
    <w:p w:rsidR="0013707A" w:rsidRDefault="0013707A" w:rsidP="0013707A">
      <w:pPr>
        <w:ind w:left="284"/>
        <w:rPr>
          <w:b/>
        </w:rPr>
      </w:pPr>
    </w:p>
    <w:p w:rsidR="0013707A" w:rsidRDefault="0013707A" w:rsidP="0013707A">
      <w:pPr>
        <w:ind w:left="284"/>
        <w:rPr>
          <w:b/>
        </w:rPr>
      </w:pPr>
    </w:p>
    <w:p w:rsidR="0074618E" w:rsidRDefault="0074618E">
      <w:pPr>
        <w:widowControl/>
        <w:suppressAutoHyphens w:val="0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13707A" w:rsidRPr="001F4C0B" w:rsidRDefault="0013707A" w:rsidP="0013707A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12</w:t>
      </w:r>
      <w:r w:rsidRPr="001F4C0B">
        <w:rPr>
          <w:b/>
          <w:bCs/>
          <w:color w:val="000000"/>
        </w:rPr>
        <w:t>. V</w:t>
      </w:r>
      <w:r>
        <w:rPr>
          <w:b/>
          <w:bCs/>
          <w:color w:val="000000"/>
        </w:rPr>
        <w:t xml:space="preserve"> Části první Č</w:t>
      </w:r>
      <w:r w:rsidRPr="001F4C0B">
        <w:rPr>
          <w:b/>
          <w:bCs/>
          <w:color w:val="000000"/>
        </w:rPr>
        <w:t xml:space="preserve">lánku I se </w:t>
      </w:r>
      <w:r>
        <w:rPr>
          <w:b/>
          <w:bCs/>
          <w:color w:val="000000"/>
        </w:rPr>
        <w:t>doplňuje</w:t>
      </w:r>
      <w:r w:rsidRPr="001F4C0B">
        <w:rPr>
          <w:b/>
          <w:bCs/>
          <w:color w:val="000000"/>
        </w:rPr>
        <w:t xml:space="preserve"> nový bod 1</w:t>
      </w:r>
      <w:r>
        <w:rPr>
          <w:b/>
          <w:bCs/>
          <w:color w:val="000000"/>
        </w:rPr>
        <w:t>.</w:t>
      </w:r>
      <w:r w:rsidRPr="001F4C0B">
        <w:rPr>
          <w:b/>
          <w:bCs/>
          <w:color w:val="000000"/>
        </w:rPr>
        <w:t>, který zní:</w:t>
      </w:r>
    </w:p>
    <w:p w:rsidR="0013707A" w:rsidRPr="001F4C0B" w:rsidRDefault="0013707A" w:rsidP="0013707A">
      <w:pPr>
        <w:rPr>
          <w:bCs/>
          <w:color w:val="000000"/>
        </w:rPr>
      </w:pPr>
    </w:p>
    <w:p w:rsidR="0013707A" w:rsidRPr="001F4C0B" w:rsidRDefault="0013707A" w:rsidP="0013707A">
      <w:pPr>
        <w:ind w:left="284"/>
        <w:rPr>
          <w:bCs/>
          <w:color w:val="000000"/>
        </w:rPr>
      </w:pPr>
      <w:r w:rsidRPr="001F4C0B">
        <w:rPr>
          <w:bCs/>
          <w:color w:val="000000"/>
        </w:rPr>
        <w:t>„1. V § 29 se doplňují odstavce 4 a 5, které včetně poznámky pod čarou č. 65 znějí:</w:t>
      </w:r>
    </w:p>
    <w:p w:rsidR="0013707A" w:rsidRPr="001F4C0B" w:rsidRDefault="0013707A" w:rsidP="0013707A">
      <w:pPr>
        <w:ind w:left="284"/>
        <w:rPr>
          <w:bCs/>
          <w:color w:val="000000"/>
        </w:rPr>
      </w:pPr>
    </w:p>
    <w:p w:rsidR="0013707A" w:rsidRDefault="0013707A" w:rsidP="0013707A">
      <w:pPr>
        <w:ind w:left="284"/>
        <w:jc w:val="both"/>
        <w:rPr>
          <w:bCs/>
          <w:color w:val="000000"/>
        </w:rPr>
      </w:pPr>
      <w:r w:rsidRPr="001F4C0B">
        <w:rPr>
          <w:bCs/>
          <w:color w:val="000000"/>
        </w:rPr>
        <w:t>„(4) Žáci mohou při vzdělávání a poskytování školských služeb ve školách a školských zařízeních a s ním přímo souvisejících činnostech</w:t>
      </w:r>
    </w:p>
    <w:p w:rsidR="0013707A" w:rsidRDefault="0013707A" w:rsidP="0013707A">
      <w:pPr>
        <w:ind w:left="284"/>
        <w:jc w:val="both"/>
        <w:rPr>
          <w:bCs/>
          <w:color w:val="000000"/>
        </w:rPr>
      </w:pPr>
    </w:p>
    <w:p w:rsidR="0013707A" w:rsidRPr="001F4C0B" w:rsidRDefault="0013707A" w:rsidP="0013707A">
      <w:pPr>
        <w:ind w:left="284"/>
        <w:jc w:val="both"/>
        <w:rPr>
          <w:bCs/>
          <w:color w:val="000000"/>
        </w:rPr>
      </w:pPr>
      <w:r w:rsidRPr="001F4C0B">
        <w:rPr>
          <w:bCs/>
          <w:color w:val="000000"/>
        </w:rPr>
        <w:t>a) nakládat s nebezpečnými chemickými látkami nebo směsmi klasifikovanými jako vysoce toxické, které jsou stanoveny prováděcím právním předpisem, pouze pod dohledem osoby s</w:t>
      </w:r>
      <w:r>
        <w:rPr>
          <w:bCs/>
          <w:color w:val="000000"/>
        </w:rPr>
        <w:t> </w:t>
      </w:r>
      <w:r w:rsidRPr="001F4C0B">
        <w:rPr>
          <w:bCs/>
          <w:color w:val="000000"/>
        </w:rPr>
        <w:t>odbornou způsobilostí podle zákona upravujícího ochranu veřejného zdraví</w:t>
      </w:r>
      <w:r w:rsidRPr="001F4C0B">
        <w:rPr>
          <w:bCs/>
          <w:color w:val="000000"/>
          <w:vertAlign w:val="superscript"/>
        </w:rPr>
        <w:t>65)</w:t>
      </w:r>
      <w:r w:rsidRPr="001F4C0B">
        <w:rPr>
          <w:bCs/>
          <w:color w:val="000000"/>
        </w:rPr>
        <w:t xml:space="preserve"> vykonávaným způsobem stanoveným prováděcím právním předpisem,</w:t>
      </w:r>
    </w:p>
    <w:p w:rsidR="0013707A" w:rsidRDefault="0013707A" w:rsidP="0013707A">
      <w:pPr>
        <w:ind w:left="284"/>
        <w:jc w:val="both"/>
        <w:rPr>
          <w:bCs/>
          <w:color w:val="000000"/>
        </w:rPr>
      </w:pPr>
    </w:p>
    <w:p w:rsidR="0013707A" w:rsidRPr="001F4C0B" w:rsidRDefault="0013707A" w:rsidP="0013707A">
      <w:pPr>
        <w:ind w:left="284"/>
        <w:jc w:val="both"/>
        <w:rPr>
          <w:bCs/>
          <w:color w:val="000000"/>
        </w:rPr>
      </w:pPr>
      <w:r w:rsidRPr="001F4C0B">
        <w:rPr>
          <w:bCs/>
          <w:color w:val="000000"/>
        </w:rPr>
        <w:t>b) nakládat s nebezpečnými chemickými látkami nebo směsmi neuvedenými v písmenu a) nebo vykonávat činnosti spojené s nebezpečnou expozicí prachu nebo biologickým činitelům, které jsou stanoveny prováděcím právním předpisem, pouze pod dohledem odpovědné osoby, která vykonává pedagogickou činnost a splňuje požadavky stanovené prováděcím právním předpisem, nebo instruktora na pracovišti právnických nebo fyzických osob, kde žáci vykonávají praktické vyučování, vykonávaným způsobem stanoveným prováděcím právním předpisem.</w:t>
      </w:r>
    </w:p>
    <w:p w:rsidR="0013707A" w:rsidRPr="001F4C0B" w:rsidRDefault="0013707A" w:rsidP="0013707A">
      <w:pPr>
        <w:ind w:left="284"/>
        <w:jc w:val="both"/>
        <w:rPr>
          <w:bCs/>
          <w:color w:val="000000"/>
        </w:rPr>
      </w:pPr>
    </w:p>
    <w:p w:rsidR="0013707A" w:rsidRPr="001F4C0B" w:rsidRDefault="0013707A" w:rsidP="0013707A">
      <w:pPr>
        <w:ind w:left="284"/>
        <w:jc w:val="both"/>
        <w:rPr>
          <w:bCs/>
          <w:color w:val="000000"/>
        </w:rPr>
      </w:pPr>
      <w:r w:rsidRPr="001F4C0B">
        <w:rPr>
          <w:bCs/>
          <w:color w:val="000000"/>
        </w:rPr>
        <w:t xml:space="preserve">(5) Ministerstvo stanoví vyhláškou </w:t>
      </w:r>
    </w:p>
    <w:p w:rsidR="0013707A" w:rsidRDefault="0013707A" w:rsidP="0013707A">
      <w:pPr>
        <w:ind w:left="284"/>
        <w:jc w:val="both"/>
        <w:rPr>
          <w:bCs/>
          <w:color w:val="000000"/>
        </w:rPr>
      </w:pPr>
    </w:p>
    <w:p w:rsidR="0013707A" w:rsidRPr="001F4C0B" w:rsidRDefault="0013707A" w:rsidP="0013707A">
      <w:pPr>
        <w:ind w:left="284"/>
        <w:jc w:val="both"/>
        <w:rPr>
          <w:bCs/>
          <w:color w:val="000000"/>
        </w:rPr>
      </w:pPr>
      <w:r w:rsidRPr="001F4C0B">
        <w:rPr>
          <w:bCs/>
          <w:color w:val="000000"/>
        </w:rPr>
        <w:t xml:space="preserve">a) látky, směsi, prachy a biologické činitele uvedené v odstavci 4, se kterými mohou žáci nakládat při základním, středním a zájmovém vzdělávání, při poskytování školských služeb a s ním přímo souvisejících činnostech, </w:t>
      </w:r>
    </w:p>
    <w:p w:rsidR="0013707A" w:rsidRDefault="0013707A" w:rsidP="0013707A">
      <w:pPr>
        <w:ind w:left="284"/>
        <w:jc w:val="both"/>
        <w:rPr>
          <w:bCs/>
          <w:color w:val="000000"/>
        </w:rPr>
      </w:pPr>
    </w:p>
    <w:p w:rsidR="0013707A" w:rsidRDefault="0013707A" w:rsidP="0013707A">
      <w:pPr>
        <w:ind w:left="284"/>
        <w:jc w:val="both"/>
        <w:rPr>
          <w:bCs/>
          <w:color w:val="000000"/>
        </w:rPr>
      </w:pPr>
      <w:r w:rsidRPr="001F4C0B">
        <w:rPr>
          <w:bCs/>
          <w:color w:val="000000"/>
        </w:rPr>
        <w:t>b) podmínky nakládání s nebezpečnými chemickými látkami a směsmi a způsob výkonu dohledu při tomto nakládání a podmínky výkonu činností spojených s nebezpečnou expozicí prachu a biologickým činitelům, způsob výkonu dohledu při těchto činnostech a požadavky na osobu vykonávající dohled při těchto činnostech.“.</w:t>
      </w:r>
    </w:p>
    <w:p w:rsidR="0013707A" w:rsidRPr="001F4C0B" w:rsidRDefault="0013707A" w:rsidP="0013707A">
      <w:pPr>
        <w:ind w:left="284"/>
        <w:jc w:val="both"/>
        <w:rPr>
          <w:bCs/>
          <w:color w:val="000000"/>
        </w:rPr>
      </w:pPr>
    </w:p>
    <w:p w:rsidR="0013707A" w:rsidRDefault="0013707A" w:rsidP="0013707A">
      <w:pPr>
        <w:ind w:left="284"/>
        <w:rPr>
          <w:bCs/>
          <w:color w:val="000000"/>
        </w:rPr>
      </w:pPr>
      <w:r>
        <w:rPr>
          <w:bCs/>
          <w:color w:val="000000"/>
        </w:rPr>
        <w:t>----------------------</w:t>
      </w:r>
    </w:p>
    <w:p w:rsidR="0013707A" w:rsidRPr="001F4C0B" w:rsidRDefault="0013707A" w:rsidP="0013707A">
      <w:pPr>
        <w:ind w:left="284"/>
        <w:rPr>
          <w:bCs/>
          <w:color w:val="000000"/>
        </w:rPr>
      </w:pPr>
    </w:p>
    <w:p w:rsidR="0013707A" w:rsidRDefault="0013707A" w:rsidP="0013707A">
      <w:pPr>
        <w:ind w:left="284"/>
        <w:jc w:val="both"/>
        <w:rPr>
          <w:bCs/>
          <w:color w:val="000000"/>
        </w:rPr>
      </w:pPr>
      <w:r w:rsidRPr="001F4C0B">
        <w:rPr>
          <w:bCs/>
          <w:color w:val="000000"/>
        </w:rPr>
        <w:t xml:space="preserve">Poznámka pod čarou č. 65 zní: </w:t>
      </w:r>
    </w:p>
    <w:p w:rsidR="0013707A" w:rsidRDefault="0013707A" w:rsidP="0013707A">
      <w:pPr>
        <w:ind w:left="284"/>
        <w:jc w:val="both"/>
        <w:rPr>
          <w:bCs/>
          <w:color w:val="000000"/>
        </w:rPr>
      </w:pPr>
    </w:p>
    <w:p w:rsidR="0013707A" w:rsidRPr="001F4C0B" w:rsidRDefault="0013707A" w:rsidP="0013707A">
      <w:pPr>
        <w:ind w:left="284"/>
        <w:jc w:val="both"/>
        <w:rPr>
          <w:bCs/>
          <w:color w:val="000000"/>
        </w:rPr>
      </w:pPr>
      <w:r w:rsidRPr="001F4C0B">
        <w:rPr>
          <w:bCs/>
          <w:color w:val="000000"/>
        </w:rPr>
        <w:t>„</w:t>
      </w:r>
      <w:r w:rsidRPr="007943DA">
        <w:rPr>
          <w:bCs/>
          <w:color w:val="000000"/>
          <w:vertAlign w:val="superscript"/>
        </w:rPr>
        <w:t>65</w:t>
      </w:r>
      <w:r w:rsidRPr="001F4C0B">
        <w:rPr>
          <w:bCs/>
          <w:color w:val="000000"/>
        </w:rPr>
        <w:t>) § 44b zákona č. 258/2000 Sb., o ochraně veřejného zdraví a o změně některých souvisejících zákonů, ve znění pozdějších předpisů.“.</w:t>
      </w:r>
      <w:r w:rsidRPr="00CC69D9">
        <w:rPr>
          <w:bCs/>
          <w:color w:val="000000"/>
        </w:rPr>
        <w:t xml:space="preserve"> </w:t>
      </w:r>
      <w:r w:rsidRPr="001F4C0B">
        <w:rPr>
          <w:bCs/>
          <w:color w:val="000000"/>
        </w:rPr>
        <w:t>“</w:t>
      </w:r>
      <w:r>
        <w:rPr>
          <w:bCs/>
          <w:color w:val="000000"/>
        </w:rPr>
        <w:t>.</w:t>
      </w:r>
      <w:r w:rsidRPr="001F4C0B">
        <w:rPr>
          <w:bCs/>
          <w:color w:val="000000"/>
        </w:rPr>
        <w:t xml:space="preserve"> </w:t>
      </w:r>
    </w:p>
    <w:p w:rsidR="0013707A" w:rsidRPr="001F4C0B" w:rsidRDefault="0013707A" w:rsidP="0013707A">
      <w:pPr>
        <w:ind w:left="284"/>
        <w:rPr>
          <w:bCs/>
          <w:color w:val="000000"/>
        </w:rPr>
      </w:pPr>
    </w:p>
    <w:p w:rsidR="0013707A" w:rsidRPr="00F15FE7" w:rsidRDefault="0013707A" w:rsidP="0013707A">
      <w:pPr>
        <w:ind w:left="284"/>
        <w:rPr>
          <w:bCs/>
          <w:color w:val="000000"/>
        </w:rPr>
      </w:pPr>
      <w:r w:rsidRPr="00F15FE7">
        <w:rPr>
          <w:bCs/>
          <w:color w:val="000000"/>
        </w:rPr>
        <w:t>Následující body se přečíslují.</w:t>
      </w:r>
    </w:p>
    <w:p w:rsidR="0013707A" w:rsidRDefault="0013707A" w:rsidP="0013707A">
      <w:pPr>
        <w:ind w:left="284"/>
        <w:rPr>
          <w:b/>
          <w:bCs/>
          <w:color w:val="000000"/>
        </w:rPr>
      </w:pPr>
    </w:p>
    <w:p w:rsidR="0013707A" w:rsidRDefault="0013707A" w:rsidP="0013707A">
      <w:pPr>
        <w:ind w:left="284"/>
        <w:rPr>
          <w:b/>
          <w:bCs/>
          <w:color w:val="000000"/>
        </w:rPr>
      </w:pPr>
    </w:p>
    <w:p w:rsidR="0013707A" w:rsidRPr="00DB6E4C" w:rsidRDefault="0013707A" w:rsidP="0013707A">
      <w:pPr>
        <w:suppressAutoHyphens w:val="0"/>
        <w:spacing w:line="259" w:lineRule="auto"/>
        <w:jc w:val="both"/>
        <w:rPr>
          <w:rFonts w:eastAsia="Times New Roman"/>
          <w:b/>
          <w:lang w:eastAsia="cs-CZ"/>
        </w:rPr>
      </w:pPr>
      <w:r>
        <w:rPr>
          <w:b/>
        </w:rPr>
        <w:t xml:space="preserve">13. </w:t>
      </w:r>
      <w:r w:rsidRPr="00DB6E4C">
        <w:rPr>
          <w:b/>
        </w:rPr>
        <w:t>V</w:t>
      </w:r>
      <w:r>
        <w:rPr>
          <w:b/>
        </w:rPr>
        <w:t xml:space="preserve"> Části první Č</w:t>
      </w:r>
      <w:r w:rsidRPr="00DB6E4C">
        <w:rPr>
          <w:b/>
        </w:rPr>
        <w:t>lánku I se za dosavadní</w:t>
      </w:r>
      <w:r>
        <w:rPr>
          <w:b/>
        </w:rPr>
        <w:t xml:space="preserve"> bod 38. vkládají nové body 39. a</w:t>
      </w:r>
      <w:r w:rsidRPr="00DB6E4C">
        <w:rPr>
          <w:b/>
        </w:rPr>
        <w:t xml:space="preserve"> 40</w:t>
      </w:r>
      <w:r>
        <w:rPr>
          <w:b/>
        </w:rPr>
        <w:t xml:space="preserve">., </w:t>
      </w:r>
      <w:proofErr w:type="gramStart"/>
      <w:r>
        <w:rPr>
          <w:b/>
        </w:rPr>
        <w:t>které    znějí</w:t>
      </w:r>
      <w:proofErr w:type="gramEnd"/>
      <w:r>
        <w:rPr>
          <w:b/>
        </w:rPr>
        <w:t>:</w:t>
      </w:r>
    </w:p>
    <w:p w:rsidR="0013707A" w:rsidRPr="00DB6E4C" w:rsidRDefault="0013707A" w:rsidP="0013707A">
      <w:pPr>
        <w:ind w:left="284"/>
      </w:pPr>
      <w:r w:rsidRPr="00DB6E4C">
        <w:t xml:space="preserve"> „39. V § 166 odst. 7 se za číslo „2“ vkládají slova „a 11“.</w:t>
      </w:r>
    </w:p>
    <w:p w:rsidR="0013707A" w:rsidRPr="00DB6E4C" w:rsidRDefault="0013707A" w:rsidP="0013707A">
      <w:pPr>
        <w:ind w:left="284"/>
      </w:pPr>
    </w:p>
    <w:p w:rsidR="0013707A" w:rsidRPr="00DB6E4C" w:rsidRDefault="0013707A" w:rsidP="0013707A">
      <w:pPr>
        <w:ind w:left="284"/>
      </w:pPr>
      <w:r w:rsidRPr="00DB6E4C">
        <w:t>40. V § 166 se doplňují odstavce 10 a 11, které znějí:</w:t>
      </w:r>
    </w:p>
    <w:p w:rsidR="0013707A" w:rsidRPr="00DB6E4C" w:rsidRDefault="0013707A" w:rsidP="0013707A">
      <w:pPr>
        <w:ind w:left="284"/>
      </w:pPr>
    </w:p>
    <w:p w:rsidR="0013707A" w:rsidRPr="00DB6E4C" w:rsidRDefault="0013707A" w:rsidP="0013707A">
      <w:pPr>
        <w:ind w:left="284"/>
        <w:jc w:val="both"/>
      </w:pPr>
      <w:r w:rsidRPr="00DB6E4C">
        <w:t>„(10) Pokud škola nebo školské zařízení uvedené v odstavci 2 nemá ředitele, může zřizovatel jmenovat ředitele školy na vedoucí pracovní místo bez konkursního řízení na dobu určitou do doby jmenování ředitele podle odstavce 2. Zřizovatel vyhlásí konkursní řízení podle odstavce 2 bez zbytečného odkladu.</w:t>
      </w:r>
    </w:p>
    <w:p w:rsidR="0013707A" w:rsidRPr="00DB6E4C" w:rsidRDefault="0013707A" w:rsidP="0013707A">
      <w:pPr>
        <w:ind w:left="284"/>
        <w:jc w:val="both"/>
      </w:pPr>
    </w:p>
    <w:p w:rsidR="0013707A" w:rsidRPr="00DB6E4C" w:rsidRDefault="0013707A" w:rsidP="0013707A">
      <w:pPr>
        <w:ind w:left="284"/>
        <w:jc w:val="both"/>
      </w:pPr>
      <w:r w:rsidRPr="00DB6E4C">
        <w:t xml:space="preserve">(11) Pokud řediteli školy nebo školského zařízení uvedeného v odstavci 2 ve výkonu činnosti brání překážka v práci dlouhodobého charakteru, zejména uvolnění k výkonu veřejné funkce nebo </w:t>
      </w:r>
      <w:r w:rsidRPr="00DB6E4C">
        <w:lastRenderedPageBreak/>
        <w:t>rodičovská dovolená, může zřizovatel na základě jím vyhlášeného konkursního řízení jmenovat ředitele školy na vedoucí pracovní místo na dobu určitou po dobu překážky v práci ředitele, nejdéle však na 6 let; stejnou osobu je možné jmenovat opakovaně. Do doby jmenování ředitele podle věty první může zřizovatel jmenovat ředitele školy na vedoucí pracovní m</w:t>
      </w:r>
      <w:r>
        <w:t>ísto bez konkursního řízení.“.“.</w:t>
      </w:r>
    </w:p>
    <w:p w:rsidR="0013707A" w:rsidRPr="00DB6E4C" w:rsidRDefault="0013707A" w:rsidP="0013707A">
      <w:pPr>
        <w:ind w:left="284"/>
      </w:pPr>
    </w:p>
    <w:p w:rsidR="0013707A" w:rsidRDefault="0013707A" w:rsidP="0013707A">
      <w:pPr>
        <w:ind w:left="284"/>
        <w:rPr>
          <w:bCs/>
          <w:color w:val="000000"/>
        </w:rPr>
      </w:pPr>
      <w:r w:rsidRPr="00F15FE7">
        <w:rPr>
          <w:bCs/>
          <w:color w:val="000000"/>
        </w:rPr>
        <w:t>Následující body se přečíslují.</w:t>
      </w:r>
    </w:p>
    <w:p w:rsidR="0013707A" w:rsidRDefault="0013707A" w:rsidP="0013707A">
      <w:pPr>
        <w:ind w:left="284"/>
        <w:rPr>
          <w:bCs/>
          <w:color w:val="000000"/>
        </w:rPr>
      </w:pPr>
    </w:p>
    <w:p w:rsidR="0013707A" w:rsidRPr="00F15FE7" w:rsidRDefault="0013707A" w:rsidP="0013707A">
      <w:pPr>
        <w:ind w:left="284"/>
        <w:rPr>
          <w:bCs/>
          <w:color w:val="000000"/>
        </w:rPr>
      </w:pPr>
    </w:p>
    <w:p w:rsidR="0013707A" w:rsidRPr="00DB6E4C" w:rsidRDefault="0013707A" w:rsidP="0013707A">
      <w:pPr>
        <w:suppressAutoHyphens w:val="0"/>
        <w:spacing w:line="259" w:lineRule="auto"/>
        <w:rPr>
          <w:rFonts w:eastAsia="Times New Roman"/>
          <w:b/>
          <w:lang w:eastAsia="cs-CZ"/>
        </w:rPr>
      </w:pPr>
      <w:r>
        <w:rPr>
          <w:b/>
        </w:rPr>
        <w:t>14. V Části první Článku I se za dosavadní bod 39. vkládá nový bod 40., který</w:t>
      </w:r>
      <w:r w:rsidRPr="00DB6E4C">
        <w:rPr>
          <w:b/>
        </w:rPr>
        <w:t xml:space="preserve"> zní:</w:t>
      </w:r>
    </w:p>
    <w:p w:rsidR="0013707A" w:rsidRPr="00DB6E4C" w:rsidRDefault="0013707A" w:rsidP="0013707A">
      <w:pPr>
        <w:ind w:left="284"/>
        <w:rPr>
          <w:bCs/>
          <w:color w:val="000000"/>
        </w:rPr>
      </w:pPr>
      <w:r w:rsidRPr="00DB6E4C">
        <w:rPr>
          <w:bCs/>
          <w:color w:val="000000"/>
        </w:rPr>
        <w:t>„4</w:t>
      </w:r>
      <w:r>
        <w:rPr>
          <w:bCs/>
          <w:color w:val="000000"/>
        </w:rPr>
        <w:t>0</w:t>
      </w:r>
      <w:r w:rsidRPr="00DB6E4C">
        <w:rPr>
          <w:bCs/>
          <w:color w:val="000000"/>
        </w:rPr>
        <w:t>. V § 172 odst. 8 se text „§ 166 odst. 2 až 9“ nahrazuje</w:t>
      </w:r>
      <w:r>
        <w:rPr>
          <w:bCs/>
          <w:color w:val="000000"/>
        </w:rPr>
        <w:t xml:space="preserve"> textem „§ 166 odst. 2 až 11“.“.</w:t>
      </w:r>
    </w:p>
    <w:p w:rsidR="0013707A" w:rsidRPr="00DB6E4C" w:rsidRDefault="0013707A" w:rsidP="0013707A">
      <w:pPr>
        <w:ind w:left="284"/>
        <w:rPr>
          <w:b/>
          <w:bCs/>
          <w:color w:val="000000"/>
        </w:rPr>
      </w:pPr>
    </w:p>
    <w:p w:rsidR="0013707A" w:rsidRPr="00F15FE7" w:rsidRDefault="0013707A" w:rsidP="0013707A">
      <w:pPr>
        <w:ind w:left="284"/>
        <w:rPr>
          <w:bCs/>
          <w:color w:val="000000"/>
        </w:rPr>
      </w:pPr>
      <w:r w:rsidRPr="00F15FE7">
        <w:rPr>
          <w:bCs/>
          <w:color w:val="000000"/>
        </w:rPr>
        <w:t>Následující body se přečíslují.</w:t>
      </w:r>
    </w:p>
    <w:p w:rsidR="0013707A" w:rsidRPr="00CC69D9" w:rsidRDefault="0013707A" w:rsidP="0013707A">
      <w:pPr>
        <w:rPr>
          <w:bCs/>
          <w:color w:val="000000"/>
        </w:rPr>
      </w:pPr>
    </w:p>
    <w:p w:rsidR="0013707A" w:rsidRPr="00CC69D9" w:rsidRDefault="0013707A" w:rsidP="0013707A">
      <w:pPr>
        <w:ind w:hanging="1701"/>
        <w:jc w:val="both"/>
        <w:rPr>
          <w:spacing w:val="-3"/>
        </w:rPr>
      </w:pPr>
    </w:p>
    <w:p w:rsidR="0013707A" w:rsidRPr="00CC69D9" w:rsidRDefault="0013707A" w:rsidP="0013707A">
      <w:pPr>
        <w:rPr>
          <w:rFonts w:eastAsia="Times New Roman"/>
          <w:b/>
          <w:lang w:eastAsia="cs-CZ"/>
        </w:rPr>
      </w:pPr>
      <w:r>
        <w:rPr>
          <w:b/>
        </w:rPr>
        <w:t xml:space="preserve">15. </w:t>
      </w:r>
      <w:r w:rsidRPr="00CC69D9">
        <w:rPr>
          <w:b/>
        </w:rPr>
        <w:t>V</w:t>
      </w:r>
      <w:r>
        <w:rPr>
          <w:b/>
        </w:rPr>
        <w:t> Části první Č</w:t>
      </w:r>
      <w:r w:rsidRPr="00CC69D9">
        <w:rPr>
          <w:b/>
        </w:rPr>
        <w:t xml:space="preserve">lánku I se </w:t>
      </w:r>
      <w:r>
        <w:rPr>
          <w:b/>
        </w:rPr>
        <w:t xml:space="preserve">doplňuje </w:t>
      </w:r>
      <w:r w:rsidRPr="00CC69D9">
        <w:rPr>
          <w:b/>
        </w:rPr>
        <w:t>nový bod 1</w:t>
      </w:r>
      <w:r>
        <w:rPr>
          <w:b/>
        </w:rPr>
        <w:t>.</w:t>
      </w:r>
      <w:r w:rsidRPr="00CC69D9">
        <w:rPr>
          <w:b/>
        </w:rPr>
        <w:t>, který zní:</w:t>
      </w:r>
    </w:p>
    <w:p w:rsidR="0013707A" w:rsidRPr="00CC69D9" w:rsidRDefault="0013707A" w:rsidP="0013707A"/>
    <w:p w:rsidR="0013707A" w:rsidRPr="00CC69D9" w:rsidRDefault="0013707A" w:rsidP="0013707A">
      <w:pPr>
        <w:ind w:left="284"/>
      </w:pPr>
      <w:r w:rsidRPr="00CC69D9">
        <w:t xml:space="preserve">„1. V § 50 odstavec 4 </w:t>
      </w:r>
      <w:r>
        <w:t xml:space="preserve">nově </w:t>
      </w:r>
      <w:r w:rsidRPr="00CC69D9">
        <w:t>zní:</w:t>
      </w:r>
    </w:p>
    <w:p w:rsidR="0013707A" w:rsidRPr="00CC69D9" w:rsidRDefault="0013707A" w:rsidP="0013707A">
      <w:pPr>
        <w:ind w:left="284"/>
      </w:pPr>
    </w:p>
    <w:p w:rsidR="0013707A" w:rsidRPr="00CC69D9" w:rsidRDefault="0013707A" w:rsidP="0013707A">
      <w:pPr>
        <w:ind w:left="284"/>
        <w:jc w:val="both"/>
      </w:pPr>
      <w:r w:rsidRPr="00CC69D9">
        <w:t>„(4) Pokud se cizinec neúčastní vyučování nepřetržitě po dobu nejméně 60 vyučovacích dnů, nedoloží důvody své nepřítomnosti v souladu s podmínkami stanovenými školním řádem a</w:t>
      </w:r>
      <w:r>
        <w:t> </w:t>
      </w:r>
      <w:r w:rsidRPr="00CC69D9">
        <w:t>ani po následné písemné výzvě ředitele školy zaslané na poslední známou adresu zákonného zástupce cizince ve lhůtě 15 dnů ode dne odeslání výzvy nesdělí, že bude i nadále navštěvovat danou školu, přestává být dnem následujícím po uply</w:t>
      </w:r>
      <w:r>
        <w:t>nutí této lhůty žákem školy.“.“.</w:t>
      </w:r>
    </w:p>
    <w:p w:rsidR="0013707A" w:rsidRPr="00CC69D9" w:rsidRDefault="0013707A" w:rsidP="0013707A">
      <w:pPr>
        <w:ind w:left="284"/>
      </w:pPr>
    </w:p>
    <w:p w:rsidR="0013707A" w:rsidRPr="00F15FE7" w:rsidRDefault="0013707A" w:rsidP="0013707A">
      <w:pPr>
        <w:ind w:left="284"/>
        <w:rPr>
          <w:bCs/>
          <w:color w:val="000000"/>
        </w:rPr>
      </w:pPr>
      <w:r w:rsidRPr="00F15FE7">
        <w:rPr>
          <w:bCs/>
          <w:color w:val="000000"/>
        </w:rPr>
        <w:t>Následující body se přečíslují.</w:t>
      </w:r>
    </w:p>
    <w:p w:rsidR="0013707A" w:rsidRDefault="0013707A" w:rsidP="0013707A">
      <w:pPr>
        <w:contextualSpacing/>
        <w:rPr>
          <w:b/>
        </w:rPr>
      </w:pPr>
    </w:p>
    <w:p w:rsidR="0013707A" w:rsidRDefault="0013707A" w:rsidP="0013707A">
      <w:pPr>
        <w:suppressAutoHyphens w:val="0"/>
        <w:spacing w:line="259" w:lineRule="auto"/>
        <w:rPr>
          <w:b/>
        </w:rPr>
      </w:pPr>
    </w:p>
    <w:p w:rsidR="0013707A" w:rsidRPr="001776F6" w:rsidRDefault="0013707A" w:rsidP="0013707A">
      <w:pPr>
        <w:contextualSpacing/>
        <w:jc w:val="both"/>
        <w:rPr>
          <w:b/>
        </w:rPr>
      </w:pPr>
      <w:r>
        <w:rPr>
          <w:b/>
        </w:rPr>
        <w:t xml:space="preserve">16. </w:t>
      </w:r>
      <w:r w:rsidRPr="001776F6">
        <w:rPr>
          <w:b/>
        </w:rPr>
        <w:t>V</w:t>
      </w:r>
      <w:r>
        <w:rPr>
          <w:b/>
        </w:rPr>
        <w:t> Části první Č</w:t>
      </w:r>
      <w:r w:rsidRPr="001776F6">
        <w:rPr>
          <w:b/>
        </w:rPr>
        <w:t>lánku I se za dosavadní bod 34</w:t>
      </w:r>
      <w:r>
        <w:rPr>
          <w:b/>
        </w:rPr>
        <w:t>.</w:t>
      </w:r>
      <w:r w:rsidRPr="001776F6">
        <w:rPr>
          <w:b/>
        </w:rPr>
        <w:t xml:space="preserve"> vkládají nové body 35</w:t>
      </w:r>
      <w:r>
        <w:rPr>
          <w:b/>
        </w:rPr>
        <w:t>.</w:t>
      </w:r>
      <w:r w:rsidRPr="001776F6">
        <w:rPr>
          <w:b/>
        </w:rPr>
        <w:t xml:space="preserve"> a 36</w:t>
      </w:r>
      <w:r>
        <w:rPr>
          <w:b/>
        </w:rPr>
        <w:t>.</w:t>
      </w:r>
      <w:r w:rsidRPr="001776F6">
        <w:rPr>
          <w:b/>
        </w:rPr>
        <w:t>, které znějí:</w:t>
      </w:r>
    </w:p>
    <w:p w:rsidR="0013707A" w:rsidRPr="001776F6" w:rsidRDefault="0013707A" w:rsidP="0013707A">
      <w:pPr>
        <w:contextualSpacing/>
      </w:pPr>
    </w:p>
    <w:p w:rsidR="0013707A" w:rsidRPr="001776F6" w:rsidRDefault="0013707A" w:rsidP="0013707A">
      <w:pPr>
        <w:ind w:left="284"/>
        <w:contextualSpacing/>
        <w:jc w:val="both"/>
      </w:pPr>
      <w:r w:rsidRPr="001776F6">
        <w:t>„35. V § 108 odst. 1 se slova „pobytu žadatele“ nahrazují slovy „trvalého pobytu žadatele, v případě cizince podle místa pobytu,“ a na konci odstavce se doplňuje věta „Nelze-li místní příslušnost krajského úřadu určit podle věty první, řídí se místem podání žádosti.“.</w:t>
      </w:r>
    </w:p>
    <w:p w:rsidR="0013707A" w:rsidRPr="001776F6" w:rsidRDefault="0013707A" w:rsidP="0013707A">
      <w:pPr>
        <w:ind w:left="284"/>
        <w:contextualSpacing/>
        <w:jc w:val="both"/>
      </w:pPr>
    </w:p>
    <w:p w:rsidR="0013707A" w:rsidRPr="001776F6" w:rsidRDefault="0013707A" w:rsidP="0013707A">
      <w:pPr>
        <w:ind w:left="284"/>
        <w:contextualSpacing/>
        <w:jc w:val="both"/>
      </w:pPr>
      <w:r w:rsidRPr="001776F6">
        <w:t xml:space="preserve">36. V § 108 odst. 4 se </w:t>
      </w:r>
      <w:proofErr w:type="gramStart"/>
      <w:r w:rsidRPr="001776F6">
        <w:t>slova „</w:t>
      </w:r>
      <w:r>
        <w:t xml:space="preserve"> </w:t>
      </w:r>
      <w:r w:rsidRPr="001776F6">
        <w:t>, vyhotovený</w:t>
      </w:r>
      <w:proofErr w:type="gramEnd"/>
      <w:r w:rsidRPr="001776F6">
        <w:t xml:space="preserve"> tlumočníkem zapsaným v České republice do seznamu znalců a tlumočníků</w:t>
      </w:r>
      <w:r>
        <w:t xml:space="preserve"> </w:t>
      </w:r>
      <w:r w:rsidRPr="001776F6">
        <w:rPr>
          <w:vertAlign w:val="superscript"/>
        </w:rPr>
        <w:t>26c)</w:t>
      </w:r>
      <w:r w:rsidRPr="001776F6">
        <w:t>“ včetně poznámky pod čarou č. 26c zrušují.“.</w:t>
      </w:r>
    </w:p>
    <w:p w:rsidR="0013707A" w:rsidRPr="001776F6" w:rsidRDefault="0013707A" w:rsidP="0013707A">
      <w:pPr>
        <w:ind w:left="284"/>
        <w:contextualSpacing/>
      </w:pPr>
    </w:p>
    <w:p w:rsidR="0013707A" w:rsidRPr="00F15FE7" w:rsidRDefault="0013707A" w:rsidP="0013707A">
      <w:pPr>
        <w:ind w:left="284"/>
        <w:contextualSpacing/>
        <w:rPr>
          <w:bCs/>
          <w:color w:val="000000"/>
        </w:rPr>
      </w:pPr>
      <w:r w:rsidRPr="00F15FE7">
        <w:rPr>
          <w:bCs/>
          <w:color w:val="000000"/>
        </w:rPr>
        <w:t>Následující body se přečíslují.</w:t>
      </w:r>
    </w:p>
    <w:p w:rsidR="0013707A" w:rsidRDefault="0013707A" w:rsidP="0013707A">
      <w:pPr>
        <w:contextualSpacing/>
        <w:rPr>
          <w:b/>
        </w:rPr>
      </w:pPr>
    </w:p>
    <w:p w:rsidR="0013707A" w:rsidRDefault="0013707A" w:rsidP="0013707A">
      <w:pPr>
        <w:contextualSpacing/>
        <w:rPr>
          <w:b/>
        </w:rPr>
      </w:pPr>
    </w:p>
    <w:p w:rsidR="0013707A" w:rsidRPr="004C5B51" w:rsidRDefault="0013707A" w:rsidP="0013707A">
      <w:pPr>
        <w:contextualSpacing/>
        <w:jc w:val="both"/>
        <w:rPr>
          <w:b/>
        </w:rPr>
      </w:pPr>
      <w:r w:rsidRPr="004C5B51">
        <w:rPr>
          <w:b/>
        </w:rPr>
        <w:t>1</w:t>
      </w:r>
      <w:r>
        <w:rPr>
          <w:b/>
        </w:rPr>
        <w:t>7</w:t>
      </w:r>
      <w:r w:rsidRPr="004C5B51">
        <w:rPr>
          <w:b/>
        </w:rPr>
        <w:t>. V</w:t>
      </w:r>
      <w:r>
        <w:rPr>
          <w:b/>
        </w:rPr>
        <w:t> Části první Č</w:t>
      </w:r>
      <w:r w:rsidRPr="004C5B51">
        <w:rPr>
          <w:b/>
        </w:rPr>
        <w:t>lánku I se za dosavadní bod 36</w:t>
      </w:r>
      <w:r>
        <w:rPr>
          <w:b/>
        </w:rPr>
        <w:t>.</w:t>
      </w:r>
      <w:r w:rsidRPr="004C5B51">
        <w:rPr>
          <w:b/>
        </w:rPr>
        <w:t xml:space="preserve"> vkládají nové body 37</w:t>
      </w:r>
      <w:r>
        <w:rPr>
          <w:b/>
        </w:rPr>
        <w:t>.</w:t>
      </w:r>
      <w:r w:rsidRPr="004C5B51">
        <w:rPr>
          <w:b/>
        </w:rPr>
        <w:t xml:space="preserve"> až 42</w:t>
      </w:r>
      <w:r>
        <w:rPr>
          <w:b/>
        </w:rPr>
        <w:t>.</w:t>
      </w:r>
      <w:r w:rsidRPr="004C5B51">
        <w:rPr>
          <w:b/>
        </w:rPr>
        <w:t>, které znějí:</w:t>
      </w:r>
    </w:p>
    <w:p w:rsidR="0013707A" w:rsidRPr="004C5B51" w:rsidRDefault="0013707A" w:rsidP="0013707A">
      <w:pPr>
        <w:contextualSpacing/>
      </w:pPr>
    </w:p>
    <w:p w:rsidR="0013707A" w:rsidRPr="004C5B51" w:rsidRDefault="0013707A" w:rsidP="0013707A">
      <w:pPr>
        <w:ind w:left="284"/>
        <w:contextualSpacing/>
      </w:pPr>
      <w:r w:rsidRPr="004C5B51">
        <w:t>„37. Za § 119 se vkládá nový § 119a, který včetně nadpisu zní:</w:t>
      </w:r>
    </w:p>
    <w:p w:rsidR="0013707A" w:rsidRPr="004C5B51" w:rsidRDefault="0013707A" w:rsidP="0013707A">
      <w:pPr>
        <w:ind w:left="284"/>
        <w:contextualSpacing/>
      </w:pPr>
    </w:p>
    <w:p w:rsidR="0013707A" w:rsidRDefault="0013707A" w:rsidP="0013707A">
      <w:pPr>
        <w:ind w:left="284"/>
        <w:contextualSpacing/>
        <w:jc w:val="center"/>
      </w:pPr>
      <w:r w:rsidRPr="004C5B51">
        <w:t>„§ 119a</w:t>
      </w:r>
    </w:p>
    <w:p w:rsidR="0013707A" w:rsidRPr="004C5B51" w:rsidRDefault="0013707A" w:rsidP="0013707A">
      <w:pPr>
        <w:ind w:left="284"/>
        <w:contextualSpacing/>
        <w:jc w:val="center"/>
      </w:pPr>
    </w:p>
    <w:p w:rsidR="0013707A" w:rsidRDefault="0013707A" w:rsidP="0013707A">
      <w:pPr>
        <w:ind w:left="284"/>
        <w:contextualSpacing/>
        <w:jc w:val="center"/>
        <w:rPr>
          <w:b/>
        </w:rPr>
      </w:pPr>
      <w:r w:rsidRPr="004C5B51">
        <w:rPr>
          <w:b/>
        </w:rPr>
        <w:t>Výdejna lesní mateřské školy</w:t>
      </w:r>
    </w:p>
    <w:p w:rsidR="0013707A" w:rsidRPr="004C5B51" w:rsidRDefault="0013707A" w:rsidP="0013707A">
      <w:pPr>
        <w:ind w:left="284"/>
        <w:contextualSpacing/>
        <w:jc w:val="center"/>
        <w:rPr>
          <w:b/>
        </w:rPr>
      </w:pPr>
    </w:p>
    <w:p w:rsidR="0013707A" w:rsidRDefault="0013707A" w:rsidP="0013707A">
      <w:pPr>
        <w:ind w:left="57"/>
        <w:contextualSpacing/>
        <w:jc w:val="both"/>
      </w:pPr>
      <w:r w:rsidRPr="004C5B51">
        <w:t>(1) Výdejna lesní mateřské školy je typem zařízení školního stravování, které může zajišťovat školní stravování pouze pro děti lesní mateřské školy.</w:t>
      </w:r>
    </w:p>
    <w:p w:rsidR="0013707A" w:rsidRPr="004C5B51" w:rsidRDefault="0013707A" w:rsidP="0013707A">
      <w:pPr>
        <w:ind w:left="57"/>
        <w:contextualSpacing/>
        <w:jc w:val="both"/>
      </w:pPr>
    </w:p>
    <w:p w:rsidR="0013707A" w:rsidRPr="004C5B51" w:rsidRDefault="0013707A" w:rsidP="0013707A">
      <w:pPr>
        <w:ind w:left="57"/>
        <w:contextualSpacing/>
        <w:jc w:val="both"/>
      </w:pPr>
      <w:r w:rsidRPr="004C5B51">
        <w:t xml:space="preserve">(2) Výdejnu lesní mateřské školy může zřídit pouze právnická osoba vykonávající činnost lesní </w:t>
      </w:r>
      <w:r w:rsidRPr="004C5B51">
        <w:lastRenderedPageBreak/>
        <w:t>mateřské školy.“.</w:t>
      </w:r>
    </w:p>
    <w:p w:rsidR="0013707A" w:rsidRPr="004C5B51" w:rsidRDefault="0013707A" w:rsidP="0013707A">
      <w:pPr>
        <w:ind w:left="284"/>
        <w:contextualSpacing/>
        <w:jc w:val="both"/>
      </w:pPr>
    </w:p>
    <w:p w:rsidR="0013707A" w:rsidRPr="004C5B51" w:rsidRDefault="0013707A" w:rsidP="0013707A">
      <w:pPr>
        <w:ind w:left="284"/>
        <w:contextualSpacing/>
        <w:jc w:val="both"/>
      </w:pPr>
      <w:r w:rsidRPr="004C5B51">
        <w:t xml:space="preserve">38. V § 144 odst. 1 se na konci textu písmene a) doplňují </w:t>
      </w:r>
      <w:proofErr w:type="gramStart"/>
      <w:r w:rsidRPr="004C5B51">
        <w:t>slova „</w:t>
      </w:r>
      <w:r>
        <w:t xml:space="preserve"> </w:t>
      </w:r>
      <w:r w:rsidRPr="004C5B51">
        <w:t>, v případě</w:t>
      </w:r>
      <w:proofErr w:type="gramEnd"/>
      <w:r w:rsidRPr="004C5B51">
        <w:t xml:space="preserve"> mateřské školy údaj, zda jde o lesní mateřskou školu, v případě zařízení školního stravování údaj, zda jde o výdejnu lesní mateřské školy“.</w:t>
      </w:r>
    </w:p>
    <w:p w:rsidR="0013707A" w:rsidRPr="004C5B51" w:rsidRDefault="0013707A" w:rsidP="0013707A">
      <w:pPr>
        <w:ind w:left="284"/>
        <w:contextualSpacing/>
        <w:jc w:val="both"/>
      </w:pPr>
    </w:p>
    <w:p w:rsidR="0013707A" w:rsidRPr="004C5B51" w:rsidRDefault="0013707A" w:rsidP="0013707A">
      <w:pPr>
        <w:ind w:left="284"/>
        <w:contextualSpacing/>
        <w:jc w:val="both"/>
      </w:pPr>
      <w:r w:rsidRPr="004C5B51">
        <w:t xml:space="preserve">39. V § 144 odst. 1 písm. c) se </w:t>
      </w:r>
      <w:proofErr w:type="gramStart"/>
      <w:r w:rsidRPr="004C5B51">
        <w:t>slova „</w:t>
      </w:r>
      <w:r>
        <w:t xml:space="preserve"> </w:t>
      </w:r>
      <w:r w:rsidRPr="004C5B51">
        <w:t>; v případě</w:t>
      </w:r>
      <w:proofErr w:type="gramEnd"/>
      <w:r w:rsidRPr="004C5B51">
        <w:t xml:space="preserve"> mateřské školy údaj, zda se jedná o lesní mateřskou školu“ zrušují.</w:t>
      </w:r>
    </w:p>
    <w:p w:rsidR="0013707A" w:rsidRPr="004C5B51" w:rsidRDefault="0013707A" w:rsidP="0013707A">
      <w:pPr>
        <w:ind w:left="284"/>
        <w:contextualSpacing/>
        <w:jc w:val="both"/>
      </w:pPr>
    </w:p>
    <w:p w:rsidR="0013707A" w:rsidRPr="004C5B51" w:rsidRDefault="0013707A" w:rsidP="0013707A">
      <w:pPr>
        <w:ind w:left="284"/>
        <w:contextualSpacing/>
        <w:jc w:val="both"/>
      </w:pPr>
      <w:r w:rsidRPr="004C5B51">
        <w:t xml:space="preserve">40. V § 144 odst. 1 se na konci textu písmene g) doplňují </w:t>
      </w:r>
      <w:proofErr w:type="gramStart"/>
      <w:r w:rsidRPr="004C5B51">
        <w:t>slova „</w:t>
      </w:r>
      <w:r>
        <w:t xml:space="preserve"> </w:t>
      </w:r>
      <w:r w:rsidRPr="004C5B51">
        <w:t>; v případě</w:t>
      </w:r>
      <w:proofErr w:type="gramEnd"/>
      <w:r w:rsidRPr="004C5B51">
        <w:t xml:space="preserve"> výdejny lesní mateřské školy označení území, kde se uskutečňují školské služby“.</w:t>
      </w:r>
    </w:p>
    <w:p w:rsidR="0013707A" w:rsidRPr="004C5B51" w:rsidRDefault="0013707A" w:rsidP="0013707A">
      <w:pPr>
        <w:ind w:left="284"/>
        <w:contextualSpacing/>
        <w:jc w:val="both"/>
      </w:pPr>
    </w:p>
    <w:p w:rsidR="0013707A" w:rsidRPr="004C5B51" w:rsidRDefault="0013707A" w:rsidP="0013707A">
      <w:pPr>
        <w:ind w:left="284"/>
        <w:contextualSpacing/>
        <w:jc w:val="both"/>
      </w:pPr>
      <w:r w:rsidRPr="004C5B51">
        <w:t xml:space="preserve">41. V § 147 odst. 1 se na konci textu písmene a) doplňují </w:t>
      </w:r>
      <w:proofErr w:type="gramStart"/>
      <w:r w:rsidRPr="004C5B51">
        <w:t>slova „</w:t>
      </w:r>
      <w:r>
        <w:t xml:space="preserve"> </w:t>
      </w:r>
      <w:r w:rsidRPr="004C5B51">
        <w:t>; v případě</w:t>
      </w:r>
      <w:proofErr w:type="gramEnd"/>
      <w:r w:rsidRPr="004C5B51">
        <w:t xml:space="preserve"> výdejny lesní mateřské školy údaj, že se jedná o výdejnu lesní mateřské školy“.</w:t>
      </w:r>
    </w:p>
    <w:p w:rsidR="0013707A" w:rsidRPr="004C5B51" w:rsidRDefault="0013707A" w:rsidP="0013707A">
      <w:pPr>
        <w:ind w:left="284"/>
        <w:contextualSpacing/>
        <w:jc w:val="both"/>
      </w:pPr>
    </w:p>
    <w:p w:rsidR="0013707A" w:rsidRPr="004C5B51" w:rsidRDefault="0013707A" w:rsidP="0013707A">
      <w:pPr>
        <w:ind w:left="284"/>
        <w:contextualSpacing/>
        <w:jc w:val="both"/>
      </w:pPr>
      <w:r w:rsidRPr="004C5B51">
        <w:t>42. V § 147 odst. 3 se za slovo „škola“ vkládají slova „a výdejna lesní mateřské školy“.“</w:t>
      </w:r>
      <w:r>
        <w:t>.</w:t>
      </w:r>
    </w:p>
    <w:p w:rsidR="0013707A" w:rsidRPr="004C5B51" w:rsidRDefault="0013707A" w:rsidP="0013707A">
      <w:pPr>
        <w:ind w:left="284"/>
        <w:contextualSpacing/>
      </w:pPr>
    </w:p>
    <w:p w:rsidR="0013707A" w:rsidRPr="00BB7FAC" w:rsidRDefault="0013707A" w:rsidP="0013707A">
      <w:pPr>
        <w:ind w:left="284"/>
        <w:contextualSpacing/>
        <w:rPr>
          <w:bCs/>
          <w:color w:val="000000"/>
        </w:rPr>
      </w:pPr>
      <w:r w:rsidRPr="00BB7FAC">
        <w:rPr>
          <w:bCs/>
          <w:color w:val="000000"/>
        </w:rPr>
        <w:t>Následující body se přečíslují.</w:t>
      </w:r>
    </w:p>
    <w:p w:rsidR="0013707A" w:rsidRPr="007768A0" w:rsidRDefault="0013707A" w:rsidP="0013707A">
      <w:pPr>
        <w:ind w:left="284"/>
        <w:rPr>
          <w:b/>
        </w:rPr>
      </w:pPr>
    </w:p>
    <w:p w:rsidR="0013707A" w:rsidRDefault="0013707A" w:rsidP="0013707A">
      <w:pPr>
        <w:ind w:left="284"/>
        <w:rPr>
          <w:b/>
          <w:bCs/>
          <w:color w:val="000000"/>
        </w:rPr>
      </w:pPr>
    </w:p>
    <w:p w:rsidR="0013707A" w:rsidRDefault="0013707A" w:rsidP="0013707A">
      <w:pPr>
        <w:rPr>
          <w:b/>
        </w:rPr>
      </w:pPr>
      <w:r w:rsidRPr="00D97B8D">
        <w:rPr>
          <w:rFonts w:eastAsia="Droid Sans Fallback"/>
          <w:b/>
        </w:rPr>
        <w:t>1</w:t>
      </w:r>
      <w:r>
        <w:rPr>
          <w:rFonts w:eastAsia="Droid Sans Fallback"/>
          <w:b/>
        </w:rPr>
        <w:t>8.</w:t>
      </w:r>
      <w:r w:rsidRPr="00D97B8D">
        <w:rPr>
          <w:rFonts w:eastAsia="Droid Sans Fallback"/>
          <w:b/>
        </w:rPr>
        <w:t xml:space="preserve"> </w:t>
      </w:r>
      <w:r w:rsidRPr="00D97B8D">
        <w:rPr>
          <w:b/>
        </w:rPr>
        <w:t>V</w:t>
      </w:r>
      <w:r>
        <w:rPr>
          <w:b/>
        </w:rPr>
        <w:t> Části první Č</w:t>
      </w:r>
      <w:r w:rsidRPr="00D97B8D">
        <w:rPr>
          <w:b/>
        </w:rPr>
        <w:t xml:space="preserve">lánku I se </w:t>
      </w:r>
      <w:r>
        <w:rPr>
          <w:b/>
        </w:rPr>
        <w:t>doplňují nové body 1. a 2.</w:t>
      </w:r>
      <w:r w:rsidRPr="00D97B8D">
        <w:rPr>
          <w:b/>
        </w:rPr>
        <w:t>, které znějí:</w:t>
      </w:r>
    </w:p>
    <w:p w:rsidR="0013707A" w:rsidRPr="00D97B8D" w:rsidRDefault="0013707A" w:rsidP="0013707A">
      <w:pPr>
        <w:rPr>
          <w:b/>
        </w:rPr>
      </w:pPr>
    </w:p>
    <w:p w:rsidR="0013707A" w:rsidRPr="00D97B8D" w:rsidRDefault="0013707A" w:rsidP="0013707A">
      <w:pPr>
        <w:ind w:left="284"/>
      </w:pPr>
      <w:r>
        <w:t>„1. V § 3 se odst.</w:t>
      </w:r>
      <w:r w:rsidRPr="00D97B8D">
        <w:t xml:space="preserve"> 1 zrušuje.</w:t>
      </w:r>
    </w:p>
    <w:p w:rsidR="0013707A" w:rsidRPr="00BB7FAC" w:rsidRDefault="0013707A" w:rsidP="0013707A">
      <w:pPr>
        <w:ind w:left="284"/>
        <w:rPr>
          <w:sz w:val="16"/>
          <w:szCs w:val="16"/>
        </w:rPr>
      </w:pPr>
    </w:p>
    <w:p w:rsidR="0013707A" w:rsidRPr="00D97B8D" w:rsidRDefault="0013707A" w:rsidP="0013707A">
      <w:pPr>
        <w:ind w:left="284"/>
      </w:pPr>
      <w:r w:rsidRPr="00D97B8D">
        <w:t>Odstavce 2 až 5 se označují jako odstavce 1 až 4.</w:t>
      </w:r>
    </w:p>
    <w:p w:rsidR="0013707A" w:rsidRPr="00D97B8D" w:rsidRDefault="0013707A" w:rsidP="0013707A">
      <w:pPr>
        <w:ind w:left="284"/>
      </w:pPr>
    </w:p>
    <w:p w:rsidR="0013707A" w:rsidRPr="00D97B8D" w:rsidRDefault="0013707A" w:rsidP="0013707A">
      <w:pPr>
        <w:ind w:left="284"/>
      </w:pPr>
      <w:r w:rsidRPr="00D97B8D">
        <w:t>2. V § 5 odst</w:t>
      </w:r>
      <w:r>
        <w:t>avci</w:t>
      </w:r>
      <w:r w:rsidRPr="00D97B8D">
        <w:t xml:space="preserve"> 1 se text „§ 3 odst. 2“ nahrazuje textem „§ 3 odst. 1“.“.</w:t>
      </w:r>
    </w:p>
    <w:p w:rsidR="0013707A" w:rsidRDefault="0013707A" w:rsidP="0013707A">
      <w:pPr>
        <w:rPr>
          <w:bCs/>
          <w:color w:val="000000"/>
        </w:rPr>
      </w:pPr>
    </w:p>
    <w:p w:rsidR="0013707A" w:rsidRPr="00D97B8D" w:rsidRDefault="0013707A" w:rsidP="0013707A">
      <w:r w:rsidRPr="00BB7FAC">
        <w:rPr>
          <w:bCs/>
          <w:color w:val="000000"/>
        </w:rPr>
        <w:t>Následující body se přečíslují</w:t>
      </w:r>
      <w:r>
        <w:rPr>
          <w:bCs/>
          <w:color w:val="000000"/>
        </w:rPr>
        <w:t>.</w:t>
      </w:r>
    </w:p>
    <w:p w:rsidR="0013707A" w:rsidRDefault="0013707A" w:rsidP="0013707A">
      <w:pPr>
        <w:rPr>
          <w:b/>
        </w:rPr>
      </w:pPr>
    </w:p>
    <w:p w:rsidR="0013707A" w:rsidRDefault="0013707A" w:rsidP="0013707A">
      <w:pPr>
        <w:rPr>
          <w:b/>
        </w:rPr>
      </w:pPr>
    </w:p>
    <w:p w:rsidR="0013707A" w:rsidRDefault="0013707A" w:rsidP="0013707A">
      <w:pPr>
        <w:rPr>
          <w:b/>
        </w:rPr>
      </w:pPr>
      <w:r>
        <w:rPr>
          <w:b/>
        </w:rPr>
        <w:t>19</w:t>
      </w:r>
      <w:r w:rsidRPr="00D97B8D">
        <w:rPr>
          <w:b/>
        </w:rPr>
        <w:t>. V</w:t>
      </w:r>
      <w:r>
        <w:rPr>
          <w:b/>
        </w:rPr>
        <w:t> Části první Č</w:t>
      </w:r>
      <w:r w:rsidRPr="00D97B8D">
        <w:rPr>
          <w:b/>
        </w:rPr>
        <w:t xml:space="preserve">lánku I se </w:t>
      </w:r>
      <w:r>
        <w:rPr>
          <w:b/>
        </w:rPr>
        <w:t xml:space="preserve">doplňuje </w:t>
      </w:r>
      <w:r w:rsidRPr="00D97B8D">
        <w:rPr>
          <w:b/>
        </w:rPr>
        <w:t>nový bod 1</w:t>
      </w:r>
      <w:r>
        <w:rPr>
          <w:b/>
        </w:rPr>
        <w:t>.</w:t>
      </w:r>
      <w:r w:rsidRPr="00D97B8D">
        <w:rPr>
          <w:b/>
        </w:rPr>
        <w:t>, který zní:</w:t>
      </w:r>
    </w:p>
    <w:p w:rsidR="0013707A" w:rsidRPr="00D97B8D" w:rsidRDefault="0013707A" w:rsidP="0013707A">
      <w:pPr>
        <w:rPr>
          <w:b/>
        </w:rPr>
      </w:pPr>
    </w:p>
    <w:p w:rsidR="0013707A" w:rsidRPr="00D97B8D" w:rsidRDefault="0013707A" w:rsidP="0013707A">
      <w:pPr>
        <w:ind w:left="284"/>
        <w:jc w:val="both"/>
      </w:pPr>
      <w:r w:rsidRPr="00D97B8D">
        <w:t>„1. V § 4 odst. 1 se za větu první vkládá věta „Rámcový vzdělávací program pro základní vzdělávání dále stanoví členění obsahu vzdělávání podle jednotlivých období nebo ročníků.“.“</w:t>
      </w:r>
      <w:r>
        <w:t>.</w:t>
      </w:r>
    </w:p>
    <w:p w:rsidR="0013707A" w:rsidRPr="00D97B8D" w:rsidRDefault="0013707A" w:rsidP="0013707A">
      <w:pPr>
        <w:rPr>
          <w:b/>
        </w:rPr>
      </w:pPr>
    </w:p>
    <w:p w:rsidR="0013707A" w:rsidRPr="00BB7FAC" w:rsidRDefault="0013707A" w:rsidP="0013707A">
      <w:pPr>
        <w:rPr>
          <w:bCs/>
          <w:color w:val="000000"/>
        </w:rPr>
      </w:pPr>
      <w:r w:rsidRPr="00BB7FAC">
        <w:rPr>
          <w:bCs/>
          <w:color w:val="000000"/>
        </w:rPr>
        <w:t>Následující body se přečíslují.</w:t>
      </w:r>
    </w:p>
    <w:p w:rsidR="000C6893" w:rsidRDefault="000C6893"/>
    <w:p w:rsidR="000C6893" w:rsidRDefault="000C6893"/>
    <w:p w:rsidR="00E42DFA" w:rsidRDefault="00E42DFA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74618E">
        <w:rPr>
          <w:b/>
        </w:rPr>
        <w:t>6. března 2020</w:t>
      </w:r>
    </w:p>
    <w:p w:rsidR="000C6893" w:rsidRDefault="000C6893"/>
    <w:p w:rsidR="006505CB" w:rsidRDefault="006505CB"/>
    <w:p w:rsidR="000C6893" w:rsidRDefault="000C6893" w:rsidP="00511F8C">
      <w:pPr>
        <w:pStyle w:val="PNposlanec"/>
      </w:pPr>
      <w:r>
        <w:t>Poslanec</w:t>
      </w:r>
      <w:r w:rsidR="006505CB">
        <w:t xml:space="preserve"> Karel Rais</w:t>
      </w:r>
    </w:p>
    <w:p w:rsidR="000C6893" w:rsidRPr="006505CB" w:rsidRDefault="006505CB">
      <w:pPr>
        <w:rPr>
          <w:i/>
        </w:rPr>
      </w:pPr>
      <w:r w:rsidRPr="006505CB">
        <w:rPr>
          <w:i/>
        </w:rPr>
        <w:t>SD 4472</w:t>
      </w:r>
    </w:p>
    <w:p w:rsidR="000C6893" w:rsidRDefault="000C6893"/>
    <w:p w:rsidR="006505CB" w:rsidRPr="00D50B4A" w:rsidRDefault="006505CB" w:rsidP="006505CB">
      <w:pPr>
        <w:rPr>
          <w:b/>
        </w:rPr>
      </w:pPr>
      <w:r w:rsidRPr="00D50B4A">
        <w:rPr>
          <w:b/>
        </w:rPr>
        <w:t>1. V Části první Článku I se za dosavadní bod 9. vkládá nový bod 10., který zní:</w:t>
      </w:r>
    </w:p>
    <w:p w:rsidR="006505CB" w:rsidRDefault="006505CB" w:rsidP="006505CB"/>
    <w:p w:rsidR="006505CB" w:rsidRPr="00D50B4A" w:rsidRDefault="006505CB" w:rsidP="006505CB">
      <w:r w:rsidRPr="00D50B4A">
        <w:t>„10. V § 79 odstavec 1 zní:</w:t>
      </w:r>
    </w:p>
    <w:p w:rsidR="006505CB" w:rsidRDefault="006505CB" w:rsidP="006505CB"/>
    <w:p w:rsidR="006505CB" w:rsidRDefault="006505CB" w:rsidP="006505CB">
      <w:pPr>
        <w:jc w:val="both"/>
      </w:pPr>
      <w:r w:rsidRPr="00D50B4A">
        <w:t>„(1) Profilová část maturitní zkoušky se skládá ze zkoušky z českého jazyka a literatury</w:t>
      </w:r>
      <w:r>
        <w:t xml:space="preserve">, ze zkoušky </w:t>
      </w:r>
      <w:r w:rsidRPr="00D50B4A">
        <w:t>z cizího jazyka, který si žák zvolil ve společné části maturitní zkoušky</w:t>
      </w:r>
      <w:r>
        <w:t xml:space="preserve">, a ze zkoušky z matematiky, </w:t>
      </w:r>
      <w:r>
        <w:lastRenderedPageBreak/>
        <w:t xml:space="preserve">pokud je žákem konána ve společné části maturitní zkoušky, a z dalších 2 nebo 3 </w:t>
      </w:r>
      <w:r w:rsidRPr="00D50B4A">
        <w:t>povinných zkoušek. Počet dalších povinných zkoušek</w:t>
      </w:r>
      <w:r>
        <w:t xml:space="preserve"> pro daný obor vzdělání stanoví </w:t>
      </w:r>
      <w:r w:rsidRPr="00D50B4A">
        <w:t>rámcový vzdělávací program. Ve školách a třídách s</w:t>
      </w:r>
      <w:r>
        <w:t xml:space="preserve"> vyučovacím jazykem národnostní </w:t>
      </w:r>
      <w:r w:rsidRPr="00D50B4A">
        <w:t>menšiny je jednou z povinných zkoušek zkouška z jazyka národnostní menšiny.“. “.</w:t>
      </w:r>
    </w:p>
    <w:p w:rsidR="006505CB" w:rsidRPr="00D50B4A" w:rsidRDefault="006505CB" w:rsidP="006505CB"/>
    <w:p w:rsidR="006505CB" w:rsidRPr="00D50B4A" w:rsidRDefault="006505CB" w:rsidP="006505CB">
      <w:r w:rsidRPr="00D50B4A">
        <w:t>Následující body se přečíslují.</w:t>
      </w:r>
    </w:p>
    <w:p w:rsidR="006505CB" w:rsidRDefault="006505CB" w:rsidP="006505CB">
      <w:pPr>
        <w:spacing w:after="60"/>
      </w:pPr>
    </w:p>
    <w:p w:rsidR="006505CB" w:rsidRDefault="006505CB" w:rsidP="006505CB">
      <w:pPr>
        <w:spacing w:after="60"/>
        <w:rPr>
          <w:b/>
        </w:rPr>
      </w:pPr>
      <w:r w:rsidRPr="00D50B4A">
        <w:rPr>
          <w:b/>
        </w:rPr>
        <w:t xml:space="preserve">2. </w:t>
      </w:r>
      <w:r>
        <w:rPr>
          <w:b/>
        </w:rPr>
        <w:t>V části první Článku I se za dosavadní bod 12. vkládá nový bod 13., který zní:</w:t>
      </w:r>
    </w:p>
    <w:p w:rsidR="006505CB" w:rsidRPr="0094568E" w:rsidRDefault="006505CB" w:rsidP="006505CB">
      <w:pPr>
        <w:spacing w:after="60"/>
        <w:rPr>
          <w:b/>
        </w:rPr>
      </w:pPr>
    </w:p>
    <w:p w:rsidR="006505CB" w:rsidRDefault="006505CB" w:rsidP="006505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94568E">
        <w:t>„1</w:t>
      </w:r>
      <w:r>
        <w:t>3</w:t>
      </w:r>
      <w:r w:rsidRPr="0094568E">
        <w:t xml:space="preserve">. </w:t>
      </w:r>
      <w:r w:rsidRPr="0094568E">
        <w:rPr>
          <w:rFonts w:eastAsiaTheme="minorHAnsi"/>
          <w:lang w:eastAsia="en-US"/>
        </w:rPr>
        <w:t>V § 79 se za odstavec 4 vkládá nový odstavec 5, který zní:</w:t>
      </w:r>
    </w:p>
    <w:p w:rsidR="006505CB" w:rsidRPr="0094568E" w:rsidRDefault="006505CB" w:rsidP="006505C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6505CB" w:rsidRDefault="006505CB" w:rsidP="006505CB">
      <w:pPr>
        <w:autoSpaceDE w:val="0"/>
        <w:autoSpaceDN w:val="0"/>
        <w:adjustRightInd w:val="0"/>
        <w:jc w:val="both"/>
      </w:pPr>
      <w:r w:rsidRPr="0094568E">
        <w:rPr>
          <w:rFonts w:eastAsiaTheme="minorHAnsi"/>
          <w:lang w:eastAsia="en-US"/>
        </w:rPr>
        <w:t>„(5) Zkoušky z českého jazyka a literatury a z cizí</w:t>
      </w:r>
      <w:r>
        <w:rPr>
          <w:rFonts w:eastAsiaTheme="minorHAnsi"/>
          <w:lang w:eastAsia="en-US"/>
        </w:rPr>
        <w:t xml:space="preserve">ho jazyka se konají vždy formou </w:t>
      </w:r>
      <w:r w:rsidRPr="0094568E">
        <w:rPr>
          <w:rFonts w:eastAsiaTheme="minorHAnsi"/>
          <w:lang w:eastAsia="en-US"/>
        </w:rPr>
        <w:t>písemné práce a formou ústní zkoušky před zkušební maturitní komisí.</w:t>
      </w:r>
      <w:r w:rsidRPr="0094568E">
        <w:t xml:space="preserve"> Zkouška z matematiky, </w:t>
      </w:r>
      <w:r>
        <w:t xml:space="preserve">pokud je žákem konána ve </w:t>
      </w:r>
      <w:r w:rsidRPr="0094568E">
        <w:t>společné části maturitní zkoušky, se koná formou ústní zkoušky před zkušební maturitní komisí.“.“</w:t>
      </w:r>
      <w:r>
        <w:t>.</w:t>
      </w:r>
    </w:p>
    <w:p w:rsidR="006505CB" w:rsidRPr="0094568E" w:rsidRDefault="006505CB" w:rsidP="006505C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6505CB" w:rsidRPr="006C2586" w:rsidRDefault="006505CB" w:rsidP="006505CB">
      <w:r w:rsidRPr="006C2586">
        <w:t>Dosavadní odstavce 5 až 7 se označují jako odstavce 6 až 8.</w:t>
      </w:r>
    </w:p>
    <w:p w:rsidR="006505CB" w:rsidRDefault="006505CB" w:rsidP="006505CB">
      <w:pPr>
        <w:spacing w:after="60"/>
        <w:rPr>
          <w:b/>
        </w:rPr>
      </w:pPr>
    </w:p>
    <w:p w:rsidR="006505CB" w:rsidRPr="00D50B4A" w:rsidRDefault="006505CB" w:rsidP="006505CB">
      <w:r w:rsidRPr="00D50B4A">
        <w:t>Následující body se přečíslují.</w:t>
      </w:r>
    </w:p>
    <w:p w:rsidR="006505CB" w:rsidRDefault="006505CB" w:rsidP="006505CB">
      <w:pPr>
        <w:spacing w:after="60"/>
        <w:rPr>
          <w:b/>
        </w:rPr>
      </w:pPr>
    </w:p>
    <w:p w:rsidR="006505CB" w:rsidRDefault="006505CB" w:rsidP="006505CB">
      <w:pPr>
        <w:spacing w:after="60"/>
        <w:rPr>
          <w:b/>
        </w:rPr>
      </w:pPr>
      <w:r>
        <w:rPr>
          <w:b/>
        </w:rPr>
        <w:t xml:space="preserve">3. </w:t>
      </w:r>
      <w:r w:rsidRPr="00D50B4A">
        <w:rPr>
          <w:b/>
        </w:rPr>
        <w:t xml:space="preserve">V části první Článku I </w:t>
      </w:r>
      <w:r>
        <w:rPr>
          <w:b/>
        </w:rPr>
        <w:t>se za dosavadní bod</w:t>
      </w:r>
      <w:r w:rsidRPr="00D50B4A">
        <w:rPr>
          <w:b/>
        </w:rPr>
        <w:t xml:space="preserve"> 27</w:t>
      </w:r>
      <w:r>
        <w:rPr>
          <w:b/>
        </w:rPr>
        <w:t>.</w:t>
      </w:r>
      <w:r w:rsidRPr="00D50B4A">
        <w:rPr>
          <w:b/>
        </w:rPr>
        <w:t xml:space="preserve"> </w:t>
      </w:r>
      <w:r>
        <w:rPr>
          <w:b/>
        </w:rPr>
        <w:t>vkládá nový bod 28., který zní:</w:t>
      </w:r>
    </w:p>
    <w:p w:rsidR="006505CB" w:rsidRDefault="006505CB" w:rsidP="006505CB">
      <w:pPr>
        <w:spacing w:after="60"/>
        <w:rPr>
          <w:b/>
        </w:rPr>
      </w:pPr>
    </w:p>
    <w:p w:rsidR="006505CB" w:rsidRDefault="006505CB" w:rsidP="006505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C63FB">
        <w:t>„28.</w:t>
      </w:r>
      <w:r w:rsidRPr="00FC63FB">
        <w:rPr>
          <w:b/>
        </w:rPr>
        <w:t xml:space="preserve"> </w:t>
      </w:r>
      <w:r w:rsidRPr="00FC63FB">
        <w:rPr>
          <w:rFonts w:eastAsiaTheme="minorHAnsi"/>
          <w:lang w:eastAsia="en-US"/>
        </w:rPr>
        <w:t>V § 81 se za odstavec 6 vkládá nový odstavec 7, který zní:</w:t>
      </w:r>
    </w:p>
    <w:p w:rsidR="006505CB" w:rsidRPr="00FC63FB" w:rsidRDefault="006505CB" w:rsidP="006505C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6505CB" w:rsidRDefault="006505CB" w:rsidP="006505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C63FB">
        <w:rPr>
          <w:rFonts w:eastAsiaTheme="minorHAnsi"/>
          <w:lang w:eastAsia="en-US"/>
        </w:rPr>
        <w:t>„(7) Pokud žák koná v profilové části maturitní zkoušky alespoň 6 povinných zkoušek</w:t>
      </w:r>
      <w:r>
        <w:rPr>
          <w:rFonts w:eastAsiaTheme="minorHAnsi"/>
          <w:lang w:eastAsia="en-US"/>
        </w:rPr>
        <w:t xml:space="preserve">, </w:t>
      </w:r>
      <w:r w:rsidRPr="00FC63FB">
        <w:rPr>
          <w:rFonts w:eastAsiaTheme="minorHAnsi"/>
          <w:lang w:eastAsia="en-US"/>
        </w:rPr>
        <w:t>může ředitel školy stanovit, že za podmínek stanovených prováděcím právním</w:t>
      </w:r>
      <w:r>
        <w:rPr>
          <w:rFonts w:eastAsiaTheme="minorHAnsi"/>
          <w:lang w:eastAsia="en-US"/>
        </w:rPr>
        <w:t xml:space="preserve"> </w:t>
      </w:r>
      <w:r w:rsidRPr="00FC63FB">
        <w:rPr>
          <w:rFonts w:eastAsiaTheme="minorHAnsi"/>
          <w:lang w:eastAsia="en-US"/>
        </w:rPr>
        <w:t>předpisem lze 1 povinnou zkoušku profilové části maturitní zkoušky konanou z</w:t>
      </w:r>
      <w:r>
        <w:rPr>
          <w:rFonts w:eastAsiaTheme="minorHAnsi"/>
          <w:lang w:eastAsia="en-US"/>
        </w:rPr>
        <w:t> </w:t>
      </w:r>
      <w:r w:rsidRPr="00FC63FB">
        <w:rPr>
          <w:rFonts w:eastAsiaTheme="minorHAnsi"/>
          <w:lang w:eastAsia="en-US"/>
        </w:rPr>
        <w:t>cizího</w:t>
      </w:r>
      <w:r>
        <w:rPr>
          <w:rFonts w:eastAsiaTheme="minorHAnsi"/>
          <w:lang w:eastAsia="en-US"/>
        </w:rPr>
        <w:t xml:space="preserve"> </w:t>
      </w:r>
      <w:r w:rsidRPr="00FC63FB">
        <w:rPr>
          <w:rFonts w:eastAsiaTheme="minorHAnsi"/>
          <w:lang w:eastAsia="en-US"/>
        </w:rPr>
        <w:t>jazyka nahradit výsledkem úspěšně vykonané standardizované zkoušky z tohoto cizího</w:t>
      </w:r>
      <w:r>
        <w:rPr>
          <w:rFonts w:eastAsiaTheme="minorHAnsi"/>
          <w:lang w:eastAsia="en-US"/>
        </w:rPr>
        <w:t xml:space="preserve"> </w:t>
      </w:r>
      <w:r w:rsidRPr="00FC63FB">
        <w:rPr>
          <w:rFonts w:eastAsiaTheme="minorHAnsi"/>
          <w:lang w:eastAsia="en-US"/>
        </w:rPr>
        <w:t xml:space="preserve">jazyka doložené jazykovým certifikátem. </w:t>
      </w:r>
      <w:r w:rsidRPr="002C61F5">
        <w:rPr>
          <w:rFonts w:eastAsiaTheme="minorHAnsi"/>
          <w:lang w:eastAsia="en-US"/>
        </w:rPr>
        <w:t>Totéž může ředitel stanovit za podmínek stanovených prováděcím právním předpisem pro 1 nepovinnou zkoušku profilové části maturitní zkoušky.“.</w:t>
      </w:r>
    </w:p>
    <w:p w:rsidR="006505CB" w:rsidRPr="00FC63FB" w:rsidRDefault="006505CB" w:rsidP="006505C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6505CB" w:rsidRPr="00FC63FB" w:rsidRDefault="006505CB" w:rsidP="006505CB">
      <w:pPr>
        <w:spacing w:after="60"/>
        <w:rPr>
          <w:b/>
        </w:rPr>
      </w:pPr>
      <w:r w:rsidRPr="00FC63FB">
        <w:rPr>
          <w:rFonts w:eastAsiaTheme="minorHAnsi"/>
          <w:lang w:eastAsia="en-US"/>
        </w:rPr>
        <w:t>Dosavadní odstavce 7 až 11 se označují jako odstavce 8 až 12.</w:t>
      </w:r>
      <w:r>
        <w:rPr>
          <w:rFonts w:eastAsiaTheme="minorHAnsi"/>
          <w:lang w:eastAsia="en-US"/>
        </w:rPr>
        <w:t>“.</w:t>
      </w:r>
    </w:p>
    <w:p w:rsidR="006505CB" w:rsidRDefault="006505CB" w:rsidP="006505CB">
      <w:pPr>
        <w:spacing w:before="30" w:after="75"/>
        <w:rPr>
          <w:b/>
        </w:rPr>
      </w:pPr>
    </w:p>
    <w:p w:rsidR="006505CB" w:rsidRPr="00D50B4A" w:rsidRDefault="006505CB" w:rsidP="006505CB">
      <w:r w:rsidRPr="00D50B4A">
        <w:t>Následující body se přečíslují.</w:t>
      </w:r>
    </w:p>
    <w:p w:rsidR="006505CB" w:rsidRDefault="006505CB" w:rsidP="006505CB">
      <w:pPr>
        <w:spacing w:before="30" w:after="75"/>
        <w:rPr>
          <w:b/>
        </w:rPr>
      </w:pPr>
    </w:p>
    <w:p w:rsidR="006505CB" w:rsidRPr="00BD376D" w:rsidRDefault="006505CB" w:rsidP="006505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D376D">
        <w:rPr>
          <w:b/>
        </w:rPr>
        <w:t xml:space="preserve">4. V části čtvrté Článku V se na konci textu bodu 1. doplňují </w:t>
      </w:r>
      <w:proofErr w:type="gramStart"/>
      <w:r w:rsidRPr="00BD376D">
        <w:rPr>
          <w:b/>
        </w:rPr>
        <w:t xml:space="preserve">slova </w:t>
      </w:r>
      <w:r w:rsidRPr="00BD376D">
        <w:rPr>
          <w:rFonts w:eastAsiaTheme="minorHAnsi"/>
          <w:lang w:eastAsia="en-US"/>
        </w:rPr>
        <w:t>„ , a ustanovení</w:t>
      </w:r>
      <w:proofErr w:type="gramEnd"/>
      <w:r w:rsidRPr="00BD376D">
        <w:rPr>
          <w:rFonts w:eastAsiaTheme="minorHAnsi"/>
          <w:lang w:eastAsia="en-US"/>
        </w:rPr>
        <w:t xml:space="preserve"> části</w:t>
      </w:r>
    </w:p>
    <w:p w:rsidR="006505CB" w:rsidRPr="00BD376D" w:rsidRDefault="006505CB" w:rsidP="006505CB">
      <w:pPr>
        <w:spacing w:before="30" w:after="75"/>
        <w:rPr>
          <w:b/>
        </w:rPr>
      </w:pPr>
      <w:r w:rsidRPr="00BD376D">
        <w:rPr>
          <w:rFonts w:eastAsiaTheme="minorHAnsi"/>
          <w:lang w:eastAsia="en-US"/>
        </w:rPr>
        <w:t>první čl. I bodů 10</w:t>
      </w:r>
      <w:r>
        <w:rPr>
          <w:rFonts w:eastAsiaTheme="minorHAnsi"/>
          <w:lang w:eastAsia="en-US"/>
        </w:rPr>
        <w:t>,</w:t>
      </w:r>
      <w:r w:rsidRPr="00BD376D">
        <w:rPr>
          <w:rFonts w:eastAsiaTheme="minorHAnsi"/>
          <w:lang w:eastAsia="en-US"/>
        </w:rPr>
        <w:t xml:space="preserve"> 1</w:t>
      </w:r>
      <w:r>
        <w:rPr>
          <w:rFonts w:eastAsiaTheme="minorHAnsi"/>
          <w:lang w:eastAsia="en-US"/>
        </w:rPr>
        <w:t>3 a 28</w:t>
      </w:r>
      <w:r w:rsidRPr="00BD376D">
        <w:rPr>
          <w:rFonts w:eastAsiaTheme="minorHAnsi"/>
          <w:lang w:eastAsia="en-US"/>
        </w:rPr>
        <w:t>, které nabývají účinnosti dnem 1. listopadu 2022“.</w:t>
      </w:r>
    </w:p>
    <w:p w:rsidR="006505CB" w:rsidRDefault="006505CB" w:rsidP="006505CB">
      <w:pPr>
        <w:spacing w:after="60"/>
      </w:pPr>
    </w:p>
    <w:p w:rsidR="006505CB" w:rsidRDefault="006505CB" w:rsidP="006505CB">
      <w:pPr>
        <w:spacing w:after="60"/>
      </w:pPr>
    </w:p>
    <w:p w:rsidR="000C6893" w:rsidRDefault="006505CB">
      <w:pPr>
        <w:rPr>
          <w:i/>
        </w:rPr>
      </w:pPr>
      <w:r w:rsidRPr="006505CB">
        <w:rPr>
          <w:i/>
        </w:rPr>
        <w:t>SD 4473</w:t>
      </w:r>
    </w:p>
    <w:p w:rsidR="006505CB" w:rsidRPr="006505CB" w:rsidRDefault="006505CB">
      <w:pPr>
        <w:rPr>
          <w:i/>
        </w:rPr>
      </w:pPr>
    </w:p>
    <w:p w:rsidR="006505CB" w:rsidRDefault="006505CB" w:rsidP="006505CB">
      <w:pPr>
        <w:spacing w:after="60"/>
        <w:rPr>
          <w:b/>
        </w:rPr>
      </w:pPr>
      <w:r w:rsidRPr="00205ABB">
        <w:rPr>
          <w:rFonts w:eastAsia="Droid Sans Fallback"/>
          <w:b/>
        </w:rPr>
        <w:t xml:space="preserve">1. </w:t>
      </w:r>
      <w:r>
        <w:rPr>
          <w:b/>
        </w:rPr>
        <w:t xml:space="preserve"> </w:t>
      </w:r>
      <w:r w:rsidRPr="00D50B4A">
        <w:rPr>
          <w:b/>
        </w:rPr>
        <w:t xml:space="preserve">V části první Článku I </w:t>
      </w:r>
      <w:r>
        <w:rPr>
          <w:b/>
        </w:rPr>
        <w:t>se za dosavadní bod</w:t>
      </w:r>
      <w:r w:rsidRPr="00D50B4A">
        <w:rPr>
          <w:b/>
        </w:rPr>
        <w:t xml:space="preserve"> 27</w:t>
      </w:r>
      <w:r>
        <w:rPr>
          <w:b/>
        </w:rPr>
        <w:t>.</w:t>
      </w:r>
      <w:r w:rsidRPr="00D50B4A">
        <w:rPr>
          <w:b/>
        </w:rPr>
        <w:t xml:space="preserve"> </w:t>
      </w:r>
      <w:r>
        <w:rPr>
          <w:b/>
        </w:rPr>
        <w:t>vkládá nový bod 28., který zní:</w:t>
      </w:r>
    </w:p>
    <w:p w:rsidR="006505CB" w:rsidRDefault="006505CB" w:rsidP="006505CB">
      <w:pPr>
        <w:spacing w:after="60"/>
        <w:rPr>
          <w:b/>
        </w:rPr>
      </w:pPr>
    </w:p>
    <w:p w:rsidR="006505CB" w:rsidRDefault="006505CB" w:rsidP="006505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C63FB">
        <w:t>„28.</w:t>
      </w:r>
      <w:r w:rsidRPr="00FC63FB">
        <w:rPr>
          <w:b/>
        </w:rPr>
        <w:t xml:space="preserve"> </w:t>
      </w:r>
      <w:r w:rsidRPr="00FC63FB">
        <w:rPr>
          <w:rFonts w:eastAsiaTheme="minorHAnsi"/>
          <w:lang w:eastAsia="en-US"/>
        </w:rPr>
        <w:t>V § 81 se za odstavec 6 vkládá nový odstavec 7, který zní:</w:t>
      </w:r>
    </w:p>
    <w:p w:rsidR="006505CB" w:rsidRPr="00FC63FB" w:rsidRDefault="006505CB" w:rsidP="006505C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6505CB" w:rsidRDefault="006505CB" w:rsidP="006505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C63FB">
        <w:rPr>
          <w:rFonts w:eastAsiaTheme="minorHAnsi"/>
          <w:lang w:eastAsia="en-US"/>
        </w:rPr>
        <w:t xml:space="preserve">„(7) Pokud žák koná v profilové části maturitní zkoušky alespoň </w:t>
      </w:r>
      <w:r>
        <w:rPr>
          <w:rFonts w:eastAsiaTheme="minorHAnsi"/>
          <w:lang w:eastAsia="en-US"/>
        </w:rPr>
        <w:t>5</w:t>
      </w:r>
      <w:r w:rsidRPr="00FC63FB">
        <w:rPr>
          <w:rFonts w:eastAsiaTheme="minorHAnsi"/>
          <w:lang w:eastAsia="en-US"/>
        </w:rPr>
        <w:t xml:space="preserve"> povinných zkoušek</w:t>
      </w:r>
      <w:r>
        <w:rPr>
          <w:rFonts w:eastAsiaTheme="minorHAnsi"/>
          <w:lang w:eastAsia="en-US"/>
        </w:rPr>
        <w:t xml:space="preserve">, </w:t>
      </w:r>
      <w:r w:rsidRPr="00FC63FB">
        <w:rPr>
          <w:rFonts w:eastAsiaTheme="minorHAnsi"/>
          <w:lang w:eastAsia="en-US"/>
        </w:rPr>
        <w:t>může ředitel školy stanovit, že za podmínek stanovených prováděcím právním</w:t>
      </w:r>
      <w:r>
        <w:rPr>
          <w:rFonts w:eastAsiaTheme="minorHAnsi"/>
          <w:lang w:eastAsia="en-US"/>
        </w:rPr>
        <w:t xml:space="preserve"> </w:t>
      </w:r>
      <w:r w:rsidRPr="00FC63FB">
        <w:rPr>
          <w:rFonts w:eastAsiaTheme="minorHAnsi"/>
          <w:lang w:eastAsia="en-US"/>
        </w:rPr>
        <w:t>předpisem lze 1 povinnou zkoušku profilové části maturitní zkoušky konanou z</w:t>
      </w:r>
      <w:r>
        <w:rPr>
          <w:rFonts w:eastAsiaTheme="minorHAnsi"/>
          <w:lang w:eastAsia="en-US"/>
        </w:rPr>
        <w:t> </w:t>
      </w:r>
      <w:r w:rsidRPr="00FC63FB">
        <w:rPr>
          <w:rFonts w:eastAsiaTheme="minorHAnsi"/>
          <w:lang w:eastAsia="en-US"/>
        </w:rPr>
        <w:t>cizího</w:t>
      </w:r>
      <w:r>
        <w:rPr>
          <w:rFonts w:eastAsiaTheme="minorHAnsi"/>
          <w:lang w:eastAsia="en-US"/>
        </w:rPr>
        <w:t xml:space="preserve"> </w:t>
      </w:r>
      <w:r w:rsidRPr="00FC63FB">
        <w:rPr>
          <w:rFonts w:eastAsiaTheme="minorHAnsi"/>
          <w:lang w:eastAsia="en-US"/>
        </w:rPr>
        <w:t xml:space="preserve">jazyka nahradit výsledkem úspěšně vykonané </w:t>
      </w:r>
      <w:r w:rsidRPr="00FC63FB">
        <w:rPr>
          <w:rFonts w:eastAsiaTheme="minorHAnsi"/>
          <w:lang w:eastAsia="en-US"/>
        </w:rPr>
        <w:lastRenderedPageBreak/>
        <w:t>standardizované zkoušky z tohoto cizího</w:t>
      </w:r>
      <w:r>
        <w:rPr>
          <w:rFonts w:eastAsiaTheme="minorHAnsi"/>
          <w:lang w:eastAsia="en-US"/>
        </w:rPr>
        <w:t xml:space="preserve"> </w:t>
      </w:r>
      <w:r w:rsidRPr="00FC63FB">
        <w:rPr>
          <w:rFonts w:eastAsiaTheme="minorHAnsi"/>
          <w:lang w:eastAsia="en-US"/>
        </w:rPr>
        <w:t>jazyka doložené jazykovým certifikátem. Totéž může ředitel stanovit za podmínek</w:t>
      </w:r>
      <w:r>
        <w:rPr>
          <w:rFonts w:eastAsiaTheme="minorHAnsi"/>
          <w:lang w:eastAsia="en-US"/>
        </w:rPr>
        <w:t xml:space="preserve"> </w:t>
      </w:r>
      <w:r w:rsidRPr="00FC63FB">
        <w:rPr>
          <w:rFonts w:eastAsiaTheme="minorHAnsi"/>
          <w:lang w:eastAsia="en-US"/>
        </w:rPr>
        <w:t>stanovených prováděcím právním předpisem pro 1 nepovinnou zkoušku profilové</w:t>
      </w:r>
      <w:r>
        <w:rPr>
          <w:rFonts w:eastAsiaTheme="minorHAnsi"/>
          <w:lang w:eastAsia="en-US"/>
        </w:rPr>
        <w:t xml:space="preserve"> </w:t>
      </w:r>
      <w:r w:rsidRPr="00FC63FB">
        <w:rPr>
          <w:rFonts w:eastAsiaTheme="minorHAnsi"/>
          <w:lang w:eastAsia="en-US"/>
        </w:rPr>
        <w:t>části maturitní zkoušky.“.</w:t>
      </w:r>
    </w:p>
    <w:p w:rsidR="006505CB" w:rsidRPr="00FC63FB" w:rsidRDefault="006505CB" w:rsidP="006505CB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6505CB" w:rsidRPr="00FC63FB" w:rsidRDefault="006505CB" w:rsidP="006505CB">
      <w:pPr>
        <w:spacing w:after="60"/>
        <w:rPr>
          <w:b/>
        </w:rPr>
      </w:pPr>
      <w:r w:rsidRPr="00FC63FB">
        <w:rPr>
          <w:rFonts w:eastAsiaTheme="minorHAnsi"/>
          <w:lang w:eastAsia="en-US"/>
        </w:rPr>
        <w:t>Dosavadní odstavce 7 až 11 se označují jako odstavce 8 až 12.</w:t>
      </w:r>
      <w:r>
        <w:rPr>
          <w:rFonts w:eastAsiaTheme="minorHAnsi"/>
          <w:lang w:eastAsia="en-US"/>
        </w:rPr>
        <w:t>“.</w:t>
      </w:r>
    </w:p>
    <w:p w:rsidR="006505CB" w:rsidRDefault="006505CB" w:rsidP="006505CB">
      <w:pPr>
        <w:spacing w:before="30" w:after="75"/>
        <w:rPr>
          <w:b/>
        </w:rPr>
      </w:pPr>
    </w:p>
    <w:p w:rsidR="006505CB" w:rsidRPr="00205ABB" w:rsidRDefault="006505CB" w:rsidP="006505CB">
      <w:pPr>
        <w:spacing w:after="60"/>
        <w:rPr>
          <w:rFonts w:eastAsia="Droid Sans Fallback"/>
        </w:rPr>
      </w:pPr>
      <w:r>
        <w:rPr>
          <w:rFonts w:eastAsia="Droid Sans Fallback"/>
        </w:rPr>
        <w:t>Následující body se přečíslují.</w:t>
      </w:r>
    </w:p>
    <w:p w:rsidR="006505CB" w:rsidRPr="00205ABB" w:rsidRDefault="006505CB" w:rsidP="006505CB">
      <w:pPr>
        <w:spacing w:before="30" w:after="75"/>
        <w:rPr>
          <w:b/>
        </w:rPr>
      </w:pPr>
    </w:p>
    <w:p w:rsidR="006505CB" w:rsidRPr="00BD376D" w:rsidRDefault="006505CB" w:rsidP="00851D7D">
      <w:pPr>
        <w:autoSpaceDE w:val="0"/>
        <w:autoSpaceDN w:val="0"/>
        <w:adjustRightInd w:val="0"/>
        <w:rPr>
          <w:b/>
        </w:rPr>
      </w:pPr>
      <w:r>
        <w:rPr>
          <w:b/>
        </w:rPr>
        <w:t>2</w:t>
      </w:r>
      <w:r w:rsidRPr="00BD376D">
        <w:rPr>
          <w:b/>
        </w:rPr>
        <w:t xml:space="preserve">. V části čtvrté Článku V se na konci textu bodu 1. doplňují </w:t>
      </w:r>
      <w:proofErr w:type="gramStart"/>
      <w:r w:rsidRPr="00BD376D">
        <w:rPr>
          <w:b/>
        </w:rPr>
        <w:t xml:space="preserve">slova </w:t>
      </w:r>
      <w:r w:rsidRPr="00BD376D">
        <w:rPr>
          <w:rFonts w:eastAsiaTheme="minorHAnsi"/>
          <w:lang w:eastAsia="en-US"/>
        </w:rPr>
        <w:t>„ , a ustanovení</w:t>
      </w:r>
      <w:proofErr w:type="gramEnd"/>
      <w:r w:rsidRPr="00BD376D">
        <w:rPr>
          <w:rFonts w:eastAsiaTheme="minorHAnsi"/>
          <w:lang w:eastAsia="en-US"/>
        </w:rPr>
        <w:t xml:space="preserve"> části</w:t>
      </w:r>
      <w:r w:rsidR="00851D7D">
        <w:rPr>
          <w:rFonts w:eastAsiaTheme="minorHAnsi"/>
          <w:lang w:eastAsia="en-US"/>
        </w:rPr>
        <w:t xml:space="preserve"> </w:t>
      </w:r>
      <w:r w:rsidRPr="00BD376D">
        <w:rPr>
          <w:rFonts w:eastAsiaTheme="minorHAnsi"/>
          <w:lang w:eastAsia="en-US"/>
        </w:rPr>
        <w:t>první čl. I bod</w:t>
      </w:r>
      <w:r>
        <w:rPr>
          <w:rFonts w:eastAsiaTheme="minorHAnsi"/>
          <w:lang w:eastAsia="en-US"/>
        </w:rPr>
        <w:t>u 28</w:t>
      </w:r>
      <w:r w:rsidRPr="00BD376D">
        <w:rPr>
          <w:rFonts w:eastAsiaTheme="minorHAnsi"/>
          <w:lang w:eastAsia="en-US"/>
        </w:rPr>
        <w:t>, kter</w:t>
      </w:r>
      <w:r>
        <w:rPr>
          <w:rFonts w:eastAsiaTheme="minorHAnsi"/>
          <w:lang w:eastAsia="en-US"/>
        </w:rPr>
        <w:t xml:space="preserve">ý </w:t>
      </w:r>
      <w:r w:rsidRPr="00BD376D">
        <w:rPr>
          <w:rFonts w:eastAsiaTheme="minorHAnsi"/>
          <w:lang w:eastAsia="en-US"/>
        </w:rPr>
        <w:t>nabýv</w:t>
      </w:r>
      <w:r>
        <w:rPr>
          <w:rFonts w:eastAsiaTheme="minorHAnsi"/>
          <w:lang w:eastAsia="en-US"/>
        </w:rPr>
        <w:t>á</w:t>
      </w:r>
      <w:r w:rsidRPr="00BD376D">
        <w:rPr>
          <w:rFonts w:eastAsiaTheme="minorHAnsi"/>
          <w:lang w:eastAsia="en-US"/>
        </w:rPr>
        <w:t xml:space="preserve"> účinnosti dnem 1. listopadu 2022“.</w:t>
      </w:r>
    </w:p>
    <w:p w:rsidR="000C6893" w:rsidRDefault="000C6893"/>
    <w:p w:rsidR="000C6893" w:rsidRDefault="000C6893"/>
    <w:p w:rsidR="000C6893" w:rsidRDefault="000C6893"/>
    <w:p w:rsidR="000C6893" w:rsidRDefault="006505CB" w:rsidP="006505CB">
      <w:pPr>
        <w:pStyle w:val="PNposlanec"/>
      </w:pPr>
      <w:r>
        <w:t>Poslanec Jan Čižinský</w:t>
      </w:r>
    </w:p>
    <w:p w:rsidR="000C6893" w:rsidRPr="006505CB" w:rsidRDefault="006505CB">
      <w:pPr>
        <w:rPr>
          <w:i/>
        </w:rPr>
      </w:pPr>
      <w:r w:rsidRPr="006505CB">
        <w:rPr>
          <w:i/>
        </w:rPr>
        <w:t>SD 4488</w:t>
      </w:r>
    </w:p>
    <w:p w:rsidR="000C6893" w:rsidRDefault="000C6893"/>
    <w:p w:rsidR="006505CB" w:rsidRPr="00D77995" w:rsidRDefault="006505CB" w:rsidP="006505CB">
      <w:pPr>
        <w:jc w:val="both"/>
        <w:rPr>
          <w:rFonts w:eastAsia="Calibri" w:cs="Times New Roman"/>
          <w:b/>
          <w:bCs/>
        </w:rPr>
      </w:pPr>
      <w:r>
        <w:rPr>
          <w:rFonts w:eastAsia="Calibri" w:cs="Times New Roman"/>
          <w:b/>
          <w:bCs/>
        </w:rPr>
        <w:t>V části první „Změna školského zákona“ se před dosavadní novelizační bod 1 vkládá následující</w:t>
      </w:r>
      <w:r w:rsidRPr="00D77995">
        <w:rPr>
          <w:rFonts w:eastAsia="Calibri" w:cs="Times New Roman"/>
          <w:b/>
          <w:bCs/>
        </w:rPr>
        <w:t>:</w:t>
      </w:r>
    </w:p>
    <w:p w:rsidR="006505CB" w:rsidRDefault="006505CB" w:rsidP="006505CB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 </w:t>
      </w:r>
      <w:r w:rsidRPr="00D10574">
        <w:rPr>
          <w:rFonts w:ascii="Times New Roman" w:eastAsia="Calibri" w:hAnsi="Times New Roman" w:cs="Times New Roman"/>
          <w:sz w:val="24"/>
          <w:szCs w:val="24"/>
        </w:rPr>
        <w:t xml:space="preserve">§ 47 odst. 1 </w:t>
      </w:r>
      <w:r>
        <w:rPr>
          <w:rFonts w:ascii="Times New Roman" w:eastAsia="Calibri" w:hAnsi="Times New Roman" w:cs="Times New Roman"/>
          <w:sz w:val="24"/>
          <w:szCs w:val="24"/>
        </w:rPr>
        <w:t>zní:</w:t>
      </w:r>
      <w:r w:rsidRPr="00D10574">
        <w:rPr>
          <w:rFonts w:ascii="Times New Roman" w:eastAsia="Calibri" w:hAnsi="Times New Roman" w:cs="Times New Roman"/>
          <w:sz w:val="24"/>
          <w:szCs w:val="24"/>
        </w:rPr>
        <w:t xml:space="preserve"> „Obec, svazek obcí, kraj a registrovaná církev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10574">
        <w:rPr>
          <w:rFonts w:ascii="Times New Roman" w:eastAsia="Calibri" w:hAnsi="Times New Roman" w:cs="Times New Roman"/>
          <w:sz w:val="24"/>
          <w:szCs w:val="24"/>
        </w:rPr>
        <w:t>náboženská společnost, které bylo přiznáno oprávnění k výkonu zvláštníh</w:t>
      </w:r>
      <w:r>
        <w:rPr>
          <w:rFonts w:ascii="Times New Roman" w:eastAsia="Calibri" w:hAnsi="Times New Roman" w:cs="Times New Roman"/>
          <w:sz w:val="24"/>
          <w:szCs w:val="24"/>
        </w:rPr>
        <w:t>o práva zřizovat církevní školy</w:t>
      </w:r>
      <w:r w:rsidRPr="002039A3">
        <w:rPr>
          <w:rFonts w:ascii="Times New Roman" w:eastAsia="Calibri" w:hAnsi="Times New Roman" w:cs="Times New Roman"/>
          <w:sz w:val="24"/>
          <w:szCs w:val="24"/>
          <w:vertAlign w:val="superscript"/>
        </w:rPr>
        <w:t>6)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039A3">
        <w:rPr>
          <w:rFonts w:ascii="Times New Roman" w:eastAsia="Calibri" w:hAnsi="Times New Roman" w:cs="Times New Roman"/>
          <w:b/>
          <w:sz w:val="24"/>
          <w:szCs w:val="24"/>
        </w:rPr>
        <w:t>a jiná právnická nebo fyzická osoba</w:t>
      </w:r>
      <w:r>
        <w:rPr>
          <w:rFonts w:ascii="Times New Roman" w:eastAsia="Calibri" w:hAnsi="Times New Roman" w:cs="Times New Roman"/>
          <w:b/>
          <w:sz w:val="24"/>
          <w:szCs w:val="24"/>
        </w:rPr>
        <w:t>, zřizující školy a školská zařízení podle § 8 odst. 6,</w:t>
      </w:r>
      <w:r w:rsidRPr="00D10574">
        <w:rPr>
          <w:rFonts w:ascii="Times New Roman" w:eastAsia="Calibri" w:hAnsi="Times New Roman" w:cs="Times New Roman"/>
          <w:sz w:val="24"/>
          <w:szCs w:val="24"/>
        </w:rPr>
        <w:t xml:space="preserve"> mohou zřizovat přípravné třídy základní školy pro děti v posledním roce před zahájením povinné školní docházky, u kterých je předpoklad, že zařazení do přípravné třídy vyrovná jejich vývoj, </w:t>
      </w:r>
      <w:r w:rsidRPr="002039A3">
        <w:rPr>
          <w:rFonts w:ascii="Times New Roman" w:eastAsia="Calibri" w:hAnsi="Times New Roman" w:cs="Times New Roman"/>
          <w:sz w:val="24"/>
          <w:szCs w:val="24"/>
        </w:rPr>
        <w:t xml:space="preserve">přednostně </w:t>
      </w:r>
      <w:r w:rsidRPr="00D10574">
        <w:rPr>
          <w:rFonts w:ascii="Times New Roman" w:eastAsia="Calibri" w:hAnsi="Times New Roman" w:cs="Times New Roman"/>
          <w:sz w:val="24"/>
          <w:szCs w:val="24"/>
        </w:rPr>
        <w:t>děti, kterým byl povolen odklad povinné školní docházky.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39A3">
        <w:rPr>
          <w:rFonts w:ascii="Times New Roman" w:eastAsia="Calibri" w:hAnsi="Times New Roman" w:cs="Times New Roman"/>
          <w:sz w:val="24"/>
          <w:szCs w:val="24"/>
        </w:rPr>
        <w:t>Přípravnou třídu lze zřídit, pokud se v ní bude vzdělávat nejméně 10 dětí. Ke zřízení přípravné třídy základní školy obcí, svazkem obcí a krajem je nezbytný souhlas krajského úřadu, v případě přípravných tříd zřizovaných registrovanou církví a náboženskou společností, které bylo přiznáno oprávnění k výkonu zvláštního práva zřizovat církevní školy</w:t>
      </w:r>
      <w:r w:rsidRPr="004C0261">
        <w:rPr>
          <w:rFonts w:ascii="Times New Roman" w:eastAsia="Calibri" w:hAnsi="Times New Roman" w:cs="Times New Roman"/>
          <w:sz w:val="24"/>
          <w:szCs w:val="24"/>
          <w:vertAlign w:val="superscript"/>
        </w:rPr>
        <w:t>6)</w:t>
      </w:r>
      <w:r w:rsidRPr="002039A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C0261">
        <w:rPr>
          <w:rFonts w:ascii="Times New Roman" w:eastAsia="Calibri" w:hAnsi="Times New Roman" w:cs="Times New Roman"/>
          <w:b/>
          <w:sz w:val="24"/>
          <w:szCs w:val="24"/>
        </w:rPr>
        <w:t>nebo jinou právnickou nebo fyzickou osobou, je nezbytný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39A3">
        <w:rPr>
          <w:rFonts w:ascii="Times New Roman" w:eastAsia="Calibri" w:hAnsi="Times New Roman" w:cs="Times New Roman"/>
          <w:sz w:val="24"/>
          <w:szCs w:val="24"/>
        </w:rPr>
        <w:t>souhlas ministerstva.</w:t>
      </w:r>
      <w:r w:rsidRPr="00D10574">
        <w:rPr>
          <w:rFonts w:ascii="Times New Roman" w:eastAsia="Calibri" w:hAnsi="Times New Roman" w:cs="Times New Roman"/>
          <w:sz w:val="24"/>
          <w:szCs w:val="24"/>
        </w:rPr>
        <w:t>“</w:t>
      </w:r>
      <w:r w:rsidR="00E42D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505CB" w:rsidRPr="00E42DFA" w:rsidRDefault="006505CB" w:rsidP="006505CB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05CB" w:rsidRPr="00E42DFA" w:rsidRDefault="006505CB" w:rsidP="006505CB">
      <w:pPr>
        <w:autoSpaceDE w:val="0"/>
        <w:autoSpaceDN w:val="0"/>
        <w:adjustRightInd w:val="0"/>
        <w:rPr>
          <w:rFonts w:eastAsia="Calibri" w:cs="Times New Roman"/>
          <w:bCs/>
        </w:rPr>
      </w:pPr>
      <w:r w:rsidRPr="00E42DFA">
        <w:rPr>
          <w:rFonts w:eastAsia="Calibri" w:cs="Times New Roman"/>
          <w:bCs/>
        </w:rPr>
        <w:t>Následující body se přečíslují.</w:t>
      </w:r>
    </w:p>
    <w:p w:rsidR="000C6893" w:rsidRDefault="000C6893"/>
    <w:p w:rsidR="000C6893" w:rsidRDefault="000C6893"/>
    <w:p w:rsidR="00985111" w:rsidRDefault="00985111"/>
    <w:p w:rsidR="000C6893" w:rsidRDefault="006505CB" w:rsidP="006505CB">
      <w:pPr>
        <w:pStyle w:val="PNposlanec"/>
      </w:pPr>
      <w:r>
        <w:t>Poslanec Jan Kubík</w:t>
      </w:r>
    </w:p>
    <w:p w:rsidR="000C6893" w:rsidRPr="006505CB" w:rsidRDefault="006505CB">
      <w:pPr>
        <w:rPr>
          <w:i/>
        </w:rPr>
      </w:pPr>
      <w:r w:rsidRPr="006505CB">
        <w:rPr>
          <w:i/>
        </w:rPr>
        <w:t>SD 4534</w:t>
      </w:r>
    </w:p>
    <w:p w:rsidR="000C6893" w:rsidRDefault="000C6893"/>
    <w:p w:rsidR="00F90DE7" w:rsidRDefault="00F90DE7" w:rsidP="00F90DE7">
      <w:pPr>
        <w:jc w:val="both"/>
        <w:rPr>
          <w:b/>
        </w:rPr>
      </w:pPr>
      <w:r>
        <w:rPr>
          <w:b/>
        </w:rPr>
        <w:t xml:space="preserve">1. </w:t>
      </w:r>
      <w:r w:rsidRPr="008010A6">
        <w:rPr>
          <w:b/>
        </w:rPr>
        <w:t>V Části první Článku I</w:t>
      </w:r>
      <w:r>
        <w:rPr>
          <w:b/>
        </w:rPr>
        <w:t xml:space="preserve"> se vkládá nový bod 1., který zní:</w:t>
      </w:r>
    </w:p>
    <w:p w:rsidR="00F90DE7" w:rsidRDefault="00F90DE7" w:rsidP="00F90DE7">
      <w:pPr>
        <w:jc w:val="both"/>
        <w:rPr>
          <w:b/>
        </w:rPr>
      </w:pPr>
    </w:p>
    <w:p w:rsidR="00F90DE7" w:rsidRDefault="00F90DE7" w:rsidP="00F90DE7">
      <w:pPr>
        <w:jc w:val="both"/>
      </w:pPr>
      <w:r>
        <w:t>„1. V § 60b odst. 3 se slovo „, jejich“ nahrazuje slovy „zajišťuje ministerstvo nebo z jeho pověření Centrum;“.“.</w:t>
      </w:r>
    </w:p>
    <w:p w:rsidR="00F90DE7" w:rsidRDefault="00F90DE7" w:rsidP="00F90DE7">
      <w:pPr>
        <w:jc w:val="both"/>
      </w:pPr>
    </w:p>
    <w:p w:rsidR="00F90DE7" w:rsidRDefault="00F90DE7" w:rsidP="00F90DE7">
      <w:pPr>
        <w:jc w:val="both"/>
      </w:pPr>
      <w:r>
        <w:t>Následující body se přečíslují.</w:t>
      </w:r>
    </w:p>
    <w:p w:rsidR="00F90DE7" w:rsidRDefault="00F90DE7" w:rsidP="00F90DE7">
      <w:pPr>
        <w:jc w:val="both"/>
      </w:pPr>
    </w:p>
    <w:p w:rsidR="00F90DE7" w:rsidRDefault="00F90DE7" w:rsidP="00F90DE7">
      <w:pPr>
        <w:jc w:val="both"/>
        <w:rPr>
          <w:b/>
        </w:rPr>
      </w:pPr>
      <w:r>
        <w:rPr>
          <w:b/>
        </w:rPr>
        <w:t>2. V Části první Článku I se za dosavadní bod 14. vkládají nové body 15., 16. a 17., které znějí:</w:t>
      </w:r>
    </w:p>
    <w:p w:rsidR="00F90DE7" w:rsidRDefault="00F90DE7" w:rsidP="00F90DE7">
      <w:pPr>
        <w:jc w:val="both"/>
      </w:pPr>
      <w:r>
        <w:t>„15. V § 80 odst. 1 věta druhá zní „Ministerstvo nebo z jeho pověření Centrum připravuje katalogy a zadání zkoušek společné části maturitní zkoušky a označuje zadání zkoušek společné části maturitní zkoušky nebo jejich částí za informace veřejně nepřístupné.“.</w:t>
      </w:r>
    </w:p>
    <w:p w:rsidR="00F90DE7" w:rsidRDefault="00F90DE7" w:rsidP="00F90DE7">
      <w:pPr>
        <w:jc w:val="both"/>
      </w:pPr>
    </w:p>
    <w:p w:rsidR="00985111" w:rsidRDefault="00985111">
      <w:pPr>
        <w:widowControl/>
        <w:suppressAutoHyphens w:val="0"/>
      </w:pPr>
      <w:r>
        <w:br w:type="page"/>
      </w:r>
    </w:p>
    <w:p w:rsidR="00F90DE7" w:rsidRDefault="00F90DE7" w:rsidP="00F90DE7">
      <w:pPr>
        <w:jc w:val="both"/>
      </w:pPr>
      <w:r>
        <w:lastRenderedPageBreak/>
        <w:t>16. V § 80 odst. 3 se písmena a) a c) zrušují.</w:t>
      </w:r>
    </w:p>
    <w:p w:rsidR="00F90DE7" w:rsidRDefault="00F90DE7" w:rsidP="00F90DE7">
      <w:pPr>
        <w:jc w:val="both"/>
      </w:pPr>
      <w:r>
        <w:t>Dosavadní písmeno b) se označuje jako písmeno a) a dosavadní písmena d) až j) se označují jako písmena b) až h).</w:t>
      </w:r>
    </w:p>
    <w:p w:rsidR="00F90DE7" w:rsidRDefault="00F90DE7" w:rsidP="00F90DE7">
      <w:pPr>
        <w:jc w:val="both"/>
      </w:pPr>
    </w:p>
    <w:p w:rsidR="00F90DE7" w:rsidRDefault="00F90DE7" w:rsidP="00F90DE7">
      <w:pPr>
        <w:jc w:val="both"/>
      </w:pPr>
      <w:r>
        <w:t>17.</w:t>
      </w:r>
      <w:r w:rsidRPr="006519E6">
        <w:rPr>
          <w:bCs/>
        </w:rPr>
        <w:t xml:space="preserve"> V § 80 odst. 3 se text „písmene f)“ nahrazuje textem „písmene d)“.“.</w:t>
      </w:r>
    </w:p>
    <w:p w:rsidR="00F90DE7" w:rsidRDefault="00F90DE7" w:rsidP="00F90DE7">
      <w:pPr>
        <w:jc w:val="both"/>
      </w:pPr>
    </w:p>
    <w:p w:rsidR="00F90DE7" w:rsidRDefault="00F90DE7" w:rsidP="00F90DE7">
      <w:pPr>
        <w:jc w:val="both"/>
      </w:pPr>
      <w:r>
        <w:t>Následující body se přečíslují.</w:t>
      </w:r>
    </w:p>
    <w:p w:rsidR="00F90DE7" w:rsidRDefault="00F90DE7" w:rsidP="00F90DE7">
      <w:pPr>
        <w:jc w:val="both"/>
      </w:pPr>
    </w:p>
    <w:p w:rsidR="00F90DE7" w:rsidRPr="00F12307" w:rsidRDefault="00F90DE7" w:rsidP="00F90DE7">
      <w:pPr>
        <w:jc w:val="both"/>
        <w:rPr>
          <w:b/>
        </w:rPr>
      </w:pPr>
      <w:r w:rsidRPr="00F12307">
        <w:rPr>
          <w:b/>
        </w:rPr>
        <w:t>3. V Části první Článku I se za dosavadní bod 18. vkládá nový bod 19., který zní:</w:t>
      </w:r>
    </w:p>
    <w:p w:rsidR="00F90DE7" w:rsidRDefault="00F90DE7" w:rsidP="00F90DE7">
      <w:pPr>
        <w:jc w:val="both"/>
      </w:pPr>
      <w:r>
        <w:t>„19. V § 80 odst. 5 písm. d) se text „odstavce 3 písm. e)“ nahrazuje textem „odstavce 3 písm. c)“.“.</w:t>
      </w:r>
    </w:p>
    <w:p w:rsidR="00F90DE7" w:rsidRDefault="00F90DE7" w:rsidP="00F90DE7">
      <w:pPr>
        <w:jc w:val="both"/>
      </w:pPr>
    </w:p>
    <w:p w:rsidR="00F90DE7" w:rsidRDefault="00F90DE7" w:rsidP="00F90DE7">
      <w:pPr>
        <w:jc w:val="both"/>
      </w:pPr>
      <w:r>
        <w:t>Následující body se přečíslují.</w:t>
      </w:r>
    </w:p>
    <w:p w:rsidR="00F90DE7" w:rsidRDefault="00F90DE7" w:rsidP="00F90DE7">
      <w:pPr>
        <w:jc w:val="both"/>
      </w:pPr>
    </w:p>
    <w:p w:rsidR="00F90DE7" w:rsidRDefault="00F90DE7" w:rsidP="00F90DE7">
      <w:pPr>
        <w:jc w:val="both"/>
        <w:rPr>
          <w:b/>
        </w:rPr>
      </w:pPr>
      <w:r>
        <w:rPr>
          <w:b/>
        </w:rPr>
        <w:t>4. V Části první Článku I se za dosavadní bod 23. vkládají nové body 24. a 25., které znějí:</w:t>
      </w:r>
    </w:p>
    <w:p w:rsidR="00F90DE7" w:rsidRDefault="00F90DE7" w:rsidP="00F90DE7">
      <w:pPr>
        <w:jc w:val="both"/>
      </w:pPr>
      <w:r>
        <w:t>„24. V § 80b odst. 1 se slovo „Centrum“ nahrazuje slovy „ministerstvo nebo Centrum“.</w:t>
      </w:r>
    </w:p>
    <w:p w:rsidR="00F90DE7" w:rsidRDefault="00F90DE7" w:rsidP="00F90DE7">
      <w:pPr>
        <w:jc w:val="both"/>
      </w:pPr>
      <w:r>
        <w:t>25. V § 80b odst. 2 a 3 se slovo „Centrum“ nahrazuje slovy „Ministerstvo nebo Centrum“.“.</w:t>
      </w:r>
    </w:p>
    <w:p w:rsidR="00F90DE7" w:rsidRDefault="00F90DE7" w:rsidP="00F90DE7">
      <w:pPr>
        <w:jc w:val="both"/>
      </w:pPr>
    </w:p>
    <w:p w:rsidR="00F90DE7" w:rsidRDefault="00F90DE7" w:rsidP="00F90DE7">
      <w:pPr>
        <w:jc w:val="both"/>
      </w:pPr>
      <w:r>
        <w:t>Následující body se přečíslují.</w:t>
      </w:r>
    </w:p>
    <w:p w:rsidR="00F90DE7" w:rsidRDefault="00F90DE7" w:rsidP="00F90DE7">
      <w:pPr>
        <w:jc w:val="both"/>
      </w:pPr>
    </w:p>
    <w:p w:rsidR="00F90DE7" w:rsidRPr="00AE5D0C" w:rsidRDefault="00F90DE7" w:rsidP="00F90DE7">
      <w:pPr>
        <w:jc w:val="both"/>
        <w:rPr>
          <w:b/>
        </w:rPr>
      </w:pPr>
      <w:r w:rsidRPr="00AE5D0C">
        <w:rPr>
          <w:b/>
        </w:rPr>
        <w:t>5. V Části první Článku I se za dosavadní bod 31. vkládá nový bod 32., který zní:</w:t>
      </w:r>
    </w:p>
    <w:p w:rsidR="00F90DE7" w:rsidRDefault="00F90DE7" w:rsidP="00F90DE7">
      <w:pPr>
        <w:jc w:val="both"/>
      </w:pPr>
      <w:r>
        <w:t>„32. V § 82 odst. 1 se text „podle § 80 odst. 3“ nahrazuje textem „podle § 80 odst. 1 nebo 3“.“.</w:t>
      </w:r>
    </w:p>
    <w:p w:rsidR="00F90DE7" w:rsidRDefault="00F90DE7" w:rsidP="00F90DE7">
      <w:pPr>
        <w:jc w:val="both"/>
      </w:pPr>
    </w:p>
    <w:p w:rsidR="00F90DE7" w:rsidRPr="002D2327" w:rsidRDefault="00F90DE7" w:rsidP="00F90DE7">
      <w:pPr>
        <w:jc w:val="both"/>
      </w:pPr>
      <w:r>
        <w:t>Následující body se přečíslují.</w:t>
      </w:r>
    </w:p>
    <w:p w:rsidR="000C6893" w:rsidRDefault="000C6893"/>
    <w:p w:rsidR="000C6893" w:rsidRDefault="000C6893"/>
    <w:p w:rsidR="00985111" w:rsidRDefault="00985111"/>
    <w:p w:rsidR="000C6893" w:rsidRDefault="00F90DE7" w:rsidP="00F90DE7">
      <w:pPr>
        <w:pStyle w:val="PNposlanec"/>
      </w:pPr>
      <w:r>
        <w:t>Poslanec František Vácha</w:t>
      </w:r>
    </w:p>
    <w:p w:rsidR="000C6893" w:rsidRPr="00F90DE7" w:rsidRDefault="00F90DE7">
      <w:pPr>
        <w:rPr>
          <w:i/>
        </w:rPr>
      </w:pPr>
      <w:r w:rsidRPr="00F90DE7">
        <w:rPr>
          <w:i/>
        </w:rPr>
        <w:t>SD 4493</w:t>
      </w:r>
      <w:r>
        <w:rPr>
          <w:i/>
        </w:rPr>
        <w:t xml:space="preserve"> – </w:t>
      </w:r>
      <w:proofErr w:type="spellStart"/>
      <w:r>
        <w:rPr>
          <w:i/>
        </w:rPr>
        <w:t>posl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Pekarová</w:t>
      </w:r>
      <w:proofErr w:type="spellEnd"/>
      <w:r>
        <w:rPr>
          <w:i/>
        </w:rPr>
        <w:t xml:space="preserve"> Adamová </w:t>
      </w:r>
    </w:p>
    <w:p w:rsidR="000C6893" w:rsidRDefault="000C6893"/>
    <w:p w:rsidR="00F90DE7" w:rsidRPr="0049668A" w:rsidRDefault="00F90DE7" w:rsidP="0049668A">
      <w:pPr>
        <w:spacing w:line="276" w:lineRule="auto"/>
        <w:jc w:val="both"/>
        <w:rPr>
          <w:bCs/>
        </w:rPr>
      </w:pPr>
      <w:r w:rsidRPr="0049668A">
        <w:rPr>
          <w:bCs/>
        </w:rPr>
        <w:t xml:space="preserve">V části první čl. I se před dosavadní bod 1 doplňuje nový bod, který zní: </w:t>
      </w:r>
    </w:p>
    <w:p w:rsidR="00F90DE7" w:rsidRDefault="00F90DE7" w:rsidP="00F90DE7">
      <w:pPr>
        <w:pStyle w:val="Odstavecseseznamem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472DEA">
        <w:rPr>
          <w:rFonts w:ascii="Times New Roman" w:hAnsi="Times New Roman"/>
          <w:bCs/>
          <w:sz w:val="24"/>
          <w:szCs w:val="24"/>
        </w:rPr>
        <w:t>„1. V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72DEA">
        <w:rPr>
          <w:rFonts w:ascii="Times New Roman" w:hAnsi="Times New Roman"/>
          <w:bCs/>
          <w:sz w:val="24"/>
          <w:szCs w:val="24"/>
        </w:rPr>
        <w:t xml:space="preserve">§ 34 odst. 2 </w:t>
      </w:r>
      <w:r>
        <w:rPr>
          <w:rFonts w:ascii="Times New Roman" w:hAnsi="Times New Roman"/>
          <w:bCs/>
          <w:sz w:val="24"/>
          <w:szCs w:val="24"/>
        </w:rPr>
        <w:t xml:space="preserve">nově </w:t>
      </w:r>
      <w:r w:rsidRPr="00472DEA">
        <w:rPr>
          <w:rFonts w:ascii="Times New Roman" w:hAnsi="Times New Roman"/>
          <w:bCs/>
          <w:sz w:val="24"/>
          <w:szCs w:val="24"/>
        </w:rPr>
        <w:t xml:space="preserve">zní: </w:t>
      </w:r>
    </w:p>
    <w:p w:rsidR="00F90DE7" w:rsidRPr="0049668A" w:rsidRDefault="00F90DE7" w:rsidP="00F90DE7">
      <w:pPr>
        <w:pStyle w:val="Odstavecseseznamem"/>
        <w:ind w:left="227"/>
        <w:jc w:val="both"/>
        <w:rPr>
          <w:rFonts w:ascii="Times New Roman" w:hAnsi="Times New Roman"/>
          <w:bCs/>
          <w:sz w:val="24"/>
          <w:szCs w:val="24"/>
        </w:rPr>
      </w:pPr>
      <w:r w:rsidRPr="0049668A">
        <w:rPr>
          <w:rFonts w:ascii="Times New Roman" w:hAnsi="Times New Roman"/>
          <w:bCs/>
          <w:sz w:val="24"/>
          <w:szCs w:val="24"/>
        </w:rPr>
        <w:t>„(2) Termín a místo zápisu k předškolnímu vzdělávání od následujícího školního roku stanoví ředitel mateřské školy v dohodě se zřizovatelem a zveřejní je způsobem v místě obvyklým.“.“.</w:t>
      </w:r>
    </w:p>
    <w:p w:rsidR="00F90DE7" w:rsidRPr="009A7F9F" w:rsidRDefault="00F90DE7" w:rsidP="00F90DE7">
      <w:pPr>
        <w:pStyle w:val="Bezmezer"/>
        <w:jc w:val="both"/>
        <w:rPr>
          <w:rFonts w:ascii="Times New Roman" w:hAnsi="Times New Roman" w:cs="Times New Roman"/>
          <w:b/>
        </w:rPr>
      </w:pPr>
      <w:r w:rsidRPr="009A7F9F">
        <w:rPr>
          <w:rFonts w:ascii="Times New Roman" w:hAnsi="Times New Roman" w:cs="Times New Roman"/>
          <w:bCs/>
        </w:rPr>
        <w:t>Následující body se přečíslují</w:t>
      </w:r>
      <w:r>
        <w:rPr>
          <w:rFonts w:ascii="Times New Roman" w:hAnsi="Times New Roman" w:cs="Times New Roman"/>
          <w:bCs/>
        </w:rPr>
        <w:t>.</w:t>
      </w:r>
    </w:p>
    <w:p w:rsidR="00F90DE7" w:rsidRDefault="00F90DE7"/>
    <w:p w:rsidR="00985111" w:rsidRDefault="00985111"/>
    <w:p w:rsidR="00985111" w:rsidRDefault="00985111"/>
    <w:p w:rsidR="00F90DE7" w:rsidRDefault="0049668A" w:rsidP="0049668A">
      <w:pPr>
        <w:pStyle w:val="PNposlanec"/>
      </w:pPr>
      <w:r>
        <w:t>Poslanec Julius Špičák</w:t>
      </w:r>
    </w:p>
    <w:p w:rsidR="00F90DE7" w:rsidRPr="0049668A" w:rsidRDefault="0049668A">
      <w:pPr>
        <w:rPr>
          <w:i/>
        </w:rPr>
      </w:pPr>
      <w:r w:rsidRPr="0049668A">
        <w:rPr>
          <w:i/>
        </w:rPr>
        <w:t>SD 4536</w:t>
      </w:r>
    </w:p>
    <w:p w:rsidR="00F90DE7" w:rsidRDefault="00F90DE7"/>
    <w:p w:rsidR="0049668A" w:rsidRPr="001D54CA" w:rsidRDefault="0049668A" w:rsidP="0049668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60" w:line="256" w:lineRule="auto"/>
        <w:ind w:left="284" w:hanging="284"/>
        <w:jc w:val="both"/>
        <w:rPr>
          <w:b/>
          <w:color w:val="000000"/>
        </w:rPr>
      </w:pPr>
      <w:r w:rsidRPr="001D54CA">
        <w:rPr>
          <w:b/>
          <w:color w:val="000000"/>
        </w:rPr>
        <w:t>V části první Článku I se za dosavadní bod 23. vkládá nový bod 24., který zní:</w:t>
      </w:r>
    </w:p>
    <w:p w:rsidR="0049668A" w:rsidRDefault="0049668A" w:rsidP="0049668A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284"/>
        <w:jc w:val="both"/>
        <w:rPr>
          <w:color w:val="000000"/>
        </w:rPr>
      </w:pPr>
      <w:r>
        <w:rPr>
          <w:color w:val="000000"/>
        </w:rPr>
        <w:t>„24. V § 80b odst. 1 se slova „v prováděcím právním předpisu“ nahrazují slovy „tímto zákonem“.“.</w:t>
      </w:r>
    </w:p>
    <w:p w:rsidR="0049668A" w:rsidRDefault="0049668A" w:rsidP="0049668A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284"/>
        <w:jc w:val="both"/>
        <w:rPr>
          <w:color w:val="000000"/>
        </w:rPr>
      </w:pPr>
      <w:r>
        <w:rPr>
          <w:color w:val="000000"/>
        </w:rPr>
        <w:t>Následující body se přečíslují.</w:t>
      </w:r>
    </w:p>
    <w:p w:rsidR="0049668A" w:rsidRDefault="0049668A" w:rsidP="0049668A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284"/>
        <w:jc w:val="both"/>
        <w:rPr>
          <w:color w:val="000000"/>
        </w:rPr>
      </w:pPr>
    </w:p>
    <w:p w:rsidR="0049668A" w:rsidRPr="00D01A6E" w:rsidRDefault="0049668A" w:rsidP="0049668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60" w:line="256" w:lineRule="auto"/>
        <w:ind w:left="284" w:hanging="284"/>
        <w:jc w:val="both"/>
        <w:rPr>
          <w:b/>
          <w:color w:val="000000"/>
        </w:rPr>
      </w:pPr>
      <w:r w:rsidRPr="00D01A6E">
        <w:rPr>
          <w:b/>
          <w:color w:val="000000"/>
        </w:rPr>
        <w:t>V Části první Článku I se za dosavadní bod 41. vkládá nový bod 42., který zní:</w:t>
      </w:r>
    </w:p>
    <w:p w:rsidR="0049668A" w:rsidRDefault="0049668A" w:rsidP="0049668A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284"/>
        <w:jc w:val="both"/>
        <w:rPr>
          <w:color w:val="000000"/>
        </w:rPr>
      </w:pPr>
      <w:r>
        <w:rPr>
          <w:color w:val="000000"/>
        </w:rPr>
        <w:t>„42. Za dosavadní § 183c se vkládá nový § 183d, který zní:</w:t>
      </w:r>
    </w:p>
    <w:p w:rsidR="0049668A" w:rsidRDefault="0049668A" w:rsidP="0049668A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284"/>
        <w:jc w:val="center"/>
        <w:rPr>
          <w:color w:val="000000"/>
        </w:rPr>
      </w:pPr>
      <w:r>
        <w:rPr>
          <w:color w:val="000000"/>
        </w:rPr>
        <w:t>„§ 183d</w:t>
      </w:r>
    </w:p>
    <w:p w:rsidR="0049668A" w:rsidRDefault="0049668A" w:rsidP="0049668A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Centrum zveřejňuje způsobem umožňujícím dálkový přístup o jednotných zkouškách </w:t>
      </w:r>
      <w:r>
        <w:rPr>
          <w:color w:val="000000"/>
        </w:rPr>
        <w:lastRenderedPageBreak/>
        <w:t>a o zkouškách společné části maturitní zkoušky konaných formou didaktického testu</w:t>
      </w:r>
    </w:p>
    <w:p w:rsidR="0049668A" w:rsidRDefault="0049668A" w:rsidP="0049668A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284"/>
        <w:jc w:val="both"/>
        <w:rPr>
          <w:color w:val="000000"/>
        </w:rPr>
      </w:pPr>
      <w:r>
        <w:rPr>
          <w:color w:val="000000"/>
        </w:rPr>
        <w:t>a) zadání zkoušek, a to ve lhůtě do 1 pracovního dne ode dne, kdy proběhla zkouška,</w:t>
      </w:r>
    </w:p>
    <w:p w:rsidR="0049668A" w:rsidRDefault="0049668A" w:rsidP="0049668A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284"/>
        <w:jc w:val="both"/>
        <w:rPr>
          <w:color w:val="000000"/>
        </w:rPr>
      </w:pPr>
      <w:r>
        <w:rPr>
          <w:color w:val="000000"/>
        </w:rPr>
        <w:t>b) klíče správných řešení úloh, a to ve lhůtě do 1 pracovního dne od zpřístupnění hodnocení zkoušky středním školám,</w:t>
      </w:r>
    </w:p>
    <w:p w:rsidR="0049668A" w:rsidRDefault="0049668A" w:rsidP="0049668A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284"/>
        <w:jc w:val="both"/>
        <w:rPr>
          <w:color w:val="000000"/>
        </w:rPr>
      </w:pPr>
      <w:r>
        <w:rPr>
          <w:color w:val="000000"/>
        </w:rPr>
        <w:t>c) výsledky jednotlivých uchazečů a žáků v jednotlivých úlohách testů a výsledky za jednotlivé školy v členění podle skupin oborů vzdělání, a to ve strojově čitelném formátu bez možnosti identifikace uchazečů a žáků ve lhůtě</w:t>
      </w:r>
      <w:r w:rsidRPr="00B93079">
        <w:rPr>
          <w:color w:val="000000"/>
        </w:rPr>
        <w:t xml:space="preserve"> </w:t>
      </w:r>
      <w:r>
        <w:rPr>
          <w:color w:val="000000"/>
        </w:rPr>
        <w:t>do 14 dnů od zpřístupnění hodnocení zkoušky středním školám, a</w:t>
      </w:r>
    </w:p>
    <w:p w:rsidR="0049668A" w:rsidRDefault="0049668A" w:rsidP="0049668A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284"/>
        <w:jc w:val="both"/>
        <w:rPr>
          <w:color w:val="000000"/>
        </w:rPr>
      </w:pPr>
      <w:r>
        <w:rPr>
          <w:color w:val="000000"/>
        </w:rPr>
        <w:t>d) informace o průběhu zkoušek včetně závěrů o ověření správnosti testů a jejich souladu s právními předpisy, a to ve lhůtě do 14 dnů od zpřístupnění hodnocení zkoušky středním školám.“.“.</w:t>
      </w:r>
    </w:p>
    <w:p w:rsidR="00E42DFA" w:rsidRDefault="00E42DFA" w:rsidP="0049668A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284"/>
        <w:jc w:val="both"/>
        <w:rPr>
          <w:color w:val="000000"/>
        </w:rPr>
      </w:pPr>
    </w:p>
    <w:p w:rsidR="00E42DFA" w:rsidRDefault="0049668A" w:rsidP="0049668A">
      <w:pPr>
        <w:rPr>
          <w:color w:val="000000"/>
        </w:rPr>
      </w:pPr>
      <w:r>
        <w:rPr>
          <w:color w:val="000000"/>
        </w:rPr>
        <w:t>Následující body se přečíslují.</w:t>
      </w:r>
    </w:p>
    <w:p w:rsidR="00F90DE7" w:rsidRDefault="00F90DE7" w:rsidP="0049668A"/>
    <w:p w:rsidR="00F90DE7" w:rsidRDefault="00F90DE7"/>
    <w:p w:rsidR="00985111" w:rsidRDefault="00985111"/>
    <w:p w:rsidR="00F90DE7" w:rsidRDefault="0049668A" w:rsidP="0049668A">
      <w:pPr>
        <w:pStyle w:val="PNposlanec"/>
      </w:pPr>
      <w:r>
        <w:t>Poslankyně Marcela Melková</w:t>
      </w:r>
    </w:p>
    <w:p w:rsidR="0049668A" w:rsidRPr="0049668A" w:rsidRDefault="0049668A">
      <w:pPr>
        <w:rPr>
          <w:i/>
        </w:rPr>
      </w:pPr>
      <w:r w:rsidRPr="0049668A">
        <w:rPr>
          <w:i/>
        </w:rPr>
        <w:t>SD 4538</w:t>
      </w:r>
    </w:p>
    <w:p w:rsidR="0049668A" w:rsidRDefault="0049668A"/>
    <w:p w:rsidR="0049668A" w:rsidRPr="00D50B4A" w:rsidRDefault="0049668A" w:rsidP="0049668A">
      <w:pPr>
        <w:rPr>
          <w:b/>
        </w:rPr>
      </w:pPr>
      <w:r w:rsidRPr="00D50B4A">
        <w:rPr>
          <w:b/>
        </w:rPr>
        <w:t xml:space="preserve">1. V Části první Článku I se </w:t>
      </w:r>
      <w:r>
        <w:rPr>
          <w:b/>
        </w:rPr>
        <w:t>vkládá nový bod 1.</w:t>
      </w:r>
      <w:r w:rsidRPr="00D50B4A">
        <w:rPr>
          <w:b/>
        </w:rPr>
        <w:t>, který zní:</w:t>
      </w:r>
    </w:p>
    <w:p w:rsidR="0049668A" w:rsidRDefault="0049668A" w:rsidP="0049668A"/>
    <w:p w:rsidR="0049668A" w:rsidRPr="00C12E32" w:rsidRDefault="0049668A" w:rsidP="0049668A">
      <w:pPr>
        <w:spacing w:before="30" w:after="75"/>
      </w:pPr>
      <w:r>
        <w:t>„1</w:t>
      </w:r>
      <w:r w:rsidRPr="00C12E32">
        <w:t xml:space="preserve">. V § 30 se za </w:t>
      </w:r>
      <w:r>
        <w:t xml:space="preserve">odstavec </w:t>
      </w:r>
      <w:r w:rsidRPr="00C12E32">
        <w:t>2 vkládá nový odstavec 3, který zní:</w:t>
      </w:r>
    </w:p>
    <w:p w:rsidR="0049668A" w:rsidRPr="00C12E32" w:rsidRDefault="0049668A" w:rsidP="0049668A"/>
    <w:p w:rsidR="0049668A" w:rsidRDefault="0049668A" w:rsidP="0049668A">
      <w:r w:rsidRPr="00C12E32">
        <w:t xml:space="preserve">„(3) Školní řád nebo vnitřní řád může </w:t>
      </w:r>
      <w:r>
        <w:t xml:space="preserve">omezit nebo zakázat </w:t>
      </w:r>
      <w:r w:rsidRPr="00C12E32">
        <w:t>používání mobilních telefonů nebo jiných elektronických zařízení dětmi, žáky nebo studenty</w:t>
      </w:r>
      <w:r>
        <w:t>,</w:t>
      </w:r>
      <w:r w:rsidRPr="00C12E32">
        <w:t xml:space="preserve"> </w:t>
      </w:r>
      <w:r>
        <w:t>s výjimkou</w:t>
      </w:r>
      <w:r w:rsidRPr="00C12E32">
        <w:t xml:space="preserve"> jejich používání</w:t>
      </w:r>
      <w:r>
        <w:t xml:space="preserve"> v nezbytném rozsahu ze zdravotních důvodů.</w:t>
      </w:r>
      <w:r w:rsidRPr="00C12E32">
        <w:t>“</w:t>
      </w:r>
      <w:r>
        <w:t xml:space="preserve">. </w:t>
      </w:r>
    </w:p>
    <w:p w:rsidR="0049668A" w:rsidRPr="00C12E32" w:rsidRDefault="0049668A" w:rsidP="0049668A"/>
    <w:p w:rsidR="0049668A" w:rsidRDefault="0049668A" w:rsidP="0049668A">
      <w:r w:rsidRPr="00C12E32">
        <w:t>Dosavadní odstavce 3 až 5 se označují jako odstavce 4 až 6.</w:t>
      </w:r>
      <w:r>
        <w:t>“.</w:t>
      </w:r>
    </w:p>
    <w:p w:rsidR="0049668A" w:rsidRPr="00C12E32" w:rsidRDefault="0049668A" w:rsidP="0049668A"/>
    <w:p w:rsidR="0049668A" w:rsidRPr="00E42DFA" w:rsidRDefault="0049668A" w:rsidP="0049668A">
      <w:r w:rsidRPr="00E42DFA">
        <w:t>Následující body se přečíslují.</w:t>
      </w:r>
    </w:p>
    <w:p w:rsidR="0049668A" w:rsidRDefault="0049668A" w:rsidP="0049668A">
      <w:pPr>
        <w:spacing w:before="30" w:after="75"/>
        <w:rPr>
          <w:b/>
        </w:rPr>
      </w:pPr>
    </w:p>
    <w:p w:rsidR="0049668A" w:rsidRDefault="0049668A" w:rsidP="0049668A">
      <w:pPr>
        <w:autoSpaceDE w:val="0"/>
        <w:autoSpaceDN w:val="0"/>
        <w:adjustRightInd w:val="0"/>
        <w:rPr>
          <w:b/>
        </w:rPr>
      </w:pPr>
      <w:r>
        <w:rPr>
          <w:b/>
        </w:rPr>
        <w:t>2</w:t>
      </w:r>
      <w:r w:rsidRPr="00BD376D">
        <w:rPr>
          <w:b/>
        </w:rPr>
        <w:t xml:space="preserve">. </w:t>
      </w:r>
      <w:r>
        <w:rPr>
          <w:b/>
        </w:rPr>
        <w:t>V Části první Článku I se za dosavadní bod 36. vkládá nový bod 37., který zní:</w:t>
      </w:r>
    </w:p>
    <w:p w:rsidR="0049668A" w:rsidRDefault="0049668A" w:rsidP="0049668A">
      <w:pPr>
        <w:autoSpaceDE w:val="0"/>
        <w:autoSpaceDN w:val="0"/>
        <w:adjustRightInd w:val="0"/>
        <w:rPr>
          <w:b/>
        </w:rPr>
      </w:pPr>
    </w:p>
    <w:p w:rsidR="0049668A" w:rsidRDefault="0049668A" w:rsidP="0049668A">
      <w:pPr>
        <w:autoSpaceDE w:val="0"/>
        <w:autoSpaceDN w:val="0"/>
        <w:adjustRightInd w:val="0"/>
      </w:pPr>
      <w:r w:rsidRPr="006C4E5E">
        <w:t>„</w:t>
      </w:r>
      <w:r>
        <w:t>37</w:t>
      </w:r>
      <w:r w:rsidRPr="006C4E5E">
        <w:t>. V § 136 odst</w:t>
      </w:r>
      <w:r>
        <w:t>.</w:t>
      </w:r>
      <w:r w:rsidRPr="006C4E5E">
        <w:t xml:space="preserve"> 2</w:t>
      </w:r>
      <w:r>
        <w:t xml:space="preserve"> písm. d)</w:t>
      </w:r>
      <w:r w:rsidRPr="006C4E5E">
        <w:t xml:space="preserve"> se text „§ 30 odst. 4“ nahrazuje textem „§ 30 odst. 5“.“.</w:t>
      </w:r>
    </w:p>
    <w:p w:rsidR="0049668A" w:rsidRDefault="0049668A" w:rsidP="0049668A">
      <w:pPr>
        <w:autoSpaceDE w:val="0"/>
        <w:autoSpaceDN w:val="0"/>
        <w:adjustRightInd w:val="0"/>
      </w:pPr>
    </w:p>
    <w:p w:rsidR="0049668A" w:rsidRPr="00E42DFA" w:rsidRDefault="0049668A" w:rsidP="0049668A">
      <w:pPr>
        <w:autoSpaceDE w:val="0"/>
        <w:autoSpaceDN w:val="0"/>
        <w:adjustRightInd w:val="0"/>
      </w:pPr>
      <w:r w:rsidRPr="00E42DFA">
        <w:t>Následující body se přečíslují.</w:t>
      </w:r>
    </w:p>
    <w:p w:rsidR="0049668A" w:rsidRDefault="0049668A" w:rsidP="0049668A">
      <w:pPr>
        <w:autoSpaceDE w:val="0"/>
        <w:autoSpaceDN w:val="0"/>
        <w:adjustRightInd w:val="0"/>
        <w:rPr>
          <w:b/>
        </w:rPr>
      </w:pPr>
    </w:p>
    <w:p w:rsidR="0049668A" w:rsidRPr="00BD376D" w:rsidRDefault="0049668A" w:rsidP="0049668A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3. </w:t>
      </w:r>
      <w:r w:rsidRPr="00BD376D">
        <w:rPr>
          <w:b/>
        </w:rPr>
        <w:t xml:space="preserve">V části čtvrté Článku V bodu 1. </w:t>
      </w:r>
      <w:r>
        <w:rPr>
          <w:b/>
        </w:rPr>
        <w:t xml:space="preserve">se za slova „části první čl. I bodů“ vkládá číslo </w:t>
      </w:r>
      <w:r w:rsidRPr="00272C97">
        <w:rPr>
          <w:b/>
        </w:rPr>
        <w:t>„1,“.</w:t>
      </w:r>
    </w:p>
    <w:p w:rsidR="0049668A" w:rsidRDefault="0049668A"/>
    <w:p w:rsidR="0049668A" w:rsidRDefault="0049668A"/>
    <w:p w:rsidR="00985111" w:rsidRDefault="00985111"/>
    <w:p w:rsidR="0049668A" w:rsidRDefault="0049668A" w:rsidP="0049668A">
      <w:pPr>
        <w:pStyle w:val="PNposlanec"/>
      </w:pPr>
      <w:r>
        <w:t>Poslankyně Věra Kovářová</w:t>
      </w:r>
    </w:p>
    <w:p w:rsidR="0049668A" w:rsidRPr="0049668A" w:rsidRDefault="0049668A">
      <w:pPr>
        <w:rPr>
          <w:i/>
        </w:rPr>
      </w:pPr>
      <w:r w:rsidRPr="0049668A">
        <w:rPr>
          <w:i/>
        </w:rPr>
        <w:t>SD 4494</w:t>
      </w:r>
    </w:p>
    <w:p w:rsidR="0049668A" w:rsidRPr="00175F1E" w:rsidRDefault="0049668A"/>
    <w:p w:rsidR="00175F1E" w:rsidRPr="00E42DFA" w:rsidRDefault="00175F1E" w:rsidP="00175F1E">
      <w:pPr>
        <w:pStyle w:val="Odstavecseseznamem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E42DFA">
        <w:rPr>
          <w:rFonts w:ascii="Times New Roman" w:hAnsi="Times New Roman" w:cs="Times New Roman"/>
          <w:sz w:val="24"/>
        </w:rPr>
        <w:t>V Části první, čl. I se doplňuje nový bod 1, který zní:</w:t>
      </w:r>
    </w:p>
    <w:p w:rsidR="00175F1E" w:rsidRPr="00E42DFA" w:rsidRDefault="00175F1E" w:rsidP="00175F1E">
      <w:pPr>
        <w:pStyle w:val="Odstavecseseznamem"/>
        <w:ind w:left="-360"/>
        <w:rPr>
          <w:rFonts w:ascii="Times New Roman" w:hAnsi="Times New Roman" w:cs="Times New Roman"/>
          <w:sz w:val="24"/>
        </w:rPr>
      </w:pPr>
    </w:p>
    <w:p w:rsidR="00175F1E" w:rsidRPr="00E42DFA" w:rsidRDefault="00175F1E" w:rsidP="00175F1E">
      <w:pPr>
        <w:pStyle w:val="Odstavecseseznamem"/>
        <w:ind w:left="360"/>
        <w:jc w:val="both"/>
        <w:rPr>
          <w:rFonts w:ascii="Times New Roman" w:hAnsi="Times New Roman" w:cs="Times New Roman"/>
          <w:sz w:val="24"/>
        </w:rPr>
      </w:pPr>
      <w:r w:rsidRPr="00E42DFA">
        <w:rPr>
          <w:rFonts w:ascii="Times New Roman" w:hAnsi="Times New Roman" w:cs="Times New Roman"/>
          <w:sz w:val="24"/>
        </w:rPr>
        <w:t>„1. V § 2 odst. 2 písm. f) se za slovo „tradic,“ vkládají slova „a to především na základě důkladného seznámení s moderními světovými, evropskými a českými dějinami s těžištěm ve 20. a případně v 21. století,“.“.</w:t>
      </w:r>
    </w:p>
    <w:p w:rsidR="00175F1E" w:rsidRPr="00E42DFA" w:rsidRDefault="00175F1E" w:rsidP="00175F1E">
      <w:pPr>
        <w:pStyle w:val="Odstavecseseznamem"/>
        <w:ind w:left="357"/>
        <w:jc w:val="both"/>
        <w:rPr>
          <w:rFonts w:ascii="Times New Roman" w:hAnsi="Times New Roman" w:cs="Times New Roman"/>
          <w:szCs w:val="20"/>
        </w:rPr>
      </w:pPr>
    </w:p>
    <w:p w:rsidR="00175F1E" w:rsidRPr="00E42DFA" w:rsidRDefault="00175F1E" w:rsidP="00175F1E">
      <w:pPr>
        <w:pStyle w:val="Odstavecseseznamem"/>
        <w:ind w:left="360"/>
        <w:jc w:val="both"/>
        <w:rPr>
          <w:rFonts w:ascii="Times New Roman" w:hAnsi="Times New Roman" w:cs="Times New Roman"/>
          <w:sz w:val="24"/>
        </w:rPr>
      </w:pPr>
      <w:r w:rsidRPr="00E42DFA">
        <w:rPr>
          <w:rFonts w:ascii="Times New Roman" w:hAnsi="Times New Roman" w:cs="Times New Roman"/>
          <w:sz w:val="24"/>
        </w:rPr>
        <w:t>Následující body se přečíslují</w:t>
      </w:r>
      <w:r w:rsidR="00E42DFA">
        <w:rPr>
          <w:rFonts w:ascii="Times New Roman" w:hAnsi="Times New Roman" w:cs="Times New Roman"/>
          <w:sz w:val="24"/>
        </w:rPr>
        <w:t>.</w:t>
      </w:r>
    </w:p>
    <w:p w:rsidR="00175F1E" w:rsidRDefault="00175F1E" w:rsidP="00175F1E">
      <w:pPr>
        <w:jc w:val="both"/>
        <w:rPr>
          <w:rFonts w:cs="Times New Roman"/>
        </w:rPr>
      </w:pPr>
    </w:p>
    <w:p w:rsidR="00175F1E" w:rsidRDefault="00175F1E" w:rsidP="00175F1E">
      <w:pPr>
        <w:jc w:val="both"/>
        <w:rPr>
          <w:rFonts w:cs="Times New Roman"/>
        </w:rPr>
      </w:pPr>
      <w:r>
        <w:rPr>
          <w:rFonts w:cs="Times New Roman"/>
        </w:rPr>
        <w:t>2</w:t>
      </w:r>
      <w:r w:rsidRPr="00175F1E">
        <w:rPr>
          <w:rFonts w:cs="Times New Roman"/>
        </w:rPr>
        <w:t>. V Části první, čl. I se vkládá nový bod 2, který zní:</w:t>
      </w:r>
    </w:p>
    <w:p w:rsidR="00175F1E" w:rsidRDefault="00175F1E" w:rsidP="00175F1E">
      <w:pPr>
        <w:jc w:val="both"/>
        <w:rPr>
          <w:rFonts w:cs="Times New Roman"/>
        </w:rPr>
      </w:pPr>
    </w:p>
    <w:p w:rsidR="00175F1E" w:rsidRDefault="00175F1E" w:rsidP="00175F1E">
      <w:pPr>
        <w:ind w:left="360"/>
        <w:jc w:val="both"/>
        <w:rPr>
          <w:rFonts w:cs="Times New Roman"/>
        </w:rPr>
      </w:pPr>
      <w:r>
        <w:rPr>
          <w:rFonts w:cs="Times New Roman"/>
        </w:rPr>
        <w:t xml:space="preserve">„2. V § 2 se na konci odstavce 2 tečka nahrazuje čárkou a doplňují se písmena h) až j), která znějí: </w:t>
      </w:r>
    </w:p>
    <w:p w:rsidR="00175F1E" w:rsidRDefault="00175F1E" w:rsidP="00175F1E">
      <w:pPr>
        <w:ind w:left="360"/>
        <w:jc w:val="both"/>
        <w:rPr>
          <w:rFonts w:cs="Times New Roman"/>
        </w:rPr>
      </w:pPr>
      <w:r>
        <w:rPr>
          <w:rFonts w:cs="Times New Roman"/>
        </w:rPr>
        <w:t xml:space="preserve">„h) </w:t>
      </w:r>
      <w:r w:rsidRPr="00B77543">
        <w:rPr>
          <w:rFonts w:cs="Times New Roman"/>
        </w:rPr>
        <w:t>pochopení a uplatňování finanční gramotnosti na základě seznámení se se základy gramotnosti peněžní, cenové a rozpočtové</w:t>
      </w:r>
      <w:r>
        <w:rPr>
          <w:rFonts w:cs="Times New Roman"/>
        </w:rPr>
        <w:t>,</w:t>
      </w:r>
    </w:p>
    <w:p w:rsidR="00175F1E" w:rsidRPr="00240400" w:rsidRDefault="00175F1E" w:rsidP="00175F1E">
      <w:pPr>
        <w:ind w:left="360"/>
        <w:jc w:val="both"/>
        <w:rPr>
          <w:rFonts w:cs="Times New Roman"/>
        </w:rPr>
      </w:pPr>
      <w:r w:rsidRPr="00240400">
        <w:rPr>
          <w:rFonts w:cs="Times New Roman"/>
        </w:rPr>
        <w:t>i)</w:t>
      </w:r>
      <w:r w:rsidRPr="00240400">
        <w:rPr>
          <w:rFonts w:cs="Times New Roman"/>
        </w:rPr>
        <w:tab/>
        <w:t>seznámení se s problematikou informační gramotnosti s cílem pokročilé rešeršní činnosti v širokém spektru informačních zdrojů vedoucích k řešení různorodých informačních potřeb,</w:t>
      </w:r>
    </w:p>
    <w:p w:rsidR="00175F1E" w:rsidRPr="00C70DD3" w:rsidRDefault="00175F1E" w:rsidP="00175F1E">
      <w:pPr>
        <w:ind w:left="360"/>
        <w:jc w:val="both"/>
        <w:rPr>
          <w:rFonts w:cs="Times New Roman"/>
        </w:rPr>
      </w:pPr>
      <w:r w:rsidRPr="00240400">
        <w:rPr>
          <w:rFonts w:cs="Times New Roman"/>
        </w:rPr>
        <w:t>j)</w:t>
      </w:r>
      <w:r w:rsidRPr="00240400">
        <w:rPr>
          <w:rFonts w:cs="Times New Roman"/>
        </w:rPr>
        <w:tab/>
        <w:t>seznámení se s přístupy v oblasti digitální gramotnosti pro zajištění racionálního využití digitálních technologií a digitálního obsahu v procesu vzdělávání.</w:t>
      </w:r>
      <w:r>
        <w:rPr>
          <w:rFonts w:cs="Times New Roman"/>
        </w:rPr>
        <w:t>“.“.</w:t>
      </w:r>
    </w:p>
    <w:p w:rsidR="00175F1E" w:rsidRPr="00AD6C28" w:rsidRDefault="00175F1E" w:rsidP="00175F1E">
      <w:pPr>
        <w:pStyle w:val="Odstavecseseznamem"/>
        <w:ind w:left="-360"/>
        <w:rPr>
          <w:rFonts w:ascii="Times New Roman" w:hAnsi="Times New Roman" w:cs="Times New Roman"/>
          <w:sz w:val="20"/>
          <w:szCs w:val="20"/>
        </w:rPr>
      </w:pPr>
    </w:p>
    <w:p w:rsidR="00175F1E" w:rsidRPr="00E42DFA" w:rsidRDefault="00175F1E" w:rsidP="00175F1E">
      <w:pPr>
        <w:pStyle w:val="Odstavecseseznamem"/>
        <w:ind w:left="360"/>
        <w:jc w:val="both"/>
        <w:rPr>
          <w:rFonts w:ascii="Times New Roman" w:hAnsi="Times New Roman" w:cs="Times New Roman"/>
          <w:sz w:val="24"/>
        </w:rPr>
      </w:pPr>
      <w:r w:rsidRPr="00E42DFA">
        <w:rPr>
          <w:rFonts w:ascii="Times New Roman" w:hAnsi="Times New Roman" w:cs="Times New Roman"/>
          <w:sz w:val="24"/>
        </w:rPr>
        <w:t>Následující body se přečíslují.</w:t>
      </w:r>
    </w:p>
    <w:p w:rsidR="0049668A" w:rsidRDefault="0049668A"/>
    <w:p w:rsidR="00985111" w:rsidRDefault="00985111"/>
    <w:p w:rsidR="0049668A" w:rsidRDefault="0049668A"/>
    <w:p w:rsidR="0049668A" w:rsidRDefault="00175F1E" w:rsidP="00175F1E">
      <w:pPr>
        <w:pStyle w:val="PNposlanec"/>
      </w:pPr>
      <w:r>
        <w:t>Poslanec Lukáš Bartoň</w:t>
      </w:r>
    </w:p>
    <w:p w:rsidR="00175F1E" w:rsidRPr="00175F1E" w:rsidRDefault="00175F1E">
      <w:pPr>
        <w:rPr>
          <w:i/>
        </w:rPr>
      </w:pPr>
      <w:r w:rsidRPr="00175F1E">
        <w:rPr>
          <w:i/>
        </w:rPr>
        <w:t>SD 4390</w:t>
      </w:r>
    </w:p>
    <w:p w:rsidR="00175F1E" w:rsidRDefault="00175F1E"/>
    <w:p w:rsidR="00175F1E" w:rsidRPr="00770263" w:rsidRDefault="00175F1E" w:rsidP="00175F1E">
      <w:pPr>
        <w:jc w:val="both"/>
      </w:pPr>
      <w:r w:rsidRPr="00770263">
        <w:t>1. V části první Čl. I se vkládají nové novelizační body 1 až 5, které znějí:</w:t>
      </w:r>
    </w:p>
    <w:p w:rsidR="00175F1E" w:rsidRPr="00770263" w:rsidRDefault="00175F1E" w:rsidP="00175F1E">
      <w:pPr>
        <w:jc w:val="both"/>
      </w:pPr>
    </w:p>
    <w:p w:rsidR="00175F1E" w:rsidRPr="00770263" w:rsidRDefault="00175F1E" w:rsidP="00175F1E">
      <w:pPr>
        <w:jc w:val="both"/>
      </w:pPr>
      <w:r w:rsidRPr="00770263">
        <w:t xml:space="preserve">„1. V § 58 odstavce 1 a 2 znějí: </w:t>
      </w:r>
    </w:p>
    <w:p w:rsidR="00175F1E" w:rsidRPr="00770263" w:rsidRDefault="00175F1E" w:rsidP="00175F1E">
      <w:pPr>
        <w:jc w:val="both"/>
      </w:pPr>
    </w:p>
    <w:p w:rsidR="00175F1E" w:rsidRPr="00770263" w:rsidRDefault="00175F1E" w:rsidP="00175F1E">
      <w:pPr>
        <w:jc w:val="both"/>
      </w:pPr>
      <w:r w:rsidRPr="00770263">
        <w:t xml:space="preserve">„(1) Stupni středního vzdělání jsou </w:t>
      </w:r>
    </w:p>
    <w:p w:rsidR="00175F1E" w:rsidRPr="00770263" w:rsidRDefault="00175F1E" w:rsidP="00175F1E">
      <w:pPr>
        <w:jc w:val="both"/>
      </w:pPr>
      <w:r w:rsidRPr="00770263">
        <w:t xml:space="preserve">a) střední vzdělání, </w:t>
      </w:r>
    </w:p>
    <w:p w:rsidR="00175F1E" w:rsidRPr="00770263" w:rsidRDefault="00175F1E" w:rsidP="00175F1E">
      <w:pPr>
        <w:jc w:val="both"/>
      </w:pPr>
      <w:r w:rsidRPr="00770263">
        <w:t xml:space="preserve">b) střední vzdělání s výučním listem, </w:t>
      </w:r>
    </w:p>
    <w:p w:rsidR="00175F1E" w:rsidRPr="00770263" w:rsidRDefault="00175F1E" w:rsidP="00175F1E">
      <w:pPr>
        <w:jc w:val="both"/>
      </w:pPr>
      <w:r w:rsidRPr="00770263">
        <w:t xml:space="preserve">c) střední vzdělání s maturitní zkouškou. </w:t>
      </w:r>
    </w:p>
    <w:p w:rsidR="00175F1E" w:rsidRPr="00770263" w:rsidRDefault="00175F1E" w:rsidP="00175F1E">
      <w:pPr>
        <w:jc w:val="both"/>
      </w:pPr>
    </w:p>
    <w:p w:rsidR="00175F1E" w:rsidRPr="00770263" w:rsidRDefault="00175F1E" w:rsidP="00175F1E">
      <w:pPr>
        <w:jc w:val="both"/>
      </w:pPr>
      <w:r w:rsidRPr="00770263">
        <w:t xml:space="preserve">(2) Střední vzdělání získá žák </w:t>
      </w:r>
    </w:p>
    <w:p w:rsidR="00175F1E" w:rsidRPr="00770263" w:rsidRDefault="00175F1E" w:rsidP="00175F1E">
      <w:pPr>
        <w:jc w:val="both"/>
      </w:pPr>
      <w:r w:rsidRPr="00770263">
        <w:t xml:space="preserve">a) úspěšným ukončením vzdělávacího programu v délce 1 roku nebo 2 let denní formy vzdělávání, nebo </w:t>
      </w:r>
    </w:p>
    <w:p w:rsidR="00175F1E" w:rsidRPr="00770263" w:rsidRDefault="00175F1E" w:rsidP="00175F1E">
      <w:pPr>
        <w:jc w:val="both"/>
      </w:pPr>
      <w:r w:rsidRPr="00770263">
        <w:t>b) úspěšným ukončením posledního ročníku vzdělávacího programu šestiletého nebo osmiletého gymnázia, čtvrtého ročníku šestiletého vzdělávacího programu konzervatoře, posledního ročníku osmiletého vzdělávacího programu konzervatoře nebo vzdělávacího programu v délce 4 let denní formy vzdělávání.“.</w:t>
      </w:r>
    </w:p>
    <w:p w:rsidR="00175F1E" w:rsidRPr="00770263" w:rsidRDefault="00175F1E" w:rsidP="00175F1E">
      <w:pPr>
        <w:jc w:val="both"/>
      </w:pPr>
    </w:p>
    <w:p w:rsidR="00175F1E" w:rsidRPr="00770263" w:rsidRDefault="00175F1E" w:rsidP="00175F1E">
      <w:pPr>
        <w:jc w:val="both"/>
      </w:pPr>
      <w:r w:rsidRPr="00770263">
        <w:t>2. V § 72 odstavec 1 zní:</w:t>
      </w:r>
    </w:p>
    <w:p w:rsidR="00175F1E" w:rsidRPr="00770263" w:rsidRDefault="00175F1E" w:rsidP="00175F1E">
      <w:pPr>
        <w:jc w:val="both"/>
      </w:pPr>
    </w:p>
    <w:p w:rsidR="00175F1E" w:rsidRPr="00770263" w:rsidRDefault="00175F1E" w:rsidP="00175F1E">
      <w:pPr>
        <w:jc w:val="both"/>
      </w:pPr>
      <w:r w:rsidRPr="00770263">
        <w:t xml:space="preserve">„(1) Vzdělávání ve vzdělávacích programech v oborech vzdělání vedoucích k dosažení středního vzdělání podle § 58 odst. 2 písm. a) se ukončuje závěrečnou zkouškou. </w:t>
      </w:r>
    </w:p>
    <w:p w:rsidR="00175F1E" w:rsidRPr="00770263" w:rsidRDefault="00175F1E" w:rsidP="00175F1E">
      <w:pPr>
        <w:jc w:val="both"/>
      </w:pPr>
    </w:p>
    <w:p w:rsidR="00175F1E" w:rsidRPr="00770263" w:rsidRDefault="00175F1E" w:rsidP="00175F1E">
      <w:pPr>
        <w:jc w:val="both"/>
      </w:pPr>
      <w:r w:rsidRPr="00770263">
        <w:t>3. V § 72 se za odstavec 1 vkládá nový odstavec 2, který zní:</w:t>
      </w:r>
    </w:p>
    <w:p w:rsidR="00175F1E" w:rsidRPr="00770263" w:rsidRDefault="00175F1E" w:rsidP="00175F1E">
      <w:pPr>
        <w:jc w:val="both"/>
      </w:pPr>
    </w:p>
    <w:p w:rsidR="00175F1E" w:rsidRPr="00770263" w:rsidRDefault="00175F1E" w:rsidP="00175F1E">
      <w:pPr>
        <w:jc w:val="both"/>
      </w:pPr>
      <w:r w:rsidRPr="00770263">
        <w:t xml:space="preserve">„(2) Dokladem o dosažení středního vzdělání je </w:t>
      </w:r>
    </w:p>
    <w:p w:rsidR="00175F1E" w:rsidRPr="00770263" w:rsidRDefault="00175F1E" w:rsidP="00175F1E">
      <w:pPr>
        <w:jc w:val="both"/>
      </w:pPr>
      <w:r w:rsidRPr="00770263">
        <w:t>a) při úspěšném ukončení vzdělávacího programu podle § 58 odst. 2 písm. a) vysvědčení o závěrečné zkoušce, nebo</w:t>
      </w:r>
    </w:p>
    <w:p w:rsidR="00175F1E" w:rsidRPr="00770263" w:rsidRDefault="00175F1E" w:rsidP="00175F1E">
      <w:pPr>
        <w:jc w:val="both"/>
      </w:pPr>
      <w:r w:rsidRPr="00770263">
        <w:t xml:space="preserve">b) při úspěšném ukončení posledního ročníku vzdělávacího programu šestiletého nebo osmiletého gymnázia, čtvrtého ročníku šestiletého vzdělávacího programu konzervatoře, posledního ročníku osmiletého vzdělávacího programu konzervatoře nebo vzdělávacího programu v délce 4 let denní </w:t>
      </w:r>
      <w:r w:rsidRPr="00770263">
        <w:lastRenderedPageBreak/>
        <w:t>formy vzdělávání vysvědčení o úspěšném ukončení posledního ročníku tohoto vzdělávacího programu.“.</w:t>
      </w:r>
    </w:p>
    <w:p w:rsidR="00175F1E" w:rsidRPr="00770263" w:rsidRDefault="00175F1E" w:rsidP="00175F1E">
      <w:pPr>
        <w:jc w:val="both"/>
      </w:pPr>
    </w:p>
    <w:p w:rsidR="00175F1E" w:rsidRPr="00770263" w:rsidRDefault="00175F1E" w:rsidP="00175F1E">
      <w:pPr>
        <w:jc w:val="both"/>
      </w:pPr>
      <w:r w:rsidRPr="00770263">
        <w:t>Dosavadní odstavce 2 až 4 se označují jako odstavce 3 až 5.</w:t>
      </w:r>
    </w:p>
    <w:p w:rsidR="00175F1E" w:rsidRPr="00770263" w:rsidRDefault="00175F1E" w:rsidP="00175F1E">
      <w:pPr>
        <w:jc w:val="both"/>
      </w:pPr>
    </w:p>
    <w:p w:rsidR="00175F1E" w:rsidRPr="00770263" w:rsidRDefault="00175F1E" w:rsidP="00175F1E">
      <w:pPr>
        <w:jc w:val="both"/>
      </w:pPr>
      <w:r w:rsidRPr="00770263">
        <w:t>4. V § 72 odst. 5 se za slovo „Vysvědčení“ vkládají slova „o úspěšném ukončení posledního ročníku vzdělávacího programu šestiletého nebo osmiletého gymnázia, čtvrtého ročníku šestiletého vzdělávacího programu konzervatoře, posledního ročníku osmiletého vzdělávacího programu konzervatoře nebo vzdělávacího programu v délce 4 let denní formy vzdělávání a vysvědčení“.</w:t>
      </w:r>
    </w:p>
    <w:p w:rsidR="00175F1E" w:rsidRPr="00770263" w:rsidRDefault="00175F1E" w:rsidP="00175F1E">
      <w:pPr>
        <w:jc w:val="both"/>
      </w:pPr>
    </w:p>
    <w:p w:rsidR="00175F1E" w:rsidRPr="00770263" w:rsidRDefault="00175F1E" w:rsidP="00175F1E">
      <w:pPr>
        <w:jc w:val="both"/>
      </w:pPr>
      <w:r w:rsidRPr="00770263">
        <w:t>5. V § 74 odst. 1 písm. b) se za slova „středního vzdělání“ vkládají slova „ve vzdělávacím programu v délce 1 roku nebo 2 let denní formy vzdělávání“.“.</w:t>
      </w:r>
    </w:p>
    <w:p w:rsidR="00175F1E" w:rsidRPr="00770263" w:rsidRDefault="00175F1E" w:rsidP="00175F1E">
      <w:pPr>
        <w:jc w:val="both"/>
      </w:pPr>
    </w:p>
    <w:p w:rsidR="00175F1E" w:rsidRPr="00770263" w:rsidRDefault="00175F1E" w:rsidP="00175F1E">
      <w:pPr>
        <w:jc w:val="both"/>
      </w:pPr>
      <w:r w:rsidRPr="00770263">
        <w:t>Následující novelizační body se přečíslují.</w:t>
      </w:r>
    </w:p>
    <w:p w:rsidR="00175F1E" w:rsidRPr="00770263" w:rsidRDefault="00175F1E" w:rsidP="00175F1E">
      <w:pPr>
        <w:ind w:left="720"/>
        <w:jc w:val="both"/>
      </w:pPr>
    </w:p>
    <w:p w:rsidR="00175F1E" w:rsidRPr="00770263" w:rsidRDefault="00175F1E" w:rsidP="00175F1E">
      <w:pPr>
        <w:jc w:val="both"/>
      </w:pPr>
      <w:r w:rsidRPr="00770263">
        <w:t>2. V části první článek II. včetně nadpisu zní:</w:t>
      </w:r>
    </w:p>
    <w:p w:rsidR="00175F1E" w:rsidRPr="00770263" w:rsidRDefault="00175F1E" w:rsidP="00175F1E">
      <w:pPr>
        <w:jc w:val="both"/>
      </w:pPr>
    </w:p>
    <w:p w:rsidR="00175F1E" w:rsidRPr="00770263" w:rsidRDefault="00175F1E" w:rsidP="00175F1E">
      <w:pPr>
        <w:jc w:val="center"/>
      </w:pPr>
      <w:r w:rsidRPr="00770263">
        <w:t>„Čl. II</w:t>
      </w:r>
    </w:p>
    <w:p w:rsidR="00175F1E" w:rsidRPr="00770263" w:rsidRDefault="00175F1E" w:rsidP="00175F1E">
      <w:pPr>
        <w:jc w:val="center"/>
      </w:pPr>
    </w:p>
    <w:p w:rsidR="00175F1E" w:rsidRPr="00770263" w:rsidRDefault="00175F1E" w:rsidP="00175F1E">
      <w:pPr>
        <w:jc w:val="center"/>
      </w:pPr>
      <w:r w:rsidRPr="00770263">
        <w:t>Přechodné ustanovení</w:t>
      </w:r>
    </w:p>
    <w:p w:rsidR="00175F1E" w:rsidRPr="00770263" w:rsidRDefault="00175F1E" w:rsidP="00175F1E">
      <w:pPr>
        <w:ind w:left="720"/>
        <w:jc w:val="both"/>
      </w:pPr>
    </w:p>
    <w:p w:rsidR="00175F1E" w:rsidRPr="00770263" w:rsidRDefault="00175F1E" w:rsidP="00E42DFA">
      <w:pPr>
        <w:ind w:firstLine="425"/>
        <w:jc w:val="both"/>
      </w:pPr>
      <w:r w:rsidRPr="00770263">
        <w:t xml:space="preserve">Vysvědčení o úspěšném ukončení posledního ročníku vzdělávacího programu šestiletého nebo osmiletého gymnázia, čtvrtého ročníku šestiletého vzdělávacího programu konzervatoře, posledního ročníku osmiletého vzdělávacího programu konzervatoře nebo vzdělávacího programu v délce 4 let denní formy vzdělávání vydané v období od školního roku 2010/2011 do nabytí účinnosti tohoto zákona se považuje za doklad o dosažení středního vzdělání podle § 72 odst. 1 písm. a) tohoto zákona.“. </w:t>
      </w:r>
    </w:p>
    <w:p w:rsidR="00175F1E" w:rsidRDefault="00175F1E"/>
    <w:p w:rsidR="00985111" w:rsidRDefault="00985111"/>
    <w:p w:rsidR="00175F1E" w:rsidRDefault="00175F1E"/>
    <w:p w:rsidR="00175F1E" w:rsidRDefault="00175F1E" w:rsidP="00175F1E">
      <w:pPr>
        <w:pStyle w:val="PNposlanec"/>
      </w:pPr>
      <w:r>
        <w:t xml:space="preserve">Poslanec Jiří </w:t>
      </w:r>
      <w:proofErr w:type="spellStart"/>
      <w:r>
        <w:t>Mihola</w:t>
      </w:r>
      <w:proofErr w:type="spellEnd"/>
    </w:p>
    <w:p w:rsidR="00175F1E" w:rsidRPr="00851D7D" w:rsidRDefault="00851D7D">
      <w:pPr>
        <w:rPr>
          <w:i/>
        </w:rPr>
      </w:pPr>
      <w:r w:rsidRPr="00851D7D">
        <w:rPr>
          <w:i/>
        </w:rPr>
        <w:t>SD 4539</w:t>
      </w:r>
    </w:p>
    <w:p w:rsidR="00175F1E" w:rsidRDefault="00175F1E"/>
    <w:p w:rsidR="00851D7D" w:rsidRDefault="00851D7D" w:rsidP="00851D7D">
      <w:pPr>
        <w:jc w:val="both"/>
        <w:rPr>
          <w:rFonts w:eastAsia="Calibri" w:cs="Times New Roman"/>
          <w:b/>
          <w:bCs/>
        </w:rPr>
      </w:pPr>
      <w:r>
        <w:rPr>
          <w:rFonts w:eastAsia="Calibri" w:cs="Times New Roman"/>
          <w:b/>
          <w:bCs/>
        </w:rPr>
        <w:t>V části první „Změna školského zákona“ se před dosavadní novelizační bod 1 vkládá následující</w:t>
      </w:r>
      <w:r w:rsidRPr="00D77995">
        <w:rPr>
          <w:rFonts w:eastAsia="Calibri" w:cs="Times New Roman"/>
          <w:b/>
          <w:bCs/>
        </w:rPr>
        <w:t>:</w:t>
      </w:r>
    </w:p>
    <w:p w:rsidR="00851D7D" w:rsidRPr="00D77995" w:rsidRDefault="00851D7D" w:rsidP="00851D7D">
      <w:pPr>
        <w:jc w:val="both"/>
        <w:rPr>
          <w:rFonts w:eastAsia="Calibri" w:cs="Times New Roman"/>
          <w:b/>
          <w:bCs/>
        </w:rPr>
      </w:pPr>
    </w:p>
    <w:p w:rsidR="00851D7D" w:rsidRPr="00851D7D" w:rsidRDefault="00851D7D" w:rsidP="00851D7D">
      <w:pPr>
        <w:autoSpaceDE w:val="0"/>
        <w:autoSpaceDN w:val="0"/>
        <w:adjustRightInd w:val="0"/>
        <w:rPr>
          <w:rFonts w:eastAsia="Calibri" w:cs="Times New Roman"/>
        </w:rPr>
      </w:pPr>
      <w:r>
        <w:rPr>
          <w:rFonts w:eastAsia="Calibri" w:cs="Times New Roman"/>
        </w:rPr>
        <w:t xml:space="preserve">„1. </w:t>
      </w:r>
      <w:r w:rsidRPr="00851D7D">
        <w:rPr>
          <w:rFonts w:eastAsia="Calibri" w:cs="Times New Roman"/>
        </w:rPr>
        <w:t>Ustanovení § 2 odst</w:t>
      </w:r>
      <w:r>
        <w:rPr>
          <w:rFonts w:eastAsia="Calibri" w:cs="Times New Roman"/>
        </w:rPr>
        <w:t>avec</w:t>
      </w:r>
      <w:r w:rsidRPr="00851D7D">
        <w:rPr>
          <w:rFonts w:eastAsia="Calibri" w:cs="Times New Roman"/>
        </w:rPr>
        <w:t xml:space="preserve"> 2 nově zní: </w:t>
      </w:r>
    </w:p>
    <w:p w:rsidR="00851D7D" w:rsidRDefault="00851D7D" w:rsidP="00851D7D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851D7D" w:rsidRPr="0015157E" w:rsidRDefault="00851D7D" w:rsidP="00851D7D">
      <w:pPr>
        <w:ind w:firstLine="709"/>
        <w:rPr>
          <w:bCs/>
          <w:sz w:val="23"/>
          <w:szCs w:val="23"/>
        </w:rPr>
      </w:pPr>
      <w:r w:rsidRPr="0015157E">
        <w:rPr>
          <w:bCs/>
          <w:sz w:val="23"/>
          <w:szCs w:val="23"/>
        </w:rPr>
        <w:t xml:space="preserve">„(2) Obecnými cíli vzdělávání jsou zejména </w:t>
      </w:r>
    </w:p>
    <w:p w:rsidR="00851D7D" w:rsidRPr="00253FDD" w:rsidRDefault="00851D7D" w:rsidP="00E42DFA">
      <w:pPr>
        <w:ind w:left="425" w:hanging="425"/>
        <w:jc w:val="both"/>
        <w:rPr>
          <w:bCs/>
          <w:sz w:val="23"/>
          <w:szCs w:val="23"/>
        </w:rPr>
      </w:pPr>
      <w:r w:rsidRPr="00253FDD">
        <w:rPr>
          <w:bCs/>
          <w:sz w:val="23"/>
          <w:szCs w:val="23"/>
        </w:rPr>
        <w:t>a)</w:t>
      </w:r>
      <w:r w:rsidR="00E42DFA">
        <w:rPr>
          <w:bCs/>
          <w:sz w:val="23"/>
          <w:szCs w:val="23"/>
        </w:rPr>
        <w:tab/>
      </w:r>
      <w:r w:rsidRPr="00253FDD">
        <w:rPr>
          <w:bCs/>
          <w:sz w:val="23"/>
          <w:szCs w:val="23"/>
        </w:rPr>
        <w:t>rozvoj osobnosti člověka, který bude vybaven poznávacími a sociálními způsobilostmi, mravními a duchovními hodnotami pro osobní a občanský život, výkon povolání nebo pracovní činnosti, získávání informací a učení se v průběhu celého života,</w:t>
      </w:r>
    </w:p>
    <w:p w:rsidR="00851D7D" w:rsidRPr="00253FDD" w:rsidRDefault="00851D7D" w:rsidP="00E42DFA">
      <w:pPr>
        <w:ind w:left="425" w:hanging="425"/>
        <w:jc w:val="both"/>
        <w:rPr>
          <w:bCs/>
          <w:sz w:val="23"/>
          <w:szCs w:val="23"/>
        </w:rPr>
      </w:pPr>
      <w:r w:rsidRPr="00253FDD">
        <w:rPr>
          <w:bCs/>
          <w:sz w:val="23"/>
          <w:szCs w:val="23"/>
        </w:rPr>
        <w:t>b)</w:t>
      </w:r>
      <w:r w:rsidR="00E42DFA">
        <w:rPr>
          <w:bCs/>
          <w:sz w:val="23"/>
          <w:szCs w:val="23"/>
        </w:rPr>
        <w:tab/>
      </w:r>
      <w:r w:rsidRPr="00253FDD">
        <w:rPr>
          <w:bCs/>
          <w:sz w:val="23"/>
          <w:szCs w:val="23"/>
        </w:rPr>
        <w:t>získání všeobecného vzdělání nebo všeobecného a odborného vzdělání,</w:t>
      </w:r>
    </w:p>
    <w:p w:rsidR="00851D7D" w:rsidRPr="00253FDD" w:rsidRDefault="00851D7D" w:rsidP="00E42DFA">
      <w:pPr>
        <w:ind w:left="425" w:hanging="425"/>
        <w:jc w:val="both"/>
        <w:rPr>
          <w:bCs/>
          <w:sz w:val="23"/>
          <w:szCs w:val="23"/>
        </w:rPr>
      </w:pPr>
      <w:r w:rsidRPr="00253FDD">
        <w:rPr>
          <w:bCs/>
          <w:sz w:val="23"/>
          <w:szCs w:val="23"/>
        </w:rPr>
        <w:t>c)</w:t>
      </w:r>
      <w:r w:rsidR="00E42DFA">
        <w:rPr>
          <w:bCs/>
          <w:sz w:val="23"/>
          <w:szCs w:val="23"/>
        </w:rPr>
        <w:tab/>
      </w:r>
      <w:r w:rsidRPr="00253FDD">
        <w:rPr>
          <w:bCs/>
          <w:sz w:val="23"/>
          <w:szCs w:val="23"/>
        </w:rPr>
        <w:t>pochopení a uplatňování zásad demokracie a právního státu, základních lidských práv a svobod, plnění občanských povinností a společenských rolí, spolu s odpovědností a smyslem pro sociální soudržnost,</w:t>
      </w:r>
    </w:p>
    <w:p w:rsidR="00851D7D" w:rsidRPr="00253FDD" w:rsidRDefault="00851D7D" w:rsidP="00E42DFA">
      <w:pPr>
        <w:ind w:left="425" w:hanging="425"/>
        <w:jc w:val="both"/>
        <w:rPr>
          <w:bCs/>
          <w:sz w:val="23"/>
          <w:szCs w:val="23"/>
        </w:rPr>
      </w:pPr>
      <w:r w:rsidRPr="00253FDD">
        <w:rPr>
          <w:bCs/>
          <w:sz w:val="23"/>
          <w:szCs w:val="23"/>
        </w:rPr>
        <w:t>d)</w:t>
      </w:r>
      <w:r w:rsidR="00E42DFA">
        <w:rPr>
          <w:bCs/>
          <w:sz w:val="23"/>
          <w:szCs w:val="23"/>
        </w:rPr>
        <w:tab/>
      </w:r>
      <w:r w:rsidRPr="00253FDD">
        <w:rPr>
          <w:bCs/>
          <w:sz w:val="23"/>
          <w:szCs w:val="23"/>
        </w:rPr>
        <w:t>pochopení a uplatňování principu rovn</w:t>
      </w:r>
      <w:r>
        <w:rPr>
          <w:bCs/>
          <w:sz w:val="23"/>
          <w:szCs w:val="23"/>
        </w:rPr>
        <w:t>osti žen a mužů ve společnosti,</w:t>
      </w:r>
    </w:p>
    <w:p w:rsidR="00851D7D" w:rsidRPr="00253FDD" w:rsidRDefault="00851D7D" w:rsidP="00E42DFA">
      <w:pPr>
        <w:ind w:left="425" w:hanging="425"/>
        <w:jc w:val="both"/>
        <w:rPr>
          <w:bCs/>
          <w:sz w:val="23"/>
          <w:szCs w:val="23"/>
        </w:rPr>
      </w:pPr>
      <w:r w:rsidRPr="00253FDD">
        <w:rPr>
          <w:bCs/>
          <w:sz w:val="23"/>
          <w:szCs w:val="23"/>
        </w:rPr>
        <w:t>e)</w:t>
      </w:r>
      <w:r w:rsidR="00E42DFA">
        <w:rPr>
          <w:bCs/>
          <w:sz w:val="23"/>
          <w:szCs w:val="23"/>
        </w:rPr>
        <w:tab/>
      </w:r>
      <w:r w:rsidRPr="00253FDD">
        <w:rPr>
          <w:bCs/>
          <w:sz w:val="23"/>
          <w:szCs w:val="23"/>
        </w:rPr>
        <w:t>pochopení a osvojení evropských kulturních hodnot a tradic humani</w:t>
      </w:r>
      <w:r>
        <w:rPr>
          <w:bCs/>
          <w:sz w:val="23"/>
          <w:szCs w:val="23"/>
        </w:rPr>
        <w:t>smu vycházejících z antického a</w:t>
      </w:r>
      <w:r w:rsidRPr="00253FDD">
        <w:rPr>
          <w:bCs/>
          <w:sz w:val="23"/>
          <w:szCs w:val="23"/>
        </w:rPr>
        <w:t xml:space="preserve"> židovsko-křesťanského duchovního odkazu</w:t>
      </w:r>
    </w:p>
    <w:p w:rsidR="00851D7D" w:rsidRPr="00253FDD" w:rsidRDefault="00851D7D" w:rsidP="00E42DFA">
      <w:pPr>
        <w:ind w:left="425" w:hanging="425"/>
        <w:jc w:val="both"/>
        <w:rPr>
          <w:bCs/>
          <w:sz w:val="23"/>
          <w:szCs w:val="23"/>
        </w:rPr>
      </w:pPr>
      <w:r w:rsidRPr="00253FDD">
        <w:rPr>
          <w:bCs/>
          <w:sz w:val="23"/>
          <w:szCs w:val="23"/>
        </w:rPr>
        <w:t>f)</w:t>
      </w:r>
      <w:r w:rsidR="00E42DFA">
        <w:rPr>
          <w:bCs/>
          <w:sz w:val="23"/>
          <w:szCs w:val="23"/>
        </w:rPr>
        <w:tab/>
      </w:r>
      <w:r w:rsidRPr="00253FDD">
        <w:rPr>
          <w:bCs/>
          <w:sz w:val="23"/>
          <w:szCs w:val="23"/>
        </w:rPr>
        <w:t>utváření vědomí národní a státní příslušnosti, pochopení spolupráce evropských zemí vycházejících z téhož kulturního odkazu jako základu pro soužití v národním a mezinárodním měřítku,</w:t>
      </w:r>
    </w:p>
    <w:p w:rsidR="00851D7D" w:rsidRPr="00253FDD" w:rsidRDefault="00851D7D" w:rsidP="00E42DFA">
      <w:pPr>
        <w:ind w:left="425" w:hanging="425"/>
        <w:jc w:val="both"/>
        <w:rPr>
          <w:bCs/>
          <w:sz w:val="23"/>
          <w:szCs w:val="23"/>
        </w:rPr>
      </w:pPr>
      <w:r w:rsidRPr="00253FDD">
        <w:rPr>
          <w:bCs/>
          <w:sz w:val="23"/>
          <w:szCs w:val="23"/>
        </w:rPr>
        <w:t>g)</w:t>
      </w:r>
      <w:r w:rsidR="00E42DFA">
        <w:rPr>
          <w:bCs/>
          <w:sz w:val="23"/>
          <w:szCs w:val="23"/>
        </w:rPr>
        <w:tab/>
      </w:r>
      <w:r w:rsidRPr="00253FDD">
        <w:rPr>
          <w:bCs/>
          <w:sz w:val="23"/>
          <w:szCs w:val="23"/>
        </w:rPr>
        <w:t xml:space="preserve">poznání světových kulturních hodnot a tradic a utváření respektu k etnické, národnostní, kulturní, </w:t>
      </w:r>
      <w:r w:rsidRPr="00253FDD">
        <w:rPr>
          <w:bCs/>
          <w:sz w:val="23"/>
          <w:szCs w:val="23"/>
        </w:rPr>
        <w:lastRenderedPageBreak/>
        <w:t>jazykové a náboženské identitě každého,</w:t>
      </w:r>
    </w:p>
    <w:p w:rsidR="00851D7D" w:rsidRPr="0015157E" w:rsidRDefault="00851D7D" w:rsidP="00E42DFA">
      <w:pPr>
        <w:ind w:left="425" w:hanging="425"/>
        <w:jc w:val="both"/>
        <w:rPr>
          <w:bCs/>
          <w:sz w:val="23"/>
          <w:szCs w:val="23"/>
        </w:rPr>
      </w:pPr>
      <w:r w:rsidRPr="00253FDD">
        <w:rPr>
          <w:bCs/>
          <w:sz w:val="23"/>
          <w:szCs w:val="23"/>
        </w:rPr>
        <w:t>h)</w:t>
      </w:r>
      <w:r w:rsidR="00E42DFA">
        <w:rPr>
          <w:bCs/>
          <w:sz w:val="23"/>
          <w:szCs w:val="23"/>
        </w:rPr>
        <w:tab/>
      </w:r>
      <w:r w:rsidRPr="00253FDD">
        <w:rPr>
          <w:bCs/>
          <w:sz w:val="23"/>
          <w:szCs w:val="23"/>
        </w:rPr>
        <w:t>získání a uplatňování znalostí o životním prostředí a jeho ochraně vycházející ze zásad trvale udržitelného rozvoje a o bezpečnosti a ochraně zdraví.“.</w:t>
      </w:r>
      <w:r>
        <w:rPr>
          <w:bCs/>
          <w:sz w:val="23"/>
          <w:szCs w:val="23"/>
        </w:rPr>
        <w:t>“.</w:t>
      </w:r>
    </w:p>
    <w:p w:rsidR="00851D7D" w:rsidRDefault="00851D7D" w:rsidP="00851D7D">
      <w:pPr>
        <w:autoSpaceDE w:val="0"/>
        <w:autoSpaceDN w:val="0"/>
        <w:adjustRightInd w:val="0"/>
        <w:rPr>
          <w:rFonts w:eastAsia="Calibri" w:cs="Times New Roman"/>
          <w:b/>
          <w:bCs/>
        </w:rPr>
      </w:pPr>
    </w:p>
    <w:p w:rsidR="00851D7D" w:rsidRPr="00851D7D" w:rsidRDefault="00851D7D" w:rsidP="00851D7D">
      <w:pPr>
        <w:autoSpaceDE w:val="0"/>
        <w:autoSpaceDN w:val="0"/>
        <w:adjustRightInd w:val="0"/>
        <w:rPr>
          <w:rFonts w:eastAsia="Calibri" w:cs="Times New Roman"/>
          <w:bCs/>
        </w:rPr>
      </w:pPr>
      <w:r w:rsidRPr="00851D7D">
        <w:rPr>
          <w:rFonts w:eastAsia="Calibri" w:cs="Times New Roman"/>
          <w:bCs/>
        </w:rPr>
        <w:t>Následující body se přečíslují.</w:t>
      </w:r>
    </w:p>
    <w:p w:rsidR="0049668A" w:rsidRDefault="0049668A"/>
    <w:p w:rsidR="00851D7D" w:rsidRDefault="00851D7D"/>
    <w:p w:rsidR="00851D7D" w:rsidRDefault="00851D7D"/>
    <w:p w:rsidR="00985111" w:rsidRDefault="00985111"/>
    <w:p w:rsidR="00985111" w:rsidRDefault="00985111"/>
    <w:p w:rsidR="00985111" w:rsidRDefault="00985111"/>
    <w:p w:rsidR="00985111" w:rsidRDefault="00985111"/>
    <w:p w:rsidR="00851D7D" w:rsidRDefault="00851D7D"/>
    <w:p w:rsidR="000C6893" w:rsidRDefault="000C6893">
      <w:pPr>
        <w:jc w:val="center"/>
      </w:pPr>
      <w:r>
        <w:t xml:space="preserve">V Praze </w:t>
      </w:r>
      <w:r w:rsidR="00985111">
        <w:t>6. března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985111" w:rsidRDefault="00985111">
      <w:pPr>
        <w:jc w:val="center"/>
      </w:pPr>
    </w:p>
    <w:p w:rsidR="00985111" w:rsidRDefault="00985111">
      <w:pPr>
        <w:jc w:val="center"/>
      </w:pPr>
    </w:p>
    <w:p w:rsidR="000C6893" w:rsidRDefault="000C6893">
      <w:pPr>
        <w:jc w:val="center"/>
      </w:pPr>
    </w:p>
    <w:p w:rsidR="000C6893" w:rsidRDefault="00576801">
      <w:pPr>
        <w:jc w:val="center"/>
      </w:pPr>
      <w:r>
        <w:t xml:space="preserve">Ing. </w:t>
      </w:r>
      <w:r w:rsidR="0013707A">
        <w:t>Lukáš Bartoň</w:t>
      </w:r>
      <w:r>
        <w:t xml:space="preserve">, PhD., </w:t>
      </w:r>
      <w:bookmarkStart w:id="0" w:name="_GoBack"/>
      <w:bookmarkEnd w:id="0"/>
      <w:proofErr w:type="gramStart"/>
      <w:r>
        <w:t>v.r.</w:t>
      </w:r>
      <w:proofErr w:type="gramEnd"/>
      <w:r w:rsidR="00985111">
        <w:t xml:space="preserve"> </w:t>
      </w:r>
    </w:p>
    <w:p w:rsidR="000C6893" w:rsidRDefault="000C6893">
      <w:pPr>
        <w:jc w:val="center"/>
      </w:pPr>
      <w:r>
        <w:t>zpravodaj garančního výboru</w:t>
      </w:r>
      <w:r w:rsidR="00985111">
        <w:t xml:space="preserve"> pro vědu vzdělání, kulturu, mládež a tělovýchovu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07A" w:rsidRDefault="0013707A" w:rsidP="00087102">
      <w:r>
        <w:separator/>
      </w:r>
    </w:p>
  </w:endnote>
  <w:endnote w:type="continuationSeparator" w:id="0">
    <w:p w:rsidR="0013707A" w:rsidRDefault="0013707A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07A" w:rsidRDefault="0013707A" w:rsidP="00087102">
      <w:r>
        <w:separator/>
      </w:r>
    </w:p>
  </w:footnote>
  <w:footnote w:type="continuationSeparator" w:id="0">
    <w:p w:rsidR="0013707A" w:rsidRDefault="0013707A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576801">
      <w:rPr>
        <w:noProof/>
      </w:rPr>
      <w:t>13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42E4E4A"/>
    <w:multiLevelType w:val="hybridMultilevel"/>
    <w:tmpl w:val="5F8A9042"/>
    <w:lvl w:ilvl="0" w:tplc="DBDC417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C551104"/>
    <w:multiLevelType w:val="multilevel"/>
    <w:tmpl w:val="DA186B00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4" w15:restartNumberingAfterBreak="0">
    <w:nsid w:val="2BA3381E"/>
    <w:multiLevelType w:val="hybridMultilevel"/>
    <w:tmpl w:val="15ACEE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4A0BD0"/>
    <w:multiLevelType w:val="hybridMultilevel"/>
    <w:tmpl w:val="0CC8A7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07A"/>
    <w:rsid w:val="00087102"/>
    <w:rsid w:val="000C6893"/>
    <w:rsid w:val="0013707A"/>
    <w:rsid w:val="00175F1E"/>
    <w:rsid w:val="0049668A"/>
    <w:rsid w:val="00511F8C"/>
    <w:rsid w:val="00576801"/>
    <w:rsid w:val="006505CB"/>
    <w:rsid w:val="006706ED"/>
    <w:rsid w:val="0074618E"/>
    <w:rsid w:val="00851D7D"/>
    <w:rsid w:val="00985111"/>
    <w:rsid w:val="00E42DFA"/>
    <w:rsid w:val="00F9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472FA0"/>
  <w15:chartTrackingRefBased/>
  <w15:docId w15:val="{CCBEE467-84C4-468C-932E-328C58368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6505C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Bezmezer">
    <w:name w:val="No Spacing"/>
    <w:uiPriority w:val="1"/>
    <w:qFormat/>
    <w:rsid w:val="00F90DE7"/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5111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5111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39</TotalTime>
  <Pages>13</Pages>
  <Words>3728</Words>
  <Characters>21997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2</cp:revision>
  <cp:lastPrinted>2020-03-06T10:10:00Z</cp:lastPrinted>
  <dcterms:created xsi:type="dcterms:W3CDTF">2020-03-06T09:20:00Z</dcterms:created>
  <dcterms:modified xsi:type="dcterms:W3CDTF">2020-03-06T10:23:00Z</dcterms:modified>
</cp:coreProperties>
</file>