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BE7" w:rsidRDefault="000C4BE7" w:rsidP="000C4BE7">
      <w:pPr>
        <w:pStyle w:val="PS-hlavika1"/>
        <w:jc w:val="right"/>
      </w:pPr>
      <w:r>
        <w:t>PS200118954</w:t>
      </w:r>
    </w:p>
    <w:p w:rsidR="000C4BE7" w:rsidRPr="000C4BE7" w:rsidRDefault="000C4BE7" w:rsidP="000C4BE7">
      <w:pPr>
        <w:pStyle w:val="Bezmezer"/>
      </w:pPr>
      <w:bookmarkStart w:id="0" w:name="_GoBack"/>
      <w:bookmarkEnd w:id="0"/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2C1448" w:rsidP="000E730C">
      <w:pPr>
        <w:pStyle w:val="PS-hlavika2"/>
      </w:pPr>
      <w:r>
        <w:t>2020</w:t>
      </w:r>
    </w:p>
    <w:p w:rsidR="00DC29E4" w:rsidRDefault="002C1448" w:rsidP="00377253">
      <w:pPr>
        <w:pStyle w:val="PS-hlavika1"/>
      </w:pPr>
      <w:r>
        <w:t>8</w:t>
      </w:r>
      <w:r w:rsidR="00DC29E4">
        <w:t>. volební období</w:t>
      </w:r>
    </w:p>
    <w:p w:rsidR="00DC29E4" w:rsidRDefault="002C49F0" w:rsidP="000E730C">
      <w:pPr>
        <w:pStyle w:val="PS-slousnesen"/>
      </w:pPr>
      <w:r w:rsidRPr="002C49F0">
        <w:t xml:space="preserve">102. </w:t>
      </w:r>
    </w:p>
    <w:p w:rsidR="00DC29E4" w:rsidRDefault="002C49F0" w:rsidP="00903269">
      <w:pPr>
        <w:pStyle w:val="PS-hlavika3"/>
      </w:pPr>
      <w:r>
        <w:t>ZÁZNAM</w:t>
      </w:r>
      <w:r w:rsidR="0001497F">
        <w:t xml:space="preserve"> z jednání</w:t>
      </w:r>
    </w:p>
    <w:p w:rsidR="00DC29E4" w:rsidRDefault="005807F2" w:rsidP="00377253">
      <w:pPr>
        <w:pStyle w:val="PS-hlavika1"/>
      </w:pPr>
      <w:r>
        <w:t>výboru pro životní prostředí</w:t>
      </w:r>
    </w:p>
    <w:p w:rsidR="00DC29E4" w:rsidRPr="009823D2" w:rsidRDefault="00DC29E4" w:rsidP="00377253">
      <w:pPr>
        <w:pStyle w:val="PS-hlavika1"/>
      </w:pPr>
      <w:r w:rsidRPr="009823D2">
        <w:t>z</w:t>
      </w:r>
      <w:r w:rsidR="00445950" w:rsidRPr="009823D2">
        <w:t> </w:t>
      </w:r>
      <w:r w:rsidR="00136642" w:rsidRPr="009823D2">
        <w:t>2</w:t>
      </w:r>
      <w:r w:rsidR="000F34B6">
        <w:t>4</w:t>
      </w:r>
      <w:r w:rsidR="00445950" w:rsidRPr="009823D2">
        <w:t>.</w:t>
      </w:r>
      <w:r w:rsidRPr="009823D2">
        <w:t xml:space="preserve"> schůze</w:t>
      </w:r>
    </w:p>
    <w:p w:rsidR="00DC29E4" w:rsidRDefault="00DC29E4" w:rsidP="00377253">
      <w:pPr>
        <w:pStyle w:val="PS-hlavika1"/>
      </w:pPr>
      <w:r w:rsidRPr="009823D2">
        <w:t xml:space="preserve">ze dne </w:t>
      </w:r>
      <w:r w:rsidR="000F34B6">
        <w:t>19</w:t>
      </w:r>
      <w:r w:rsidR="00445950" w:rsidRPr="009823D2">
        <w:t xml:space="preserve">. </w:t>
      </w:r>
      <w:r w:rsidR="000F34B6">
        <w:t>února</w:t>
      </w:r>
      <w:r w:rsidR="00AA14F9" w:rsidRPr="009823D2">
        <w:t xml:space="preserve"> 2020</w:t>
      </w:r>
    </w:p>
    <w:p w:rsidR="00DC29E4" w:rsidRPr="00533C5A" w:rsidRDefault="00136642" w:rsidP="00D76FB3">
      <w:pPr>
        <w:pStyle w:val="PS-pedmtusnesen"/>
      </w:pPr>
      <w:r>
        <w:t>k vl</w:t>
      </w:r>
      <w:r w:rsidR="0056403A">
        <w:t>ádní</w:t>
      </w:r>
      <w:r>
        <w:t xml:space="preserve">mu </w:t>
      </w:r>
      <w:r w:rsidR="0056403A">
        <w:t>návrh</w:t>
      </w:r>
      <w:r>
        <w:t>u</w:t>
      </w:r>
      <w:r w:rsidR="0056403A">
        <w:t xml:space="preserve"> zákona, kterým se mění zákon č. 246/1992 Sb., na ochranu zvířat proti týrání</w:t>
      </w:r>
      <w:r w:rsidR="009C760E">
        <w:t>,</w:t>
      </w:r>
      <w:r w:rsidR="0056403A">
        <w:t xml:space="preserve"> ve znění pozdějších předpisů, a zákon č. 634/2004 Sb., o správních poplatcích, ve znění pozdějších předpisů </w:t>
      </w:r>
      <w:r w:rsidRPr="00136642">
        <w:rPr>
          <w:b/>
        </w:rPr>
        <w:t>/ST 514/</w:t>
      </w:r>
    </w:p>
    <w:p w:rsidR="007114CF" w:rsidRDefault="007114CF" w:rsidP="007114CF">
      <w:pPr>
        <w:pStyle w:val="PS-uvodnodstavec"/>
        <w:spacing w:after="480"/>
      </w:pPr>
      <w:r>
        <w:t xml:space="preserve">Po odůvodnění náměstka ministra zemědělství </w:t>
      </w:r>
      <w:r w:rsidRPr="002C49F0">
        <w:t xml:space="preserve">Ing. </w:t>
      </w:r>
      <w:r w:rsidR="000F2D12" w:rsidRPr="002C49F0">
        <w:t>Jiřího Šíra</w:t>
      </w:r>
      <w:r w:rsidR="00A01529">
        <w:t>,</w:t>
      </w:r>
      <w:r>
        <w:t xml:space="preserve"> zpravodajské zprávě </w:t>
      </w:r>
      <w:proofErr w:type="spellStart"/>
      <w:r>
        <w:t>posl</w:t>
      </w:r>
      <w:proofErr w:type="spellEnd"/>
      <w:r>
        <w:t>. Karly Maříkové</w:t>
      </w:r>
      <w:r w:rsidR="00382EA0">
        <w:t>, př</w:t>
      </w:r>
      <w:r w:rsidR="000D5E73">
        <w:t xml:space="preserve">ednesené v zastoupení </w:t>
      </w:r>
      <w:proofErr w:type="spellStart"/>
      <w:r w:rsidR="000D5E73">
        <w:t>posl</w:t>
      </w:r>
      <w:proofErr w:type="spellEnd"/>
      <w:r w:rsidR="000D5E73">
        <w:t>. Jaroslavem Holíkem</w:t>
      </w:r>
      <w:r w:rsidR="00543035">
        <w:t>,</w:t>
      </w:r>
      <w:r>
        <w:t xml:space="preserve"> a po rozpravě</w:t>
      </w:r>
    </w:p>
    <w:p w:rsidR="007114CF" w:rsidRDefault="007114CF" w:rsidP="007114CF">
      <w:pPr>
        <w:pStyle w:val="PS-uvodnodstavec"/>
        <w:spacing w:after="400"/>
        <w:ind w:firstLine="0"/>
      </w:pPr>
      <w:r>
        <w:t>výbor pro životní prostředí Poslanecké sněmovny Parlamentu ČR</w:t>
      </w:r>
    </w:p>
    <w:p w:rsidR="002C49F0" w:rsidRPr="001756A9" w:rsidRDefault="001756A9" w:rsidP="007114CF">
      <w:pPr>
        <w:pStyle w:val="PS-slovanseznam"/>
      </w:pPr>
      <w:r>
        <w:rPr>
          <w:rStyle w:val="proloenChar"/>
          <w:b/>
        </w:rPr>
        <w:t>nepřijal</w:t>
      </w:r>
      <w:r w:rsidR="002C49F0">
        <w:t xml:space="preserve"> </w:t>
      </w:r>
      <w:r>
        <w:t xml:space="preserve">usnesení k předloženému vládnímu návrhu </w:t>
      </w:r>
      <w:r w:rsidR="002C49F0">
        <w:t>zákona</w:t>
      </w:r>
      <w:r>
        <w:t>.</w:t>
      </w:r>
    </w:p>
    <w:p w:rsidR="001756A9" w:rsidRDefault="001756A9" w:rsidP="001756A9">
      <w:pPr>
        <w:pStyle w:val="PS-slovanseznam"/>
        <w:numPr>
          <w:ilvl w:val="0"/>
          <w:numId w:val="0"/>
        </w:numPr>
        <w:ind w:left="357"/>
        <w:rPr>
          <w:lang w:eastAsia="cs-CZ"/>
        </w:rPr>
      </w:pPr>
      <w:r w:rsidRPr="005B5DDE">
        <w:rPr>
          <w:u w:val="single"/>
          <w:lang w:eastAsia="cs-CZ"/>
        </w:rPr>
        <w:t>Hlasování</w:t>
      </w:r>
      <w:r w:rsidR="00C00D2B">
        <w:rPr>
          <w:u w:val="single"/>
          <w:lang w:eastAsia="cs-CZ"/>
        </w:rPr>
        <w:t xml:space="preserve"> č. 14</w:t>
      </w:r>
      <w:r w:rsidRPr="005B5DDE">
        <w:rPr>
          <w:u w:val="single"/>
          <w:lang w:eastAsia="cs-CZ"/>
        </w:rPr>
        <w:t>:</w:t>
      </w:r>
      <w:r w:rsidRPr="005B5DDE">
        <w:rPr>
          <w:lang w:eastAsia="cs-CZ"/>
        </w:rPr>
        <w:t xml:space="preserve"> z celkového počtu </w:t>
      </w:r>
      <w:r w:rsidRPr="005B5DDE">
        <w:rPr>
          <w:b/>
          <w:lang w:eastAsia="cs-CZ"/>
        </w:rPr>
        <w:t>1</w:t>
      </w:r>
      <w:r>
        <w:rPr>
          <w:b/>
          <w:lang w:eastAsia="cs-CZ"/>
        </w:rPr>
        <w:t>3</w:t>
      </w:r>
      <w:r w:rsidRPr="005B5DDE">
        <w:rPr>
          <w:lang w:eastAsia="cs-CZ"/>
        </w:rPr>
        <w:t xml:space="preserve"> přítomných (hlasujících) poslanců hlasovalo </w:t>
      </w:r>
      <w:r w:rsidRPr="005B5DDE">
        <w:rPr>
          <w:b/>
          <w:lang w:eastAsia="cs-CZ"/>
        </w:rPr>
        <w:t>5</w:t>
      </w:r>
      <w:r w:rsidRPr="005B5DDE">
        <w:rPr>
          <w:lang w:eastAsia="cs-CZ"/>
        </w:rPr>
        <w:t xml:space="preserve"> pro, </w:t>
      </w:r>
      <w:r w:rsidRPr="005B5DDE">
        <w:rPr>
          <w:lang w:eastAsia="cs-CZ"/>
        </w:rPr>
        <w:br/>
      </w:r>
      <w:r>
        <w:rPr>
          <w:b/>
          <w:lang w:eastAsia="cs-CZ"/>
        </w:rPr>
        <w:t>O</w:t>
      </w:r>
      <w:r w:rsidRPr="005B5DDE">
        <w:rPr>
          <w:lang w:eastAsia="cs-CZ"/>
        </w:rPr>
        <w:t xml:space="preserve"> proti, </w:t>
      </w:r>
      <w:r>
        <w:rPr>
          <w:b/>
          <w:lang w:eastAsia="cs-CZ"/>
        </w:rPr>
        <w:t>8</w:t>
      </w:r>
      <w:r w:rsidRPr="005B5DDE">
        <w:rPr>
          <w:b/>
          <w:lang w:eastAsia="cs-CZ"/>
        </w:rPr>
        <w:t xml:space="preserve"> </w:t>
      </w:r>
      <w:r w:rsidRPr="005B5DDE">
        <w:rPr>
          <w:lang w:eastAsia="cs-CZ"/>
        </w:rPr>
        <w:t>se zdrželo.</w:t>
      </w:r>
    </w:p>
    <w:p w:rsidR="001756A9" w:rsidRDefault="001756A9" w:rsidP="001756A9">
      <w:pPr>
        <w:spacing w:before="240" w:after="240" w:line="240" w:lineRule="auto"/>
        <w:ind w:firstLine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Hlasování o usnesení předcházela tato hlasování:</w:t>
      </w:r>
    </w:p>
    <w:p w:rsidR="001756A9" w:rsidRDefault="001756A9" w:rsidP="001756A9">
      <w:pPr>
        <w:pStyle w:val="Odstavecseseznamem"/>
        <w:numPr>
          <w:ilvl w:val="0"/>
          <w:numId w:val="17"/>
        </w:numPr>
        <w:spacing w:before="240" w:after="24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o </w:t>
      </w:r>
      <w:r w:rsidRPr="00C60FE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pozměňovací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m</w:t>
      </w:r>
      <w:r w:rsidRPr="00C60FE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 návrh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u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. Dany Balcarové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:</w:t>
      </w:r>
    </w:p>
    <w:p w:rsidR="001756A9" w:rsidRDefault="001756A9" w:rsidP="001756A9">
      <w:pPr>
        <w:pStyle w:val="Odstavecseseznamem"/>
        <w:spacing w:before="240" w:after="240" w:line="240" w:lineRule="auto"/>
        <w:ind w:left="107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756A9" w:rsidRPr="001756A9" w:rsidRDefault="001756A9" w:rsidP="001756A9">
      <w:pPr>
        <w:pStyle w:val="Odstavecseseznamem"/>
        <w:spacing w:line="240" w:lineRule="auto"/>
        <w:ind w:left="1077"/>
        <w:jc w:val="both"/>
        <w:rPr>
          <w:rFonts w:ascii="Roboto" w:eastAsia="Roboto" w:hAnsi="Roboto" w:cs="Roboto"/>
          <w:i/>
          <w:sz w:val="24"/>
          <w:szCs w:val="24"/>
        </w:rPr>
      </w:pPr>
      <w:r w:rsidRPr="001756A9">
        <w:rPr>
          <w:rFonts w:ascii="Roboto" w:eastAsia="Roboto" w:hAnsi="Roboto" w:cs="Roboto"/>
          <w:i/>
          <w:sz w:val="24"/>
          <w:szCs w:val="24"/>
        </w:rPr>
        <w:t>Za část druhou se vkládá část třetí, která zní:</w:t>
      </w:r>
    </w:p>
    <w:p w:rsidR="001756A9" w:rsidRPr="001756A9" w:rsidRDefault="001756A9" w:rsidP="001756A9">
      <w:pPr>
        <w:pStyle w:val="Odstavecseseznamem"/>
        <w:spacing w:line="240" w:lineRule="auto"/>
        <w:ind w:left="1077"/>
        <w:jc w:val="both"/>
        <w:rPr>
          <w:rFonts w:ascii="Roboto" w:eastAsia="Roboto" w:hAnsi="Roboto" w:cs="Roboto"/>
          <w:b/>
          <w:i/>
          <w:sz w:val="24"/>
          <w:szCs w:val="24"/>
          <w:u w:val="single"/>
        </w:rPr>
      </w:pPr>
    </w:p>
    <w:p w:rsidR="001756A9" w:rsidRPr="001756A9" w:rsidRDefault="001756A9" w:rsidP="001756A9">
      <w:pPr>
        <w:pStyle w:val="Odstavecseseznamem"/>
        <w:spacing w:line="240" w:lineRule="auto"/>
        <w:ind w:left="1077"/>
        <w:jc w:val="center"/>
        <w:rPr>
          <w:rFonts w:ascii="Roboto" w:eastAsia="Roboto" w:hAnsi="Roboto" w:cs="Roboto"/>
          <w:i/>
          <w:sz w:val="24"/>
          <w:szCs w:val="24"/>
        </w:rPr>
      </w:pPr>
      <w:r w:rsidRPr="001756A9">
        <w:rPr>
          <w:rFonts w:ascii="Roboto" w:eastAsia="Roboto" w:hAnsi="Roboto" w:cs="Roboto"/>
          <w:i/>
          <w:sz w:val="24"/>
          <w:szCs w:val="24"/>
        </w:rPr>
        <w:t>„ČÁST TŘETÍ</w:t>
      </w:r>
    </w:p>
    <w:p w:rsidR="001756A9" w:rsidRPr="001756A9" w:rsidRDefault="001756A9" w:rsidP="001756A9">
      <w:pPr>
        <w:pStyle w:val="Odstavecseseznamem"/>
        <w:spacing w:before="240" w:after="240" w:line="240" w:lineRule="auto"/>
        <w:ind w:left="1077"/>
        <w:jc w:val="center"/>
        <w:rPr>
          <w:rFonts w:ascii="Roboto" w:eastAsia="Roboto" w:hAnsi="Roboto" w:cs="Roboto"/>
          <w:b/>
          <w:i/>
          <w:sz w:val="24"/>
          <w:szCs w:val="24"/>
        </w:rPr>
      </w:pPr>
      <w:r w:rsidRPr="001756A9">
        <w:rPr>
          <w:rFonts w:ascii="Roboto" w:eastAsia="Roboto" w:hAnsi="Roboto" w:cs="Roboto"/>
          <w:b/>
          <w:i/>
          <w:sz w:val="24"/>
          <w:szCs w:val="24"/>
        </w:rPr>
        <w:t>Změna zákona o Policii České republiky</w:t>
      </w:r>
    </w:p>
    <w:p w:rsidR="001756A9" w:rsidRPr="001756A9" w:rsidRDefault="001756A9" w:rsidP="001756A9">
      <w:pPr>
        <w:pStyle w:val="Odstavecseseznamem"/>
        <w:spacing w:before="240" w:after="240" w:line="240" w:lineRule="auto"/>
        <w:ind w:left="1077"/>
        <w:jc w:val="center"/>
        <w:rPr>
          <w:rFonts w:ascii="Roboto" w:eastAsia="Roboto" w:hAnsi="Roboto" w:cs="Roboto"/>
          <w:i/>
          <w:sz w:val="24"/>
          <w:szCs w:val="24"/>
        </w:rPr>
      </w:pPr>
      <w:r w:rsidRPr="001756A9">
        <w:rPr>
          <w:rFonts w:ascii="Roboto" w:eastAsia="Roboto" w:hAnsi="Roboto" w:cs="Roboto"/>
          <w:i/>
          <w:sz w:val="24"/>
          <w:szCs w:val="24"/>
        </w:rPr>
        <w:t>Čl. VI</w:t>
      </w:r>
    </w:p>
    <w:p w:rsidR="001756A9" w:rsidRPr="001756A9" w:rsidRDefault="001756A9" w:rsidP="001756A9">
      <w:pPr>
        <w:pStyle w:val="Odstavecseseznamem"/>
        <w:spacing w:before="240" w:after="240" w:line="240" w:lineRule="auto"/>
        <w:ind w:left="1077"/>
        <w:jc w:val="both"/>
        <w:rPr>
          <w:rFonts w:ascii="Roboto" w:eastAsia="Roboto" w:hAnsi="Roboto" w:cs="Roboto"/>
          <w:i/>
          <w:sz w:val="24"/>
          <w:szCs w:val="24"/>
        </w:rPr>
      </w:pPr>
      <w:r w:rsidRPr="001756A9">
        <w:rPr>
          <w:rFonts w:ascii="Roboto" w:eastAsia="Roboto" w:hAnsi="Roboto" w:cs="Roboto"/>
          <w:i/>
          <w:sz w:val="24"/>
          <w:szCs w:val="24"/>
        </w:rPr>
        <w:t>V § 40 odst. 2 písm. c) zákona č. 273/2008 Sb., o Policii České republiky, ve znění zákona č. 41/2009 Sb., zákona č. 153/2010 Sb., zákona č. 150/2011 Sb., zákona č. 341/2011 Sb., zákona č. 375/2011 Sb., zákona č. 459/2011 Sb., zákona č. 105/2013 Sb., zákona č. 273/2013 Sb., zákona č. 303/2013 Sb., zákona č. 64/2014 Sb., zákona č. 318/2015 Sb., zákona č. 51/2016 Sb., zákona č. 188/2016 Sb., zákona č. 65/2017 Sb., zákona č. 183/2017 Sb., zákona č. 205/2017 Sb., zákona č. 222/2017 Sb., zákona č. 304/2017 Sb. a zákona č. 111/2019 Sb., se slova „vstupu do jiného prostoru nebo na pozemek,“ zrušují.“.</w:t>
      </w:r>
    </w:p>
    <w:p w:rsidR="001756A9" w:rsidRPr="001756A9" w:rsidRDefault="001756A9" w:rsidP="001756A9">
      <w:pPr>
        <w:pStyle w:val="Odstavecseseznamem"/>
        <w:spacing w:before="240" w:after="240" w:line="240" w:lineRule="auto"/>
        <w:ind w:left="1077"/>
        <w:jc w:val="both"/>
        <w:rPr>
          <w:rFonts w:ascii="Roboto" w:eastAsia="Roboto" w:hAnsi="Roboto" w:cs="Roboto"/>
          <w:i/>
          <w:sz w:val="24"/>
          <w:szCs w:val="24"/>
        </w:rPr>
      </w:pPr>
    </w:p>
    <w:p w:rsidR="001756A9" w:rsidRDefault="001756A9" w:rsidP="001756A9">
      <w:pPr>
        <w:pStyle w:val="Odstavecseseznamem"/>
        <w:spacing w:before="240" w:after="240" w:line="240" w:lineRule="auto"/>
        <w:ind w:left="1077"/>
        <w:jc w:val="both"/>
        <w:rPr>
          <w:rFonts w:ascii="Roboto" w:eastAsia="Roboto" w:hAnsi="Roboto" w:cs="Roboto"/>
          <w:i/>
          <w:sz w:val="24"/>
          <w:szCs w:val="24"/>
        </w:rPr>
      </w:pPr>
      <w:r w:rsidRPr="001756A9">
        <w:rPr>
          <w:rFonts w:ascii="Roboto" w:eastAsia="Roboto" w:hAnsi="Roboto" w:cs="Roboto"/>
          <w:i/>
          <w:sz w:val="24"/>
          <w:szCs w:val="24"/>
        </w:rPr>
        <w:lastRenderedPageBreak/>
        <w:t>Dosavadní část třetí se označuje jako část čtvrtá a dosavadní článek VI se označuje jako článek VII.</w:t>
      </w:r>
    </w:p>
    <w:p w:rsidR="001756A9" w:rsidRDefault="001756A9" w:rsidP="001756A9">
      <w:pPr>
        <w:spacing w:before="120" w:after="240" w:line="240" w:lineRule="auto"/>
        <w:ind w:left="141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52D8B">
        <w:rPr>
          <w:rFonts w:ascii="Times New Roman" w:hAnsi="Times New Roman"/>
          <w:sz w:val="24"/>
          <w:szCs w:val="24"/>
          <w:u w:val="single"/>
        </w:rPr>
        <w:t>Hlasování</w:t>
      </w:r>
      <w:r w:rsidR="00C00D2B">
        <w:rPr>
          <w:rFonts w:ascii="Times New Roman" w:hAnsi="Times New Roman"/>
          <w:sz w:val="24"/>
          <w:szCs w:val="24"/>
          <w:u w:val="single"/>
        </w:rPr>
        <w:t xml:space="preserve"> č. 6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 celkového počtu </w:t>
      </w:r>
      <w:r w:rsidR="00C00D2B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13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přítomných poslanců hlasovalo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11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pro,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1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proti,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1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se zdržel.</w:t>
      </w:r>
    </w:p>
    <w:p w:rsidR="0054715F" w:rsidRDefault="0054715F" w:rsidP="0054715F">
      <w:pPr>
        <w:pStyle w:val="Odstavecseseznamem"/>
        <w:numPr>
          <w:ilvl w:val="0"/>
          <w:numId w:val="17"/>
        </w:numPr>
        <w:spacing w:before="240" w:after="24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o </w:t>
      </w:r>
      <w:r w:rsidRPr="00C60FE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pozměňovací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m</w:t>
      </w:r>
      <w:r w:rsidRPr="00C60FE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 návrh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u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. Jana Schillera a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. Evy Fialové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:</w:t>
      </w:r>
    </w:p>
    <w:p w:rsidR="0054715F" w:rsidRDefault="0054715F" w:rsidP="0054715F">
      <w:pPr>
        <w:pStyle w:val="Odstavecseseznamem"/>
        <w:spacing w:before="240" w:after="240" w:line="240" w:lineRule="auto"/>
        <w:ind w:left="1077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</w:pPr>
    </w:p>
    <w:p w:rsidR="0054715F" w:rsidRPr="0054715F" w:rsidRDefault="0054715F" w:rsidP="0054715F">
      <w:pPr>
        <w:pStyle w:val="LO-normal"/>
        <w:spacing w:after="0" w:line="240" w:lineRule="auto"/>
        <w:ind w:left="1077"/>
        <w:jc w:val="both"/>
        <w:rPr>
          <w:rFonts w:ascii="Times New Roman" w:eastAsia="Liberation Serif" w:hAnsi="Times New Roman" w:cs="Times New Roman"/>
          <w:i/>
          <w:color w:val="00000A"/>
          <w:sz w:val="24"/>
          <w:szCs w:val="24"/>
        </w:rPr>
      </w:pPr>
      <w:r w:rsidRPr="0054715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1.</w:t>
      </w:r>
      <w:r w:rsidRPr="0054715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V článku I návrhu zákona stávající novelizační bod č. 37 zní:</w:t>
      </w:r>
    </w:p>
    <w:p w:rsidR="0054715F" w:rsidRPr="0054715F" w:rsidRDefault="0054715F" w:rsidP="0054715F">
      <w:pPr>
        <w:pStyle w:val="LO-normal"/>
        <w:widowControl/>
        <w:shd w:val="clear" w:color="auto" w:fill="FFFFFF"/>
        <w:spacing w:after="0" w:line="240" w:lineRule="auto"/>
        <w:ind w:left="107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4715F" w:rsidRPr="0054715F" w:rsidRDefault="0054715F" w:rsidP="0054715F">
      <w:pPr>
        <w:pStyle w:val="LO-normal"/>
        <w:widowControl/>
        <w:shd w:val="clear" w:color="auto" w:fill="FFFFFF"/>
        <w:spacing w:after="0" w:line="240" w:lineRule="auto"/>
        <w:ind w:left="107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4715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„37. § 14a odst. 1 písm. b) zní:</w:t>
      </w:r>
    </w:p>
    <w:p w:rsidR="0054715F" w:rsidRPr="0054715F" w:rsidRDefault="0054715F" w:rsidP="0054715F">
      <w:pPr>
        <w:pStyle w:val="LO-normal"/>
        <w:widowControl/>
        <w:shd w:val="clear" w:color="auto" w:fill="FFFFFF"/>
        <w:spacing w:after="0" w:line="240" w:lineRule="auto"/>
        <w:ind w:left="1474" w:hanging="39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54715F" w:rsidRPr="0054715F" w:rsidRDefault="0054715F" w:rsidP="0054715F">
      <w:pPr>
        <w:pStyle w:val="LO-normal"/>
        <w:widowControl/>
        <w:shd w:val="clear" w:color="auto" w:fill="FFFFFF"/>
        <w:spacing w:after="0" w:line="240" w:lineRule="auto"/>
        <w:ind w:left="1786" w:hanging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4715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„b)</w:t>
      </w:r>
      <w:r w:rsidRPr="0054715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ab/>
        <w:t>provádět</w:t>
      </w:r>
      <w:r w:rsidRPr="0054715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54715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zvláštní způsob výcviku pro přípravu a provedení triků nebo výkonu v cirkuse, divadelním a varietním představení, televizním programu nebo podobném veřejném představení (dále jen „drezúra“) u nově narozených jedinců druhů volně žijících zvířat, s výjimkou výcviku loveckého dravce chovaného k sokolnickému využití a cílených pohybových aktivit zvířat v zoologické zahradě s platnou licencí podle zákona o podmínkách provozování zoologických zahrad, a k těmto účelům s nimi vstupovat na území České republiky.“.“.</w:t>
      </w:r>
    </w:p>
    <w:p w:rsidR="0054715F" w:rsidRPr="0054715F" w:rsidRDefault="0054715F" w:rsidP="0054715F">
      <w:pPr>
        <w:pStyle w:val="LO-normal"/>
        <w:keepNext/>
        <w:keepLines/>
        <w:spacing w:after="0" w:line="240" w:lineRule="auto"/>
        <w:ind w:left="107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4715F" w:rsidRPr="0054715F" w:rsidRDefault="0054715F" w:rsidP="0054715F">
      <w:pPr>
        <w:pStyle w:val="LO-normal"/>
        <w:keepNext/>
        <w:keepLines/>
        <w:spacing w:after="0" w:line="240" w:lineRule="auto"/>
        <w:ind w:left="107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4715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2.  </w:t>
      </w:r>
      <w:r w:rsidRPr="0054715F">
        <w:rPr>
          <w:rFonts w:ascii="Times New Roman" w:eastAsia="Times New Roman" w:hAnsi="Times New Roman" w:cs="Times New Roman"/>
          <w:i/>
          <w:sz w:val="24"/>
          <w:szCs w:val="24"/>
        </w:rPr>
        <w:t>V článku I návrhu zákona se stávající novelizační bod č. 38 zrušuje.</w:t>
      </w:r>
    </w:p>
    <w:p w:rsidR="0054715F" w:rsidRPr="0054715F" w:rsidRDefault="0054715F" w:rsidP="0054715F">
      <w:pPr>
        <w:pStyle w:val="LO-normal"/>
        <w:keepNext/>
        <w:keepLines/>
        <w:spacing w:after="0" w:line="240" w:lineRule="auto"/>
        <w:ind w:left="107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4715F" w:rsidRPr="0054715F" w:rsidRDefault="0054715F" w:rsidP="0054715F">
      <w:pPr>
        <w:pStyle w:val="LO-normal"/>
        <w:keepNext/>
        <w:keepLines/>
        <w:spacing w:after="0" w:line="240" w:lineRule="auto"/>
        <w:ind w:left="107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4715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3. </w:t>
      </w:r>
      <w:r w:rsidRPr="0054715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V článku I návrhu zákona ve stávajícím novelizačním bodě č. 39 doplňované ustanovení § 14a odst. 5 zní:</w:t>
      </w:r>
    </w:p>
    <w:p w:rsidR="0054715F" w:rsidRPr="0054715F" w:rsidRDefault="0054715F" w:rsidP="0054715F">
      <w:pPr>
        <w:pStyle w:val="LO-normal"/>
        <w:keepNext/>
        <w:keepLines/>
        <w:spacing w:after="0" w:line="240" w:lineRule="auto"/>
        <w:ind w:left="107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54715F" w:rsidRPr="0054715F" w:rsidRDefault="0054715F" w:rsidP="0054715F">
      <w:pPr>
        <w:pStyle w:val="LO-normal"/>
        <w:keepNext/>
        <w:keepLines/>
        <w:spacing w:after="0" w:line="240" w:lineRule="auto"/>
        <w:ind w:left="107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4715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„(5)</w:t>
      </w:r>
      <w:r w:rsidRPr="0054715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ab/>
        <w:t>U jedinců druhů uvedených v odstavci 4 se dále zakazuje jejich</w:t>
      </w:r>
    </w:p>
    <w:p w:rsidR="0054715F" w:rsidRPr="0054715F" w:rsidRDefault="0054715F" w:rsidP="0054715F">
      <w:pPr>
        <w:pStyle w:val="LO-normal"/>
        <w:keepNext/>
        <w:keepLines/>
        <w:spacing w:after="0" w:line="240" w:lineRule="auto"/>
        <w:ind w:left="107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54715F" w:rsidRPr="0054715F" w:rsidRDefault="0054715F" w:rsidP="0054715F">
      <w:pPr>
        <w:pStyle w:val="LO-normal"/>
        <w:keepNext/>
        <w:keepLines/>
        <w:numPr>
          <w:ilvl w:val="0"/>
          <w:numId w:val="18"/>
        </w:numPr>
        <w:spacing w:after="0" w:line="240" w:lineRule="auto"/>
        <w:ind w:left="1786" w:hanging="57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4715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rozmnožování, s výjimkou rozmnožování v rámci chovu v zoologické zahradě s platnou licencí podle zákona o podmínkách provozování zoologických zahrad a chovu provozovaného za účelem ochrany druhu v souladu se zákonem o ochraně přírody a krajiny,</w:t>
      </w:r>
    </w:p>
    <w:p w:rsidR="0054715F" w:rsidRDefault="0054715F" w:rsidP="0054715F">
      <w:pPr>
        <w:pStyle w:val="LO-normal"/>
        <w:keepNext/>
        <w:keepLines/>
        <w:numPr>
          <w:ilvl w:val="0"/>
          <w:numId w:val="18"/>
        </w:numPr>
        <w:spacing w:after="0" w:line="240" w:lineRule="auto"/>
        <w:ind w:left="1786" w:hanging="57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4715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přesun ze zahraničí na území České republiky, s výjimkou přesunu za účelem chovu v zoologické zahradě s platnou licencí podle zákona o podmínkách provozování zoologických zahrad.“.“.</w:t>
      </w:r>
    </w:p>
    <w:p w:rsidR="0054715F" w:rsidRDefault="0054715F" w:rsidP="0054715F">
      <w:pPr>
        <w:pStyle w:val="LO-normal"/>
        <w:keepNext/>
        <w:keepLines/>
        <w:spacing w:after="0" w:line="240" w:lineRule="auto"/>
        <w:ind w:left="12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54715F" w:rsidRDefault="0054715F" w:rsidP="0054715F">
      <w:pPr>
        <w:spacing w:before="120" w:after="240" w:line="240" w:lineRule="auto"/>
        <w:ind w:left="141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52D8B">
        <w:rPr>
          <w:rFonts w:ascii="Times New Roman" w:hAnsi="Times New Roman"/>
          <w:sz w:val="24"/>
          <w:szCs w:val="24"/>
          <w:u w:val="single"/>
        </w:rPr>
        <w:t>Hlasování</w:t>
      </w:r>
      <w:r w:rsidR="00C00D2B">
        <w:rPr>
          <w:rFonts w:ascii="Times New Roman" w:hAnsi="Times New Roman"/>
          <w:sz w:val="24"/>
          <w:szCs w:val="24"/>
          <w:u w:val="single"/>
        </w:rPr>
        <w:t xml:space="preserve"> č. 10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 celkového počtu </w:t>
      </w:r>
      <w:r w:rsidR="00CC6420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13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přítomných poslanců hlasovalo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11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pro,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O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proti,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2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se zdrželi.</w:t>
      </w:r>
    </w:p>
    <w:p w:rsidR="0054715F" w:rsidRPr="0054715F" w:rsidRDefault="0054715F" w:rsidP="0054715F">
      <w:pPr>
        <w:pStyle w:val="Odstavecseseznamem"/>
        <w:numPr>
          <w:ilvl w:val="0"/>
          <w:numId w:val="17"/>
        </w:numPr>
        <w:spacing w:before="240" w:after="24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o </w:t>
      </w:r>
      <w:r w:rsidRPr="00C60FE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pozměňovací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m</w:t>
      </w:r>
      <w:r w:rsidRPr="00C60FE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 návrh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u poslanců </w:t>
      </w:r>
      <w:r w:rsidRPr="0054715F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Markéty </w:t>
      </w:r>
      <w:proofErr w:type="spellStart"/>
      <w:r w:rsidRPr="0054715F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Pekarové</w:t>
      </w:r>
      <w:proofErr w:type="spellEnd"/>
      <w:r w:rsidRPr="0054715F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 Adamové, Jana Chvojky, Františka </w:t>
      </w:r>
      <w:proofErr w:type="spellStart"/>
      <w:r w:rsidRPr="0054715F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Elfmarka</w:t>
      </w:r>
      <w:proofErr w:type="spellEnd"/>
      <w:r w:rsidRPr="0054715F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 a Karly Maříkové:</w:t>
      </w:r>
    </w:p>
    <w:p w:rsidR="0054715F" w:rsidRDefault="0054715F" w:rsidP="0054715F">
      <w:pPr>
        <w:pStyle w:val="Odstavecseseznamem"/>
        <w:spacing w:before="240" w:after="240" w:line="240" w:lineRule="auto"/>
        <w:ind w:left="107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54715F" w:rsidRPr="0054715F" w:rsidRDefault="0054715F" w:rsidP="0054715F">
      <w:pPr>
        <w:pStyle w:val="Odstavecseseznamem"/>
        <w:numPr>
          <w:ilvl w:val="0"/>
          <w:numId w:val="19"/>
        </w:numPr>
        <w:spacing w:after="200" w:line="360" w:lineRule="auto"/>
        <w:ind w:left="1437"/>
        <w:rPr>
          <w:rFonts w:ascii="Times New Roman" w:hAnsi="Times New Roman"/>
          <w:i/>
          <w:sz w:val="24"/>
          <w:szCs w:val="24"/>
        </w:rPr>
      </w:pPr>
      <w:r w:rsidRPr="0054715F">
        <w:rPr>
          <w:rFonts w:ascii="Times New Roman" w:hAnsi="Times New Roman"/>
          <w:i/>
          <w:sz w:val="24"/>
          <w:szCs w:val="24"/>
        </w:rPr>
        <w:t xml:space="preserve">V části první čl. I se za dosavadní bod 3 vkládá nový bod, který zní: </w:t>
      </w:r>
      <w:r w:rsidRPr="0054715F">
        <w:rPr>
          <w:rFonts w:ascii="Times New Roman" w:hAnsi="Times New Roman"/>
          <w:i/>
          <w:sz w:val="24"/>
          <w:szCs w:val="24"/>
        </w:rPr>
        <w:br/>
        <w:t xml:space="preserve">„4. V § 3 se na konci textu písmene </w:t>
      </w:r>
      <w:proofErr w:type="spellStart"/>
      <w:r w:rsidRPr="0054715F">
        <w:rPr>
          <w:rFonts w:ascii="Times New Roman" w:hAnsi="Times New Roman"/>
          <w:i/>
          <w:sz w:val="24"/>
          <w:szCs w:val="24"/>
        </w:rPr>
        <w:t>aa</w:t>
      </w:r>
      <w:proofErr w:type="spellEnd"/>
      <w:r w:rsidRPr="0054715F">
        <w:rPr>
          <w:rFonts w:ascii="Times New Roman" w:hAnsi="Times New Roman"/>
          <w:i/>
          <w:sz w:val="24"/>
          <w:szCs w:val="24"/>
        </w:rPr>
        <w:t>) tečka nahrazuje čárkou a doplňuje se písmeno ab), které zní:</w:t>
      </w:r>
      <w:r w:rsidRPr="0054715F">
        <w:rPr>
          <w:rFonts w:ascii="Times New Roman" w:hAnsi="Times New Roman"/>
          <w:i/>
          <w:sz w:val="24"/>
          <w:szCs w:val="24"/>
        </w:rPr>
        <w:br/>
        <w:t>,ab) nosnicí samice druhu kur domácí (</w:t>
      </w:r>
      <w:proofErr w:type="spellStart"/>
      <w:r w:rsidRPr="0054715F">
        <w:rPr>
          <w:rFonts w:ascii="Times New Roman" w:hAnsi="Times New Roman"/>
          <w:i/>
          <w:sz w:val="24"/>
          <w:szCs w:val="24"/>
        </w:rPr>
        <w:t>Gallus</w:t>
      </w:r>
      <w:proofErr w:type="spellEnd"/>
      <w:r w:rsidRPr="0054715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4715F">
        <w:rPr>
          <w:rFonts w:ascii="Times New Roman" w:hAnsi="Times New Roman"/>
          <w:i/>
          <w:sz w:val="24"/>
          <w:szCs w:val="24"/>
        </w:rPr>
        <w:t>gallus</w:t>
      </w:r>
      <w:proofErr w:type="spellEnd"/>
      <w:r w:rsidRPr="0054715F">
        <w:rPr>
          <w:rFonts w:ascii="Times New Roman" w:hAnsi="Times New Roman"/>
          <w:i/>
          <w:sz w:val="24"/>
          <w:szCs w:val="24"/>
        </w:rPr>
        <w:t>), která dosáhla snáškové zralosti a je chována pro produkci vajec nezamýšlených k vylíhnutí.‘“</w:t>
      </w:r>
      <w:r w:rsidRPr="0054715F">
        <w:rPr>
          <w:rFonts w:ascii="Times New Roman" w:hAnsi="Times New Roman"/>
          <w:i/>
          <w:sz w:val="24"/>
          <w:szCs w:val="24"/>
        </w:rPr>
        <w:br/>
      </w:r>
      <w:r w:rsidRPr="0054715F">
        <w:rPr>
          <w:rFonts w:ascii="Times New Roman" w:hAnsi="Times New Roman"/>
          <w:i/>
          <w:sz w:val="24"/>
          <w:szCs w:val="24"/>
        </w:rPr>
        <w:lastRenderedPageBreak/>
        <w:br/>
        <w:t>Následující body se přečíslují.</w:t>
      </w:r>
    </w:p>
    <w:p w:rsidR="0054715F" w:rsidRPr="0054715F" w:rsidRDefault="0054715F" w:rsidP="0054715F">
      <w:pPr>
        <w:pStyle w:val="Odstavecseseznamem"/>
        <w:ind w:left="1437"/>
        <w:rPr>
          <w:rFonts w:ascii="Times New Roman" w:hAnsi="Times New Roman"/>
          <w:i/>
          <w:sz w:val="24"/>
          <w:szCs w:val="24"/>
        </w:rPr>
      </w:pPr>
    </w:p>
    <w:p w:rsidR="0054715F" w:rsidRPr="0054715F" w:rsidRDefault="0054715F" w:rsidP="0054715F">
      <w:pPr>
        <w:pStyle w:val="Odstavecseseznamem"/>
        <w:numPr>
          <w:ilvl w:val="0"/>
          <w:numId w:val="19"/>
        </w:numPr>
        <w:spacing w:after="200" w:line="360" w:lineRule="auto"/>
        <w:ind w:left="1437"/>
        <w:jc w:val="both"/>
        <w:rPr>
          <w:rFonts w:ascii="Times New Roman" w:hAnsi="Times New Roman"/>
          <w:i/>
          <w:sz w:val="24"/>
          <w:szCs w:val="24"/>
        </w:rPr>
      </w:pPr>
      <w:r w:rsidRPr="0054715F">
        <w:rPr>
          <w:rFonts w:ascii="Times New Roman" w:hAnsi="Times New Roman"/>
          <w:i/>
          <w:sz w:val="24"/>
          <w:szCs w:val="24"/>
        </w:rPr>
        <w:t xml:space="preserve">V části první čl. I se za dosavadní bod 22 vkládá nový bod, který zní: </w:t>
      </w:r>
    </w:p>
    <w:p w:rsidR="0054715F" w:rsidRPr="0054715F" w:rsidRDefault="0054715F" w:rsidP="0054715F">
      <w:pPr>
        <w:pStyle w:val="Odstavecseseznamem"/>
        <w:ind w:left="1437"/>
        <w:jc w:val="both"/>
        <w:rPr>
          <w:rFonts w:ascii="Times New Roman" w:hAnsi="Times New Roman"/>
          <w:i/>
          <w:sz w:val="24"/>
          <w:szCs w:val="24"/>
        </w:rPr>
      </w:pPr>
      <w:r w:rsidRPr="0054715F">
        <w:rPr>
          <w:rFonts w:ascii="Times New Roman" w:hAnsi="Times New Roman"/>
          <w:i/>
          <w:sz w:val="24"/>
          <w:szCs w:val="24"/>
        </w:rPr>
        <w:t>„24. § 12c odst. 2 se zrušuje. Dosavadní odstavec 3 se označuje jako odstavec 2.“</w:t>
      </w:r>
    </w:p>
    <w:p w:rsidR="0054715F" w:rsidRPr="0054715F" w:rsidRDefault="0054715F" w:rsidP="0054715F">
      <w:pPr>
        <w:pStyle w:val="Odstavecseseznamem"/>
        <w:ind w:left="1437"/>
        <w:jc w:val="both"/>
        <w:rPr>
          <w:rFonts w:ascii="Times New Roman" w:hAnsi="Times New Roman"/>
          <w:i/>
          <w:sz w:val="24"/>
          <w:szCs w:val="24"/>
        </w:rPr>
      </w:pPr>
      <w:r w:rsidRPr="0054715F">
        <w:rPr>
          <w:rFonts w:ascii="Times New Roman" w:hAnsi="Times New Roman"/>
          <w:i/>
          <w:sz w:val="24"/>
          <w:szCs w:val="24"/>
        </w:rPr>
        <w:br/>
        <w:t>Následující body se přečíslují.</w:t>
      </w:r>
    </w:p>
    <w:p w:rsidR="0054715F" w:rsidRPr="0054715F" w:rsidRDefault="0054715F" w:rsidP="0054715F">
      <w:pPr>
        <w:pStyle w:val="Odstavecseseznamem"/>
        <w:ind w:left="1437"/>
        <w:jc w:val="both"/>
        <w:rPr>
          <w:rFonts w:ascii="Times New Roman" w:hAnsi="Times New Roman"/>
          <w:i/>
          <w:sz w:val="24"/>
          <w:szCs w:val="24"/>
        </w:rPr>
      </w:pPr>
    </w:p>
    <w:p w:rsidR="0054715F" w:rsidRPr="0054715F" w:rsidRDefault="0054715F" w:rsidP="0054715F">
      <w:pPr>
        <w:pStyle w:val="Odstavecseseznamem"/>
        <w:numPr>
          <w:ilvl w:val="0"/>
          <w:numId w:val="19"/>
        </w:numPr>
        <w:spacing w:after="200" w:line="360" w:lineRule="auto"/>
        <w:ind w:left="1437"/>
        <w:jc w:val="both"/>
        <w:rPr>
          <w:rFonts w:ascii="Times New Roman" w:hAnsi="Times New Roman"/>
          <w:i/>
          <w:sz w:val="24"/>
          <w:szCs w:val="24"/>
        </w:rPr>
      </w:pPr>
      <w:r w:rsidRPr="0054715F">
        <w:rPr>
          <w:rFonts w:ascii="Times New Roman" w:hAnsi="Times New Roman"/>
          <w:i/>
          <w:sz w:val="24"/>
          <w:szCs w:val="24"/>
        </w:rPr>
        <w:t>V části první čl. I se v dosavadním bodu 23 text „§ 12c odst. 2 a “ zrušuje.</w:t>
      </w:r>
    </w:p>
    <w:p w:rsidR="0054715F" w:rsidRPr="0054715F" w:rsidRDefault="0054715F" w:rsidP="0054715F">
      <w:pPr>
        <w:pStyle w:val="Odstavecseseznamem"/>
        <w:ind w:left="1437"/>
        <w:jc w:val="both"/>
        <w:rPr>
          <w:rFonts w:ascii="Times New Roman" w:hAnsi="Times New Roman"/>
          <w:i/>
          <w:sz w:val="24"/>
          <w:szCs w:val="24"/>
        </w:rPr>
      </w:pPr>
    </w:p>
    <w:p w:rsidR="0054715F" w:rsidRPr="0054715F" w:rsidRDefault="0054715F" w:rsidP="0054715F">
      <w:pPr>
        <w:pStyle w:val="Odstavecseseznamem"/>
        <w:numPr>
          <w:ilvl w:val="0"/>
          <w:numId w:val="19"/>
        </w:numPr>
        <w:spacing w:after="200" w:line="360" w:lineRule="auto"/>
        <w:ind w:left="1437"/>
        <w:jc w:val="both"/>
        <w:rPr>
          <w:rFonts w:ascii="Times New Roman" w:hAnsi="Times New Roman"/>
          <w:i/>
          <w:sz w:val="24"/>
          <w:szCs w:val="24"/>
        </w:rPr>
      </w:pPr>
      <w:r w:rsidRPr="0054715F">
        <w:rPr>
          <w:rFonts w:ascii="Times New Roman" w:hAnsi="Times New Roman"/>
          <w:i/>
          <w:sz w:val="24"/>
          <w:szCs w:val="24"/>
        </w:rPr>
        <w:t>V části první čl. I se za dosavadní bod 24 vkládá nový bod, který zní:</w:t>
      </w:r>
    </w:p>
    <w:p w:rsidR="0054715F" w:rsidRPr="0054715F" w:rsidRDefault="0054715F" w:rsidP="0054715F">
      <w:pPr>
        <w:pStyle w:val="Odstavecseseznamem"/>
        <w:ind w:left="1437"/>
        <w:jc w:val="both"/>
        <w:rPr>
          <w:rFonts w:ascii="Times New Roman" w:hAnsi="Times New Roman"/>
          <w:i/>
          <w:sz w:val="24"/>
          <w:szCs w:val="24"/>
        </w:rPr>
      </w:pPr>
      <w:r w:rsidRPr="0054715F">
        <w:rPr>
          <w:rFonts w:ascii="Times New Roman" w:hAnsi="Times New Roman"/>
          <w:i/>
          <w:sz w:val="24"/>
          <w:szCs w:val="24"/>
        </w:rPr>
        <w:t>„27. Za § 12g se vkládá nový § 12h, který včetně poznámky pod čarou č. 34) zní:</w:t>
      </w:r>
    </w:p>
    <w:p w:rsidR="0054715F" w:rsidRPr="0054715F" w:rsidRDefault="0054715F" w:rsidP="0054715F">
      <w:pPr>
        <w:pStyle w:val="Odstavecseseznamem"/>
        <w:ind w:left="1437"/>
        <w:jc w:val="both"/>
        <w:rPr>
          <w:rFonts w:ascii="Times New Roman" w:hAnsi="Times New Roman"/>
          <w:i/>
          <w:sz w:val="24"/>
          <w:szCs w:val="24"/>
        </w:rPr>
      </w:pPr>
      <w:r w:rsidRPr="0054715F">
        <w:rPr>
          <w:rFonts w:ascii="Times New Roman" w:hAnsi="Times New Roman"/>
          <w:i/>
          <w:sz w:val="24"/>
          <w:szCs w:val="24"/>
        </w:rPr>
        <w:t>,§ 12h Zakazuje se klecový chov nosnic, včetně chovu v obohacených klecových systémech</w:t>
      </w:r>
      <w:r w:rsidRPr="0054715F">
        <w:rPr>
          <w:rFonts w:ascii="Times New Roman" w:hAnsi="Times New Roman"/>
          <w:i/>
          <w:sz w:val="24"/>
          <w:szCs w:val="24"/>
          <w:vertAlign w:val="superscript"/>
        </w:rPr>
        <w:t>34)</w:t>
      </w:r>
      <w:r w:rsidRPr="0054715F">
        <w:rPr>
          <w:rFonts w:ascii="Times New Roman" w:hAnsi="Times New Roman"/>
          <w:i/>
          <w:sz w:val="24"/>
          <w:szCs w:val="24"/>
        </w:rPr>
        <w:t>.</w:t>
      </w:r>
    </w:p>
    <w:p w:rsidR="0054715F" w:rsidRPr="0054715F" w:rsidRDefault="0054715F" w:rsidP="0054715F">
      <w:pPr>
        <w:pStyle w:val="Odstavecseseznamem"/>
        <w:ind w:left="1437"/>
        <w:jc w:val="both"/>
        <w:rPr>
          <w:rFonts w:ascii="Times New Roman" w:hAnsi="Times New Roman"/>
          <w:i/>
          <w:sz w:val="24"/>
          <w:szCs w:val="24"/>
        </w:rPr>
      </w:pPr>
      <w:r w:rsidRPr="0054715F">
        <w:rPr>
          <w:rFonts w:ascii="Times New Roman" w:hAnsi="Times New Roman"/>
          <w:i/>
          <w:sz w:val="24"/>
          <w:szCs w:val="24"/>
        </w:rPr>
        <w:t>____________________</w:t>
      </w:r>
    </w:p>
    <w:p w:rsidR="0054715F" w:rsidRPr="0054715F" w:rsidRDefault="0054715F" w:rsidP="0054715F">
      <w:pPr>
        <w:pStyle w:val="Odstavecseseznamem"/>
        <w:ind w:left="1437"/>
        <w:jc w:val="both"/>
        <w:rPr>
          <w:rFonts w:ascii="Times New Roman" w:hAnsi="Times New Roman"/>
          <w:i/>
          <w:sz w:val="24"/>
          <w:szCs w:val="24"/>
        </w:rPr>
      </w:pPr>
      <w:r w:rsidRPr="0054715F">
        <w:rPr>
          <w:rFonts w:ascii="Times New Roman" w:hAnsi="Times New Roman"/>
          <w:i/>
          <w:sz w:val="24"/>
          <w:szCs w:val="24"/>
        </w:rPr>
        <w:t>34) Čl. 6 směrnice Rady 1999/74/ES ze dne 19. července 1999, kterou  se  stanoví  minimální  požadavky  na  ochranu  nosnic.‘“</w:t>
      </w:r>
    </w:p>
    <w:p w:rsidR="0054715F" w:rsidRPr="0054715F" w:rsidRDefault="0054715F" w:rsidP="0054715F">
      <w:pPr>
        <w:pStyle w:val="Odstavecseseznamem"/>
        <w:ind w:left="1437"/>
        <w:jc w:val="both"/>
        <w:rPr>
          <w:rFonts w:ascii="Times New Roman" w:hAnsi="Times New Roman"/>
          <w:i/>
          <w:sz w:val="24"/>
          <w:szCs w:val="24"/>
        </w:rPr>
      </w:pPr>
      <w:r w:rsidRPr="0054715F">
        <w:rPr>
          <w:rFonts w:ascii="Times New Roman" w:hAnsi="Times New Roman"/>
          <w:i/>
          <w:sz w:val="24"/>
          <w:szCs w:val="24"/>
        </w:rPr>
        <w:br/>
        <w:t>Následující body se přečíslují.</w:t>
      </w:r>
    </w:p>
    <w:p w:rsidR="0054715F" w:rsidRPr="0054715F" w:rsidRDefault="0054715F" w:rsidP="0054715F">
      <w:pPr>
        <w:pStyle w:val="Odstavecseseznamem"/>
        <w:ind w:left="1437"/>
        <w:jc w:val="both"/>
        <w:rPr>
          <w:rFonts w:ascii="Times New Roman" w:hAnsi="Times New Roman"/>
          <w:i/>
          <w:sz w:val="24"/>
          <w:szCs w:val="24"/>
        </w:rPr>
      </w:pPr>
    </w:p>
    <w:p w:rsidR="0054715F" w:rsidRPr="0054715F" w:rsidRDefault="0054715F" w:rsidP="0054715F">
      <w:pPr>
        <w:pStyle w:val="Odstavecseseznamem"/>
        <w:numPr>
          <w:ilvl w:val="0"/>
          <w:numId w:val="19"/>
        </w:numPr>
        <w:spacing w:after="200" w:line="360" w:lineRule="auto"/>
        <w:ind w:left="1437"/>
        <w:jc w:val="both"/>
        <w:rPr>
          <w:rFonts w:ascii="Times New Roman" w:hAnsi="Times New Roman"/>
          <w:i/>
          <w:sz w:val="24"/>
          <w:szCs w:val="24"/>
        </w:rPr>
      </w:pPr>
      <w:r w:rsidRPr="0054715F">
        <w:rPr>
          <w:rFonts w:ascii="Times New Roman" w:hAnsi="Times New Roman"/>
          <w:i/>
          <w:sz w:val="24"/>
          <w:szCs w:val="24"/>
        </w:rPr>
        <w:t xml:space="preserve">V části první čl. I se za dosavadní bod 101 vkládají nové body, které zní: </w:t>
      </w:r>
    </w:p>
    <w:p w:rsidR="0054715F" w:rsidRPr="0054715F" w:rsidRDefault="0054715F" w:rsidP="0054715F">
      <w:pPr>
        <w:pStyle w:val="Odstavecseseznamem"/>
        <w:ind w:left="1437"/>
        <w:jc w:val="both"/>
        <w:rPr>
          <w:rFonts w:ascii="Times New Roman" w:hAnsi="Times New Roman"/>
          <w:i/>
          <w:sz w:val="24"/>
          <w:szCs w:val="24"/>
        </w:rPr>
      </w:pPr>
      <w:r w:rsidRPr="0054715F">
        <w:rPr>
          <w:rFonts w:ascii="Times New Roman" w:hAnsi="Times New Roman"/>
          <w:i/>
          <w:sz w:val="24"/>
          <w:szCs w:val="24"/>
        </w:rPr>
        <w:t xml:space="preserve">„105. </w:t>
      </w:r>
      <w:r w:rsidR="00710B13">
        <w:rPr>
          <w:rFonts w:ascii="Times New Roman" w:hAnsi="Times New Roman"/>
          <w:i/>
          <w:sz w:val="24"/>
          <w:szCs w:val="24"/>
        </w:rPr>
        <w:t>V § 27 odst. 3 písm. h) se text, § 12c odst. 3 nahrazuje textem</w:t>
      </w:r>
      <w:r w:rsidRPr="0054715F">
        <w:rPr>
          <w:rFonts w:ascii="Times New Roman" w:hAnsi="Times New Roman"/>
          <w:i/>
          <w:sz w:val="24"/>
          <w:szCs w:val="24"/>
        </w:rPr>
        <w:t>,</w:t>
      </w:r>
      <w:r w:rsidR="00710B13">
        <w:rPr>
          <w:rFonts w:ascii="Times New Roman" w:hAnsi="Times New Roman"/>
          <w:i/>
          <w:sz w:val="24"/>
          <w:szCs w:val="24"/>
        </w:rPr>
        <w:t xml:space="preserve"> </w:t>
      </w:r>
      <w:r w:rsidRPr="0054715F">
        <w:rPr>
          <w:rFonts w:ascii="Times New Roman" w:hAnsi="Times New Roman"/>
          <w:i/>
          <w:sz w:val="24"/>
          <w:szCs w:val="24"/>
        </w:rPr>
        <w:t>§ 12c odst. 2.</w:t>
      </w:r>
    </w:p>
    <w:p w:rsidR="0054715F" w:rsidRPr="0054715F" w:rsidRDefault="0054715F" w:rsidP="0054715F">
      <w:pPr>
        <w:pStyle w:val="Odstavecseseznamem"/>
        <w:ind w:left="1437"/>
        <w:jc w:val="both"/>
        <w:rPr>
          <w:rFonts w:ascii="Times New Roman" w:hAnsi="Times New Roman"/>
          <w:i/>
          <w:sz w:val="24"/>
          <w:szCs w:val="24"/>
        </w:rPr>
      </w:pPr>
      <w:r w:rsidRPr="0054715F">
        <w:rPr>
          <w:rFonts w:ascii="Times New Roman" w:hAnsi="Times New Roman"/>
          <w:i/>
          <w:sz w:val="24"/>
          <w:szCs w:val="24"/>
        </w:rPr>
        <w:t>106. V § 27 odst. 3 se za písmeno h) vkládá nové písmeno i), které zní:</w:t>
      </w:r>
    </w:p>
    <w:p w:rsidR="0054715F" w:rsidRPr="0054715F" w:rsidRDefault="0054715F" w:rsidP="0054715F">
      <w:pPr>
        <w:pStyle w:val="Odstavecseseznamem"/>
        <w:ind w:left="1437"/>
        <w:jc w:val="both"/>
        <w:rPr>
          <w:rFonts w:ascii="Times New Roman" w:hAnsi="Times New Roman"/>
          <w:i/>
          <w:sz w:val="24"/>
          <w:szCs w:val="24"/>
        </w:rPr>
      </w:pPr>
      <w:r w:rsidRPr="0054715F">
        <w:rPr>
          <w:rFonts w:ascii="Times New Roman" w:hAnsi="Times New Roman"/>
          <w:i/>
          <w:sz w:val="24"/>
          <w:szCs w:val="24"/>
        </w:rPr>
        <w:t>,i)</w:t>
      </w:r>
      <w:r w:rsidRPr="0054715F">
        <w:rPr>
          <w:rFonts w:ascii="Times New Roman" w:hAnsi="Times New Roman"/>
          <w:i/>
          <w:sz w:val="24"/>
          <w:szCs w:val="24"/>
        </w:rPr>
        <w:tab/>
        <w:t>v rozporu s § 12h</w:t>
      </w:r>
      <w:r w:rsidR="00710B13">
        <w:rPr>
          <w:rFonts w:ascii="Times New Roman" w:hAnsi="Times New Roman"/>
          <w:i/>
          <w:sz w:val="24"/>
          <w:szCs w:val="24"/>
        </w:rPr>
        <w:t xml:space="preserve"> chová nosnice v klecovém </w:t>
      </w:r>
      <w:proofErr w:type="gramStart"/>
      <w:r w:rsidR="00710B13">
        <w:rPr>
          <w:rFonts w:ascii="Times New Roman" w:hAnsi="Times New Roman"/>
          <w:i/>
          <w:sz w:val="24"/>
          <w:szCs w:val="24"/>
        </w:rPr>
        <w:t>chovu</w:t>
      </w:r>
      <w:r w:rsidRPr="0054715F">
        <w:rPr>
          <w:rFonts w:ascii="Times New Roman" w:hAnsi="Times New Roman"/>
          <w:i/>
          <w:sz w:val="24"/>
          <w:szCs w:val="24"/>
        </w:rPr>
        <w:t>.¨</w:t>
      </w:r>
      <w:proofErr w:type="gramEnd"/>
      <w:r w:rsidR="00710B13">
        <w:rPr>
          <w:rFonts w:ascii="Times New Roman" w:hAnsi="Times New Roman"/>
          <w:i/>
          <w:sz w:val="24"/>
          <w:szCs w:val="24"/>
        </w:rPr>
        <w:t xml:space="preserve"> </w:t>
      </w:r>
    </w:p>
    <w:p w:rsidR="0054715F" w:rsidRPr="0054715F" w:rsidRDefault="0054715F" w:rsidP="0054715F">
      <w:pPr>
        <w:pStyle w:val="Odstavecseseznamem"/>
        <w:ind w:left="1437"/>
        <w:jc w:val="both"/>
        <w:rPr>
          <w:rFonts w:ascii="Times New Roman" w:hAnsi="Times New Roman"/>
          <w:i/>
          <w:sz w:val="24"/>
          <w:szCs w:val="24"/>
        </w:rPr>
      </w:pPr>
    </w:p>
    <w:p w:rsidR="0054715F" w:rsidRPr="0054715F" w:rsidRDefault="0054715F" w:rsidP="0054715F">
      <w:pPr>
        <w:pStyle w:val="Odstavecseseznamem"/>
        <w:ind w:left="1437"/>
        <w:jc w:val="both"/>
        <w:rPr>
          <w:rFonts w:ascii="Times New Roman" w:hAnsi="Times New Roman"/>
          <w:i/>
          <w:sz w:val="24"/>
          <w:szCs w:val="24"/>
        </w:rPr>
      </w:pPr>
      <w:r w:rsidRPr="0054715F">
        <w:rPr>
          <w:rFonts w:ascii="Times New Roman" w:hAnsi="Times New Roman"/>
          <w:i/>
          <w:sz w:val="24"/>
          <w:szCs w:val="24"/>
        </w:rPr>
        <w:t>Dosavadní písmena i) až l) se označují jako písmena j) až m).</w:t>
      </w:r>
    </w:p>
    <w:p w:rsidR="0054715F" w:rsidRPr="0054715F" w:rsidRDefault="0054715F" w:rsidP="0054715F">
      <w:pPr>
        <w:pStyle w:val="Odstavecseseznamem"/>
        <w:ind w:left="1437"/>
        <w:jc w:val="both"/>
        <w:rPr>
          <w:rFonts w:ascii="Times New Roman" w:hAnsi="Times New Roman"/>
          <w:i/>
          <w:sz w:val="24"/>
          <w:szCs w:val="24"/>
        </w:rPr>
      </w:pPr>
    </w:p>
    <w:p w:rsidR="0054715F" w:rsidRPr="0054715F" w:rsidRDefault="0054715F" w:rsidP="0054715F">
      <w:pPr>
        <w:pStyle w:val="Odstavecseseznamem"/>
        <w:ind w:left="1437"/>
        <w:jc w:val="both"/>
        <w:rPr>
          <w:rFonts w:ascii="Times New Roman" w:hAnsi="Times New Roman"/>
          <w:i/>
          <w:sz w:val="24"/>
          <w:szCs w:val="24"/>
        </w:rPr>
      </w:pPr>
      <w:r w:rsidRPr="0054715F">
        <w:rPr>
          <w:rFonts w:ascii="Times New Roman" w:hAnsi="Times New Roman"/>
          <w:i/>
          <w:sz w:val="24"/>
          <w:szCs w:val="24"/>
        </w:rPr>
        <w:t>Následující body se přečíslují.</w:t>
      </w:r>
    </w:p>
    <w:p w:rsidR="0054715F" w:rsidRPr="0054715F" w:rsidRDefault="0054715F" w:rsidP="0054715F">
      <w:pPr>
        <w:pStyle w:val="Odstavecseseznamem"/>
        <w:ind w:left="1437"/>
        <w:jc w:val="both"/>
        <w:rPr>
          <w:rFonts w:ascii="Times New Roman" w:hAnsi="Times New Roman"/>
          <w:i/>
          <w:sz w:val="24"/>
          <w:szCs w:val="24"/>
        </w:rPr>
      </w:pPr>
    </w:p>
    <w:p w:rsidR="0054715F" w:rsidRPr="0054715F" w:rsidRDefault="0054715F" w:rsidP="0054715F">
      <w:pPr>
        <w:pStyle w:val="Odstavecseseznamem"/>
        <w:numPr>
          <w:ilvl w:val="0"/>
          <w:numId w:val="19"/>
        </w:numPr>
        <w:spacing w:after="200" w:line="360" w:lineRule="auto"/>
        <w:ind w:left="1437"/>
        <w:jc w:val="both"/>
        <w:rPr>
          <w:rFonts w:ascii="Times New Roman" w:hAnsi="Times New Roman"/>
          <w:i/>
          <w:sz w:val="24"/>
          <w:szCs w:val="24"/>
        </w:rPr>
      </w:pPr>
      <w:r w:rsidRPr="0054715F">
        <w:rPr>
          <w:rFonts w:ascii="Times New Roman" w:hAnsi="Times New Roman"/>
          <w:i/>
          <w:sz w:val="24"/>
          <w:szCs w:val="24"/>
        </w:rPr>
        <w:t xml:space="preserve">V části první čl. I se za dosavadní bod 106 vkládá nový bod, který zní: </w:t>
      </w:r>
    </w:p>
    <w:p w:rsidR="0054715F" w:rsidRPr="0054715F" w:rsidRDefault="0054715F" w:rsidP="0054715F">
      <w:pPr>
        <w:pStyle w:val="Odstavecseseznamem"/>
        <w:ind w:left="1437"/>
        <w:jc w:val="both"/>
        <w:rPr>
          <w:rFonts w:ascii="Times New Roman" w:hAnsi="Times New Roman"/>
          <w:i/>
          <w:sz w:val="24"/>
          <w:szCs w:val="24"/>
        </w:rPr>
      </w:pPr>
      <w:r w:rsidRPr="0054715F">
        <w:rPr>
          <w:rFonts w:ascii="Times New Roman" w:hAnsi="Times New Roman"/>
          <w:i/>
          <w:sz w:val="24"/>
          <w:szCs w:val="24"/>
        </w:rPr>
        <w:t>„112. V § 27 odst. 12 písm. b) se text,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54715F">
        <w:rPr>
          <w:rFonts w:ascii="Times New Roman" w:hAnsi="Times New Roman"/>
          <w:i/>
          <w:sz w:val="24"/>
          <w:szCs w:val="24"/>
        </w:rPr>
        <w:t>podle odstavce 3 písm. g) až i) nahrazuje textem,</w:t>
      </w:r>
      <w:r w:rsidR="00710B13">
        <w:rPr>
          <w:rFonts w:ascii="Times New Roman" w:hAnsi="Times New Roman"/>
          <w:i/>
          <w:sz w:val="24"/>
          <w:szCs w:val="24"/>
        </w:rPr>
        <w:t xml:space="preserve"> </w:t>
      </w:r>
      <w:r w:rsidRPr="0054715F">
        <w:rPr>
          <w:rFonts w:ascii="Times New Roman" w:hAnsi="Times New Roman"/>
          <w:i/>
          <w:sz w:val="24"/>
          <w:szCs w:val="24"/>
        </w:rPr>
        <w:t>podle odstavce 3 písm. g) až j)‘.“</w:t>
      </w:r>
    </w:p>
    <w:p w:rsidR="0054715F" w:rsidRPr="0054715F" w:rsidRDefault="0054715F" w:rsidP="0054715F">
      <w:pPr>
        <w:pStyle w:val="Odstavecseseznamem"/>
        <w:ind w:left="1437"/>
        <w:jc w:val="both"/>
        <w:rPr>
          <w:rFonts w:ascii="Times New Roman" w:hAnsi="Times New Roman"/>
          <w:i/>
          <w:sz w:val="24"/>
          <w:szCs w:val="24"/>
        </w:rPr>
      </w:pPr>
    </w:p>
    <w:p w:rsidR="0054715F" w:rsidRPr="0054715F" w:rsidRDefault="0054715F" w:rsidP="0054715F">
      <w:pPr>
        <w:pStyle w:val="Odstavecseseznamem"/>
        <w:ind w:left="1437"/>
        <w:jc w:val="both"/>
        <w:rPr>
          <w:rFonts w:ascii="Times New Roman" w:hAnsi="Times New Roman"/>
          <w:i/>
          <w:sz w:val="24"/>
          <w:szCs w:val="24"/>
        </w:rPr>
      </w:pPr>
      <w:r w:rsidRPr="0054715F">
        <w:rPr>
          <w:rFonts w:ascii="Times New Roman" w:hAnsi="Times New Roman"/>
          <w:i/>
          <w:sz w:val="24"/>
          <w:szCs w:val="24"/>
        </w:rPr>
        <w:t>Následující body se přečíslují.</w:t>
      </w:r>
    </w:p>
    <w:p w:rsidR="0054715F" w:rsidRPr="0054715F" w:rsidRDefault="0054715F" w:rsidP="0054715F">
      <w:pPr>
        <w:pStyle w:val="Odstavecseseznamem"/>
        <w:ind w:left="1437"/>
        <w:jc w:val="both"/>
        <w:rPr>
          <w:rFonts w:ascii="Times New Roman" w:hAnsi="Times New Roman"/>
          <w:i/>
          <w:sz w:val="24"/>
          <w:szCs w:val="24"/>
        </w:rPr>
      </w:pPr>
    </w:p>
    <w:p w:rsidR="0054715F" w:rsidRPr="0054715F" w:rsidRDefault="0054715F" w:rsidP="0054715F">
      <w:pPr>
        <w:pStyle w:val="Odstavecseseznamem"/>
        <w:numPr>
          <w:ilvl w:val="0"/>
          <w:numId w:val="19"/>
        </w:numPr>
        <w:spacing w:after="200" w:line="360" w:lineRule="auto"/>
        <w:ind w:left="1437"/>
        <w:jc w:val="both"/>
        <w:rPr>
          <w:rFonts w:ascii="Times New Roman" w:hAnsi="Times New Roman"/>
          <w:i/>
          <w:sz w:val="24"/>
          <w:szCs w:val="24"/>
        </w:rPr>
      </w:pPr>
      <w:r w:rsidRPr="0054715F">
        <w:rPr>
          <w:rFonts w:ascii="Times New Roman" w:hAnsi="Times New Roman"/>
          <w:i/>
          <w:sz w:val="24"/>
          <w:szCs w:val="24"/>
        </w:rPr>
        <w:t xml:space="preserve">V části první čl. I se za dosavadní bod 113 vkládají nové body, které zní: </w:t>
      </w:r>
    </w:p>
    <w:p w:rsidR="0054715F" w:rsidRPr="0054715F" w:rsidRDefault="0054715F" w:rsidP="0054715F">
      <w:pPr>
        <w:pStyle w:val="Odstavecseseznamem"/>
        <w:ind w:left="1437"/>
        <w:jc w:val="both"/>
        <w:rPr>
          <w:rFonts w:ascii="Times New Roman" w:hAnsi="Times New Roman"/>
          <w:i/>
          <w:sz w:val="24"/>
          <w:szCs w:val="24"/>
        </w:rPr>
      </w:pPr>
      <w:r w:rsidRPr="0054715F">
        <w:rPr>
          <w:rFonts w:ascii="Times New Roman" w:hAnsi="Times New Roman"/>
          <w:i/>
          <w:sz w:val="24"/>
          <w:szCs w:val="24"/>
        </w:rPr>
        <w:t>„120. V</w:t>
      </w:r>
      <w:r w:rsidR="00710B13">
        <w:rPr>
          <w:rFonts w:ascii="Times New Roman" w:hAnsi="Times New Roman"/>
          <w:i/>
          <w:sz w:val="24"/>
          <w:szCs w:val="24"/>
        </w:rPr>
        <w:t xml:space="preserve"> § 27a odst. 4 písm. h) se text</w:t>
      </w:r>
      <w:r w:rsidRPr="0054715F">
        <w:rPr>
          <w:rFonts w:ascii="Times New Roman" w:hAnsi="Times New Roman"/>
          <w:i/>
          <w:sz w:val="24"/>
          <w:szCs w:val="24"/>
        </w:rPr>
        <w:t>,</w:t>
      </w:r>
      <w:r w:rsidR="00710B13">
        <w:rPr>
          <w:rFonts w:ascii="Times New Roman" w:hAnsi="Times New Roman"/>
          <w:i/>
          <w:sz w:val="24"/>
          <w:szCs w:val="24"/>
        </w:rPr>
        <w:t xml:space="preserve"> § 12c odst. 3‘ nahrazuje textem</w:t>
      </w:r>
      <w:r w:rsidRPr="0054715F">
        <w:rPr>
          <w:rFonts w:ascii="Times New Roman" w:hAnsi="Times New Roman"/>
          <w:i/>
          <w:sz w:val="24"/>
          <w:szCs w:val="24"/>
        </w:rPr>
        <w:t>,</w:t>
      </w:r>
      <w:r w:rsidR="00710B13">
        <w:rPr>
          <w:rFonts w:ascii="Times New Roman" w:hAnsi="Times New Roman"/>
          <w:i/>
          <w:sz w:val="24"/>
          <w:szCs w:val="24"/>
        </w:rPr>
        <w:t xml:space="preserve"> </w:t>
      </w:r>
      <w:r w:rsidRPr="0054715F">
        <w:rPr>
          <w:rFonts w:ascii="Times New Roman" w:hAnsi="Times New Roman"/>
          <w:i/>
          <w:sz w:val="24"/>
          <w:szCs w:val="24"/>
        </w:rPr>
        <w:t>§ 12c odst. 2’.</w:t>
      </w:r>
    </w:p>
    <w:p w:rsidR="0054715F" w:rsidRPr="0054715F" w:rsidRDefault="0054715F" w:rsidP="0054715F">
      <w:pPr>
        <w:pStyle w:val="Odstavecseseznamem"/>
        <w:ind w:left="1437"/>
        <w:jc w:val="both"/>
        <w:rPr>
          <w:rFonts w:ascii="Times New Roman" w:hAnsi="Times New Roman"/>
          <w:i/>
          <w:sz w:val="24"/>
          <w:szCs w:val="24"/>
        </w:rPr>
      </w:pPr>
      <w:r w:rsidRPr="0054715F">
        <w:rPr>
          <w:rFonts w:ascii="Times New Roman" w:hAnsi="Times New Roman"/>
          <w:i/>
          <w:sz w:val="24"/>
          <w:szCs w:val="24"/>
        </w:rPr>
        <w:t>121. V § 27a odst. 4 se za písmeno h) vkládá nové písmeno i), které zní:</w:t>
      </w:r>
    </w:p>
    <w:p w:rsidR="0054715F" w:rsidRPr="0054715F" w:rsidRDefault="0054715F" w:rsidP="0054715F">
      <w:pPr>
        <w:pStyle w:val="Odstavecseseznamem"/>
        <w:ind w:left="1437"/>
        <w:jc w:val="both"/>
        <w:rPr>
          <w:rFonts w:ascii="Times New Roman" w:hAnsi="Times New Roman"/>
          <w:i/>
          <w:sz w:val="24"/>
          <w:szCs w:val="24"/>
        </w:rPr>
      </w:pPr>
      <w:r w:rsidRPr="0054715F">
        <w:rPr>
          <w:rFonts w:ascii="Times New Roman" w:hAnsi="Times New Roman"/>
          <w:i/>
          <w:sz w:val="24"/>
          <w:szCs w:val="24"/>
        </w:rPr>
        <w:t>,i)</w:t>
      </w:r>
      <w:r w:rsidRPr="0054715F">
        <w:rPr>
          <w:rFonts w:ascii="Times New Roman" w:hAnsi="Times New Roman"/>
          <w:i/>
          <w:sz w:val="24"/>
          <w:szCs w:val="24"/>
        </w:rPr>
        <w:tab/>
        <w:t>v rozporu s § 12h chová nosnice v klecovém chovu,‘.</w:t>
      </w:r>
    </w:p>
    <w:p w:rsidR="0054715F" w:rsidRPr="0054715F" w:rsidRDefault="0054715F" w:rsidP="0054715F">
      <w:pPr>
        <w:pStyle w:val="Odstavecseseznamem"/>
        <w:ind w:left="1437"/>
        <w:jc w:val="both"/>
        <w:rPr>
          <w:rFonts w:ascii="Times New Roman" w:hAnsi="Times New Roman"/>
          <w:i/>
          <w:sz w:val="24"/>
          <w:szCs w:val="24"/>
        </w:rPr>
      </w:pPr>
    </w:p>
    <w:p w:rsidR="0054715F" w:rsidRPr="0054715F" w:rsidRDefault="0054715F" w:rsidP="0054715F">
      <w:pPr>
        <w:pStyle w:val="Odstavecseseznamem"/>
        <w:ind w:left="1437"/>
        <w:jc w:val="both"/>
        <w:rPr>
          <w:rFonts w:ascii="Times New Roman" w:hAnsi="Times New Roman"/>
          <w:i/>
          <w:sz w:val="24"/>
          <w:szCs w:val="24"/>
        </w:rPr>
      </w:pPr>
      <w:r w:rsidRPr="0054715F">
        <w:rPr>
          <w:rFonts w:ascii="Times New Roman" w:hAnsi="Times New Roman"/>
          <w:i/>
          <w:sz w:val="24"/>
          <w:szCs w:val="24"/>
        </w:rPr>
        <w:t>Dosavadní písmena i) až l) se označují jako písmena j) až m).</w:t>
      </w:r>
    </w:p>
    <w:p w:rsidR="0054715F" w:rsidRPr="0054715F" w:rsidRDefault="0054715F" w:rsidP="0054715F">
      <w:pPr>
        <w:pStyle w:val="Odstavecseseznamem"/>
        <w:ind w:left="1437"/>
        <w:jc w:val="both"/>
        <w:rPr>
          <w:rFonts w:ascii="Times New Roman" w:hAnsi="Times New Roman"/>
          <w:i/>
          <w:sz w:val="24"/>
          <w:szCs w:val="24"/>
        </w:rPr>
      </w:pPr>
    </w:p>
    <w:p w:rsidR="0054715F" w:rsidRPr="0054715F" w:rsidRDefault="0054715F" w:rsidP="0054715F">
      <w:pPr>
        <w:pStyle w:val="Odstavecseseznamem"/>
        <w:ind w:left="1437"/>
        <w:jc w:val="both"/>
        <w:rPr>
          <w:rFonts w:ascii="Times New Roman" w:hAnsi="Times New Roman"/>
          <w:i/>
          <w:sz w:val="24"/>
          <w:szCs w:val="24"/>
        </w:rPr>
      </w:pPr>
      <w:r w:rsidRPr="0054715F">
        <w:rPr>
          <w:rFonts w:ascii="Times New Roman" w:hAnsi="Times New Roman"/>
          <w:i/>
          <w:sz w:val="24"/>
          <w:szCs w:val="24"/>
        </w:rPr>
        <w:t>Následující body se přečíslují.</w:t>
      </w:r>
    </w:p>
    <w:p w:rsidR="0054715F" w:rsidRPr="0054715F" w:rsidRDefault="0054715F" w:rsidP="0054715F">
      <w:pPr>
        <w:pStyle w:val="Odstavecseseznamem"/>
        <w:ind w:left="1437"/>
        <w:jc w:val="both"/>
        <w:rPr>
          <w:rFonts w:ascii="Times New Roman" w:hAnsi="Times New Roman"/>
          <w:i/>
          <w:sz w:val="24"/>
          <w:szCs w:val="24"/>
        </w:rPr>
      </w:pPr>
    </w:p>
    <w:p w:rsidR="0054715F" w:rsidRPr="0054715F" w:rsidRDefault="0054715F" w:rsidP="0054715F">
      <w:pPr>
        <w:pStyle w:val="Odstavecseseznamem"/>
        <w:numPr>
          <w:ilvl w:val="0"/>
          <w:numId w:val="19"/>
        </w:numPr>
        <w:spacing w:after="200" w:line="360" w:lineRule="auto"/>
        <w:ind w:left="1437"/>
        <w:jc w:val="both"/>
        <w:rPr>
          <w:rFonts w:ascii="Times New Roman" w:hAnsi="Times New Roman"/>
          <w:i/>
          <w:sz w:val="24"/>
          <w:szCs w:val="24"/>
        </w:rPr>
      </w:pPr>
      <w:r w:rsidRPr="0054715F">
        <w:rPr>
          <w:rFonts w:ascii="Times New Roman" w:hAnsi="Times New Roman"/>
          <w:i/>
          <w:sz w:val="24"/>
          <w:szCs w:val="24"/>
        </w:rPr>
        <w:t xml:space="preserve">V části první čl. I se za dosavadní bod 128 vkládá nový bod, který zní: </w:t>
      </w:r>
    </w:p>
    <w:p w:rsidR="0054715F" w:rsidRPr="0054715F" w:rsidRDefault="0054715F" w:rsidP="0054715F">
      <w:pPr>
        <w:pStyle w:val="Odstavecseseznamem"/>
        <w:ind w:left="1437"/>
        <w:jc w:val="both"/>
        <w:rPr>
          <w:rFonts w:ascii="Times New Roman" w:hAnsi="Times New Roman"/>
          <w:i/>
          <w:sz w:val="24"/>
          <w:szCs w:val="24"/>
        </w:rPr>
      </w:pPr>
      <w:r w:rsidRPr="0054715F">
        <w:rPr>
          <w:rFonts w:ascii="Times New Roman" w:hAnsi="Times New Roman"/>
          <w:i/>
          <w:sz w:val="24"/>
          <w:szCs w:val="24"/>
        </w:rPr>
        <w:t xml:space="preserve">„137. V § </w:t>
      </w:r>
      <w:r w:rsidR="00710B13">
        <w:rPr>
          <w:rFonts w:ascii="Times New Roman" w:hAnsi="Times New Roman"/>
          <w:i/>
          <w:sz w:val="24"/>
          <w:szCs w:val="24"/>
        </w:rPr>
        <w:t>27a se v odst. 20 písm. b) text</w:t>
      </w:r>
      <w:r w:rsidRPr="0054715F">
        <w:rPr>
          <w:rFonts w:ascii="Times New Roman" w:hAnsi="Times New Roman"/>
          <w:i/>
          <w:sz w:val="24"/>
          <w:szCs w:val="24"/>
        </w:rPr>
        <w:t>,</w:t>
      </w:r>
      <w:r w:rsidR="00710B13">
        <w:rPr>
          <w:rFonts w:ascii="Times New Roman" w:hAnsi="Times New Roman"/>
          <w:i/>
          <w:sz w:val="24"/>
          <w:szCs w:val="24"/>
        </w:rPr>
        <w:t xml:space="preserve"> </w:t>
      </w:r>
      <w:r w:rsidRPr="0054715F">
        <w:rPr>
          <w:rFonts w:ascii="Times New Roman" w:hAnsi="Times New Roman"/>
          <w:i/>
          <w:sz w:val="24"/>
          <w:szCs w:val="24"/>
        </w:rPr>
        <w:t>podle odstavce 4 písm. g) až i)‘ nahrazuje textem,</w:t>
      </w:r>
      <w:r w:rsidR="00710B13">
        <w:rPr>
          <w:rFonts w:ascii="Times New Roman" w:hAnsi="Times New Roman"/>
          <w:i/>
          <w:sz w:val="24"/>
          <w:szCs w:val="24"/>
        </w:rPr>
        <w:t xml:space="preserve"> </w:t>
      </w:r>
      <w:r w:rsidRPr="0054715F">
        <w:rPr>
          <w:rFonts w:ascii="Times New Roman" w:hAnsi="Times New Roman"/>
          <w:i/>
          <w:sz w:val="24"/>
          <w:szCs w:val="24"/>
        </w:rPr>
        <w:t>podle odstavce 4 písm. g) až j)‘.“</w:t>
      </w:r>
    </w:p>
    <w:p w:rsidR="0054715F" w:rsidRPr="0054715F" w:rsidRDefault="0054715F" w:rsidP="0054715F">
      <w:pPr>
        <w:pStyle w:val="Odstavecseseznamem"/>
        <w:ind w:left="1437"/>
        <w:jc w:val="both"/>
        <w:rPr>
          <w:rFonts w:ascii="Times New Roman" w:hAnsi="Times New Roman"/>
          <w:i/>
          <w:sz w:val="24"/>
          <w:szCs w:val="24"/>
        </w:rPr>
      </w:pPr>
    </w:p>
    <w:p w:rsidR="0054715F" w:rsidRPr="0054715F" w:rsidRDefault="0054715F" w:rsidP="0054715F">
      <w:pPr>
        <w:pStyle w:val="Odstavecseseznamem"/>
        <w:ind w:left="1437"/>
        <w:jc w:val="both"/>
        <w:rPr>
          <w:rFonts w:ascii="Times New Roman" w:hAnsi="Times New Roman"/>
          <w:i/>
          <w:sz w:val="24"/>
          <w:szCs w:val="24"/>
        </w:rPr>
      </w:pPr>
      <w:r w:rsidRPr="0054715F">
        <w:rPr>
          <w:rFonts w:ascii="Times New Roman" w:hAnsi="Times New Roman"/>
          <w:i/>
          <w:sz w:val="24"/>
          <w:szCs w:val="24"/>
        </w:rPr>
        <w:t>Následující body se přečíslují.</w:t>
      </w:r>
    </w:p>
    <w:p w:rsidR="0054715F" w:rsidRPr="0054715F" w:rsidRDefault="0054715F" w:rsidP="0054715F">
      <w:pPr>
        <w:pStyle w:val="Odstavecseseznamem"/>
        <w:ind w:left="1437"/>
        <w:jc w:val="both"/>
        <w:rPr>
          <w:rFonts w:ascii="Times New Roman" w:hAnsi="Times New Roman"/>
          <w:i/>
          <w:sz w:val="24"/>
          <w:szCs w:val="24"/>
        </w:rPr>
      </w:pPr>
    </w:p>
    <w:p w:rsidR="0054715F" w:rsidRPr="0054715F" w:rsidRDefault="0054715F" w:rsidP="0054715F">
      <w:pPr>
        <w:pStyle w:val="Odstavecseseznamem"/>
        <w:numPr>
          <w:ilvl w:val="0"/>
          <w:numId w:val="19"/>
        </w:numPr>
        <w:spacing w:after="200" w:line="360" w:lineRule="auto"/>
        <w:ind w:left="1437"/>
        <w:jc w:val="both"/>
        <w:rPr>
          <w:rFonts w:ascii="Times New Roman" w:hAnsi="Times New Roman"/>
          <w:i/>
          <w:sz w:val="24"/>
          <w:szCs w:val="24"/>
        </w:rPr>
      </w:pPr>
      <w:r w:rsidRPr="0054715F">
        <w:rPr>
          <w:rFonts w:ascii="Times New Roman" w:hAnsi="Times New Roman"/>
          <w:i/>
          <w:sz w:val="24"/>
          <w:szCs w:val="24"/>
        </w:rPr>
        <w:t>V části první čl. I se v dosavadním bodu 147 za text „„§ 7a odst. 9““ vkládá text: „, text „§ 12c odst. 3“ se nahrazuje textem „§ 12c odst. 2””.</w:t>
      </w:r>
    </w:p>
    <w:p w:rsidR="0054715F" w:rsidRPr="0054715F" w:rsidRDefault="0054715F" w:rsidP="0054715F">
      <w:pPr>
        <w:pStyle w:val="Odstavecseseznamem"/>
        <w:ind w:left="1437"/>
        <w:jc w:val="both"/>
        <w:rPr>
          <w:rFonts w:ascii="Times New Roman" w:hAnsi="Times New Roman"/>
          <w:i/>
          <w:sz w:val="24"/>
          <w:szCs w:val="24"/>
        </w:rPr>
      </w:pPr>
    </w:p>
    <w:p w:rsidR="0054715F" w:rsidRPr="0054715F" w:rsidRDefault="0054715F" w:rsidP="0054715F">
      <w:pPr>
        <w:pStyle w:val="Odstavecseseznamem"/>
        <w:numPr>
          <w:ilvl w:val="0"/>
          <w:numId w:val="19"/>
        </w:numPr>
        <w:spacing w:after="200" w:line="360" w:lineRule="auto"/>
        <w:ind w:left="1437"/>
        <w:jc w:val="both"/>
        <w:rPr>
          <w:rFonts w:ascii="Times New Roman" w:hAnsi="Times New Roman"/>
          <w:i/>
          <w:sz w:val="24"/>
          <w:szCs w:val="24"/>
        </w:rPr>
      </w:pPr>
      <w:r w:rsidRPr="0054715F">
        <w:rPr>
          <w:rFonts w:ascii="Times New Roman" w:hAnsi="Times New Roman"/>
          <w:i/>
          <w:sz w:val="24"/>
          <w:szCs w:val="24"/>
        </w:rPr>
        <w:t>V části třetí čl. VI se na konci textu písmene c) tečka nahrazuje čárkou a doplňuje se písmeno d), které zní:</w:t>
      </w:r>
    </w:p>
    <w:p w:rsidR="0054715F" w:rsidRDefault="0054715F" w:rsidP="0054715F">
      <w:pPr>
        <w:pStyle w:val="Odstavecseseznamem"/>
        <w:ind w:left="1437"/>
        <w:jc w:val="both"/>
        <w:rPr>
          <w:rFonts w:ascii="Times New Roman" w:hAnsi="Times New Roman"/>
          <w:i/>
          <w:sz w:val="24"/>
          <w:szCs w:val="24"/>
        </w:rPr>
      </w:pPr>
      <w:r w:rsidRPr="0054715F">
        <w:rPr>
          <w:rFonts w:ascii="Times New Roman" w:hAnsi="Times New Roman"/>
          <w:i/>
          <w:sz w:val="24"/>
          <w:szCs w:val="24"/>
        </w:rPr>
        <w:t xml:space="preserve">„d) bodů 27, 106, 112, 121 a 137, které nabývají účinnosti dnem 1. ledna 2027.“ </w:t>
      </w:r>
    </w:p>
    <w:p w:rsidR="00873D46" w:rsidRDefault="00873D46" w:rsidP="00CC6420">
      <w:pPr>
        <w:spacing w:before="120" w:after="240" w:line="240" w:lineRule="auto"/>
        <w:ind w:left="1418"/>
        <w:jc w:val="both"/>
        <w:rPr>
          <w:lang w:eastAsia="cs-CZ"/>
        </w:rPr>
      </w:pPr>
      <w:r w:rsidRPr="00952D8B">
        <w:rPr>
          <w:rFonts w:ascii="Times New Roman" w:hAnsi="Times New Roman"/>
          <w:sz w:val="24"/>
          <w:szCs w:val="24"/>
          <w:u w:val="single"/>
        </w:rPr>
        <w:t>Hlasování</w:t>
      </w:r>
      <w:r w:rsidR="00C00D2B">
        <w:rPr>
          <w:rFonts w:ascii="Times New Roman" w:hAnsi="Times New Roman"/>
          <w:sz w:val="24"/>
          <w:szCs w:val="24"/>
          <w:u w:val="single"/>
        </w:rPr>
        <w:t xml:space="preserve"> č. 11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 celkového počtu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13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přítomných poslanců hlasovalo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7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pro,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3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proti,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3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se zdrželi.</w:t>
      </w:r>
      <w:r w:rsidR="001756A9">
        <w:rPr>
          <w:lang w:eastAsia="cs-CZ"/>
        </w:rPr>
        <w:tab/>
      </w:r>
    </w:p>
    <w:p w:rsidR="007114CF" w:rsidRDefault="007114CF" w:rsidP="007114CF">
      <w:pPr>
        <w:pStyle w:val="PS-slovanseznam"/>
      </w:pPr>
      <w:r w:rsidRPr="002C49F0">
        <w:rPr>
          <w:rStyle w:val="proloenChar"/>
          <w:b/>
        </w:rPr>
        <w:t xml:space="preserve">pověřuje </w:t>
      </w:r>
      <w:r>
        <w:t>předsedkyni výboru, aby toto usnesení předložila p</w:t>
      </w:r>
      <w:r w:rsidR="00846D9B">
        <w:t>ředsedovi Poslanecké sněmovny;</w:t>
      </w:r>
    </w:p>
    <w:p w:rsidR="007114CF" w:rsidRDefault="007114CF" w:rsidP="007114CF">
      <w:pPr>
        <w:pStyle w:val="PS-slovanseznam"/>
      </w:pPr>
      <w:r w:rsidRPr="00423236">
        <w:rPr>
          <w:rStyle w:val="proloenChar"/>
          <w:b/>
        </w:rPr>
        <w:t>zmocňuje</w:t>
      </w:r>
      <w:r>
        <w:rPr>
          <w:rStyle w:val="proloenChar"/>
          <w:b/>
        </w:rPr>
        <w:t xml:space="preserve"> </w:t>
      </w:r>
      <w:r>
        <w:t>zpravodaje výboru, aby na schůzi Poslanecké sněmovny podal zprávu o výsledcích projednávání tohoto návrhu zákona ve schů</w:t>
      </w:r>
      <w:r w:rsidR="00846D9B">
        <w:t>zi výboru pro životní prostředí;</w:t>
      </w:r>
    </w:p>
    <w:p w:rsidR="002C49F0" w:rsidRDefault="002C49F0" w:rsidP="005C3537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2C49F0" w:rsidRDefault="002C49F0" w:rsidP="005C3537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CC6420" w:rsidRDefault="00CC6420" w:rsidP="005C3537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CC6420" w:rsidRDefault="00CC6420" w:rsidP="005C3537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CC6420" w:rsidRDefault="00CC6420" w:rsidP="005C3537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6040F6" w:rsidRDefault="00106842" w:rsidP="005C3537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</w:p>
    <w:p w:rsidR="005C3537" w:rsidRDefault="005C3537" w:rsidP="005C3537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tbl>
      <w:tblPr>
        <w:tblStyle w:val="Mkatabulky"/>
        <w:tblpPr w:leftFromText="141" w:rightFromText="141" w:vertAnchor="text" w:horzAnchor="margin" w:tblpXSpec="right" w:tblpY="14"/>
        <w:tblW w:w="0" w:type="auto"/>
        <w:tblLook w:val="04A0" w:firstRow="1" w:lastRow="0" w:firstColumn="1" w:lastColumn="0" w:noHBand="0" w:noVBand="1"/>
      </w:tblPr>
      <w:tblGrid>
        <w:gridCol w:w="3256"/>
      </w:tblGrid>
      <w:tr w:rsidR="000F2D12" w:rsidTr="000F2D12">
        <w:trPr>
          <w:trHeight w:val="340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</w:tcPr>
          <w:p w:rsidR="000F2D12" w:rsidRDefault="000F2D12" w:rsidP="000F2D12">
            <w:pPr>
              <w:keepNext/>
              <w:tabs>
                <w:tab w:val="center" w:pos="1701"/>
                <w:tab w:val="center" w:pos="4536"/>
                <w:tab w:val="center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Karla MAŘÍKOVÁ</w:t>
            </w:r>
            <w:r w:rsidRPr="00106842">
              <w:rPr>
                <w:rFonts w:ascii="Times New Roman" w:hAnsi="Times New Roman"/>
                <w:sz w:val="24"/>
              </w:rPr>
              <w:t xml:space="preserve"> zpravodaj</w:t>
            </w:r>
            <w:r>
              <w:rPr>
                <w:rFonts w:ascii="Times New Roman" w:hAnsi="Times New Roman"/>
                <w:sz w:val="24"/>
              </w:rPr>
              <w:t>ka</w:t>
            </w:r>
          </w:p>
          <w:p w:rsidR="000F2D12" w:rsidRDefault="000F2D12" w:rsidP="000F2D12">
            <w:pPr>
              <w:keepNext/>
              <w:tabs>
                <w:tab w:val="center" w:pos="1701"/>
                <w:tab w:val="center" w:pos="4536"/>
                <w:tab w:val="center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 z. Ing. Jaroslav HOLÍK</w:t>
            </w:r>
            <w:r w:rsidR="006E6CD5">
              <w:rPr>
                <w:rFonts w:ascii="Times New Roman" w:hAnsi="Times New Roman"/>
                <w:sz w:val="24"/>
              </w:rPr>
              <w:t xml:space="preserve"> v. r.</w:t>
            </w:r>
          </w:p>
        </w:tc>
      </w:tr>
    </w:tbl>
    <w:tbl>
      <w:tblPr>
        <w:tblStyle w:val="Mkatabulky"/>
        <w:tblpPr w:leftFromText="141" w:rightFromText="141" w:vertAnchor="text" w:horzAnchor="margin" w:tblpY="164"/>
        <w:tblW w:w="0" w:type="auto"/>
        <w:tblLook w:val="04A0" w:firstRow="1" w:lastRow="0" w:firstColumn="1" w:lastColumn="0" w:noHBand="0" w:noVBand="1"/>
      </w:tblPr>
      <w:tblGrid>
        <w:gridCol w:w="3660"/>
      </w:tblGrid>
      <w:tr w:rsidR="000F2D12" w:rsidTr="000F2D12">
        <w:trPr>
          <w:trHeight w:val="369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</w:tcPr>
          <w:p w:rsidR="000F2D12" w:rsidRDefault="000F2D12" w:rsidP="000F2D12">
            <w:pPr>
              <w:keepNext/>
              <w:tabs>
                <w:tab w:val="center" w:pos="1701"/>
                <w:tab w:val="center" w:pos="4536"/>
                <w:tab w:val="center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Ing. Eva FIALOVÁ</w:t>
            </w:r>
            <w:r w:rsidR="006E6CD5">
              <w:rPr>
                <w:rFonts w:ascii="Times New Roman" w:hAnsi="Times New Roman"/>
                <w:sz w:val="24"/>
              </w:rPr>
              <w:t xml:space="preserve"> v. r.</w:t>
            </w:r>
          </w:p>
          <w:p w:rsidR="000F2D12" w:rsidRDefault="00C00D2B" w:rsidP="000F2D12">
            <w:pPr>
              <w:keepNext/>
              <w:tabs>
                <w:tab w:val="center" w:pos="1701"/>
                <w:tab w:val="center" w:pos="4536"/>
                <w:tab w:val="center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</w:t>
            </w:r>
            <w:r w:rsidR="000F2D12" w:rsidRPr="00106842">
              <w:rPr>
                <w:rFonts w:ascii="Times New Roman" w:hAnsi="Times New Roman"/>
                <w:sz w:val="24"/>
              </w:rPr>
              <w:t>věřovatel</w:t>
            </w:r>
            <w:r w:rsidR="000F2D12">
              <w:rPr>
                <w:rFonts w:ascii="Times New Roman" w:hAnsi="Times New Roman"/>
                <w:sz w:val="24"/>
              </w:rPr>
              <w:t>ka</w:t>
            </w:r>
          </w:p>
        </w:tc>
      </w:tr>
    </w:tbl>
    <w:p w:rsidR="000F2D12" w:rsidRDefault="000F2D12" w:rsidP="005C3537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0F2D12" w:rsidRDefault="000F2D12" w:rsidP="005C3537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106842" w:rsidRPr="00254049" w:rsidRDefault="00106842" w:rsidP="000F2D12">
      <w:pPr>
        <w:tabs>
          <w:tab w:val="center" w:pos="1701"/>
          <w:tab w:val="center" w:pos="4536"/>
          <w:tab w:val="center" w:pos="7371"/>
        </w:tabs>
        <w:spacing w:after="0" w:line="240" w:lineRule="auto"/>
        <w:jc w:val="center"/>
        <w:rPr>
          <w:rFonts w:ascii="Times New Roman" w:hAnsi="Times New Roman"/>
          <w:caps/>
          <w:sz w:val="24"/>
        </w:rPr>
      </w:pPr>
    </w:p>
    <w:tbl>
      <w:tblPr>
        <w:tblStyle w:val="Mkatabulky"/>
        <w:tblpPr w:leftFromText="141" w:rightFromText="141" w:vertAnchor="text" w:horzAnchor="margin" w:tblpXSpec="center" w:tblpY="452"/>
        <w:tblW w:w="0" w:type="auto"/>
        <w:tblLook w:val="04A0" w:firstRow="1" w:lastRow="0" w:firstColumn="1" w:lastColumn="0" w:noHBand="0" w:noVBand="1"/>
      </w:tblPr>
      <w:tblGrid>
        <w:gridCol w:w="3261"/>
      </w:tblGrid>
      <w:tr w:rsidR="00783484" w:rsidRPr="0017711B" w:rsidTr="006E6CD5">
        <w:trPr>
          <w:trHeight w:val="76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783484" w:rsidRPr="0017711B" w:rsidRDefault="00783484" w:rsidP="000D5E73">
            <w:pPr>
              <w:pStyle w:val="PS-uvodnodstavec"/>
              <w:spacing w:after="0"/>
              <w:ind w:firstLine="0"/>
              <w:jc w:val="center"/>
            </w:pPr>
            <w:r w:rsidRPr="0017711B">
              <w:t xml:space="preserve">Ing. </w:t>
            </w:r>
            <w:r w:rsidR="000D5E73" w:rsidRPr="0017711B">
              <w:t>Dana</w:t>
            </w:r>
            <w:r w:rsidRPr="0017711B">
              <w:t xml:space="preserve"> </w:t>
            </w:r>
            <w:r w:rsidR="000D5E73" w:rsidRPr="0017711B">
              <w:t>BALCAROVÁ</w:t>
            </w:r>
            <w:r w:rsidR="006E6CD5">
              <w:t xml:space="preserve"> v. r.</w:t>
            </w:r>
            <w:r w:rsidRPr="0017711B">
              <w:t xml:space="preserve"> </w:t>
            </w:r>
            <w:r w:rsidR="000D5E73" w:rsidRPr="0017711B">
              <w:t>předsedkyně</w:t>
            </w:r>
          </w:p>
        </w:tc>
      </w:tr>
    </w:tbl>
    <w:p w:rsidR="00B715B6" w:rsidRDefault="00B715B6" w:rsidP="00783484">
      <w:pPr>
        <w:tabs>
          <w:tab w:val="center" w:pos="1701"/>
          <w:tab w:val="center" w:pos="4536"/>
          <w:tab w:val="center" w:pos="7371"/>
        </w:tabs>
        <w:spacing w:after="0" w:line="240" w:lineRule="auto"/>
        <w:jc w:val="center"/>
        <w:rPr>
          <w:rFonts w:ascii="Times New Roman" w:hAnsi="Times New Roman"/>
          <w:sz w:val="24"/>
        </w:rPr>
      </w:pPr>
    </w:p>
    <w:p w:rsidR="006040F6" w:rsidRDefault="006040F6" w:rsidP="00783484">
      <w:pPr>
        <w:tabs>
          <w:tab w:val="center" w:pos="1701"/>
          <w:tab w:val="center" w:pos="4536"/>
          <w:tab w:val="center" w:pos="7371"/>
        </w:tabs>
        <w:spacing w:after="0" w:line="240" w:lineRule="auto"/>
        <w:jc w:val="center"/>
        <w:rPr>
          <w:rFonts w:ascii="Times New Roman" w:hAnsi="Times New Roman"/>
          <w:sz w:val="24"/>
        </w:rPr>
      </w:pPr>
    </w:p>
    <w:p w:rsidR="006040F6" w:rsidRDefault="006040F6" w:rsidP="00783484">
      <w:pPr>
        <w:tabs>
          <w:tab w:val="center" w:pos="1701"/>
          <w:tab w:val="center" w:pos="4536"/>
          <w:tab w:val="center" w:pos="7371"/>
        </w:tabs>
        <w:spacing w:after="0" w:line="240" w:lineRule="auto"/>
        <w:jc w:val="center"/>
        <w:rPr>
          <w:rFonts w:ascii="Times New Roman" w:hAnsi="Times New Roman"/>
          <w:sz w:val="24"/>
        </w:rPr>
      </w:pPr>
    </w:p>
    <w:p w:rsidR="00783484" w:rsidRDefault="00783484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sectPr w:rsidR="00783484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default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8C4484E"/>
    <w:multiLevelType w:val="hybridMultilevel"/>
    <w:tmpl w:val="635887D8"/>
    <w:lvl w:ilvl="0" w:tplc="0405000F">
      <w:start w:val="1"/>
      <w:numFmt w:val="decimal"/>
      <w:lvlText w:val="%1."/>
      <w:lvlJc w:val="left"/>
      <w:pPr>
        <w:ind w:left="717" w:hanging="360"/>
      </w:p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4743E18"/>
    <w:multiLevelType w:val="hybridMultilevel"/>
    <w:tmpl w:val="8EB8A3F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9EE5D12"/>
    <w:multiLevelType w:val="hybridMultilevel"/>
    <w:tmpl w:val="4872AFC8"/>
    <w:lvl w:ilvl="0" w:tplc="5DD2AA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30214C"/>
    <w:multiLevelType w:val="hybridMultilevel"/>
    <w:tmpl w:val="162CEB90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1"/>
  </w:num>
  <w:num w:numId="15">
    <w:abstractNumId w:val="17"/>
  </w:num>
  <w:num w:numId="16">
    <w:abstractNumId w:val="12"/>
  </w:num>
  <w:num w:numId="17">
    <w:abstractNumId w:val="18"/>
  </w:num>
  <w:num w:numId="18">
    <w:abstractNumId w:val="15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787"/>
    <w:rsid w:val="0001497F"/>
    <w:rsid w:val="000476E4"/>
    <w:rsid w:val="00063908"/>
    <w:rsid w:val="000C4BE7"/>
    <w:rsid w:val="000C5278"/>
    <w:rsid w:val="000D279B"/>
    <w:rsid w:val="000D5E73"/>
    <w:rsid w:val="000E730C"/>
    <w:rsid w:val="000F2D12"/>
    <w:rsid w:val="000F34B6"/>
    <w:rsid w:val="00103C04"/>
    <w:rsid w:val="00106842"/>
    <w:rsid w:val="00132D76"/>
    <w:rsid w:val="00136642"/>
    <w:rsid w:val="001756A9"/>
    <w:rsid w:val="0017711B"/>
    <w:rsid w:val="0018596C"/>
    <w:rsid w:val="001A57AB"/>
    <w:rsid w:val="001B45F3"/>
    <w:rsid w:val="00230024"/>
    <w:rsid w:val="00254049"/>
    <w:rsid w:val="00272E1B"/>
    <w:rsid w:val="002A2F32"/>
    <w:rsid w:val="002B0FB6"/>
    <w:rsid w:val="002B50B4"/>
    <w:rsid w:val="002B60B3"/>
    <w:rsid w:val="002B6787"/>
    <w:rsid w:val="002B6B98"/>
    <w:rsid w:val="002C1448"/>
    <w:rsid w:val="002C49F0"/>
    <w:rsid w:val="002C6BED"/>
    <w:rsid w:val="00300D98"/>
    <w:rsid w:val="00312BB5"/>
    <w:rsid w:val="003430B9"/>
    <w:rsid w:val="00356011"/>
    <w:rsid w:val="00377253"/>
    <w:rsid w:val="00382EA0"/>
    <w:rsid w:val="003D2033"/>
    <w:rsid w:val="00423236"/>
    <w:rsid w:val="00445950"/>
    <w:rsid w:val="005227BF"/>
    <w:rsid w:val="00533B98"/>
    <w:rsid w:val="00533C5A"/>
    <w:rsid w:val="00543035"/>
    <w:rsid w:val="0054715F"/>
    <w:rsid w:val="0056403A"/>
    <w:rsid w:val="00566A4C"/>
    <w:rsid w:val="005807F2"/>
    <w:rsid w:val="005B1D00"/>
    <w:rsid w:val="005C30D7"/>
    <w:rsid w:val="005C3537"/>
    <w:rsid w:val="005E094C"/>
    <w:rsid w:val="005E4C22"/>
    <w:rsid w:val="005E6C08"/>
    <w:rsid w:val="005F6CAE"/>
    <w:rsid w:val="006040F6"/>
    <w:rsid w:val="00620764"/>
    <w:rsid w:val="00681D1A"/>
    <w:rsid w:val="006E6CD5"/>
    <w:rsid w:val="00710B13"/>
    <w:rsid w:val="007114CF"/>
    <w:rsid w:val="007147B9"/>
    <w:rsid w:val="00783484"/>
    <w:rsid w:val="007A00E0"/>
    <w:rsid w:val="007C62DA"/>
    <w:rsid w:val="007D5EE1"/>
    <w:rsid w:val="007E1D0B"/>
    <w:rsid w:val="00812496"/>
    <w:rsid w:val="00830BFE"/>
    <w:rsid w:val="00846D9B"/>
    <w:rsid w:val="00873D46"/>
    <w:rsid w:val="00893C29"/>
    <w:rsid w:val="008A6327"/>
    <w:rsid w:val="008A6B2C"/>
    <w:rsid w:val="008F416E"/>
    <w:rsid w:val="00903269"/>
    <w:rsid w:val="00972999"/>
    <w:rsid w:val="009823D2"/>
    <w:rsid w:val="009C760E"/>
    <w:rsid w:val="00A01529"/>
    <w:rsid w:val="00A40895"/>
    <w:rsid w:val="00A46CDA"/>
    <w:rsid w:val="00AA0D27"/>
    <w:rsid w:val="00AA14F9"/>
    <w:rsid w:val="00B13892"/>
    <w:rsid w:val="00B53E8D"/>
    <w:rsid w:val="00B715B6"/>
    <w:rsid w:val="00C00D2B"/>
    <w:rsid w:val="00C534F5"/>
    <w:rsid w:val="00C56014"/>
    <w:rsid w:val="00CC6420"/>
    <w:rsid w:val="00D76FB3"/>
    <w:rsid w:val="00DC29E4"/>
    <w:rsid w:val="00E75AEB"/>
    <w:rsid w:val="00EA5413"/>
    <w:rsid w:val="00ED15A8"/>
    <w:rsid w:val="00EF3B15"/>
    <w:rsid w:val="00EF679B"/>
    <w:rsid w:val="00FC6A38"/>
    <w:rsid w:val="00FE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1B2A6"/>
  <w15:chartTrackingRefBased/>
  <w15:docId w15:val="{5D261429-2829-4EE5-9E98-64403B2A7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3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30B9"/>
    <w:rPr>
      <w:rFonts w:ascii="Segoe UI" w:hAnsi="Segoe UI" w:cs="Segoe UI"/>
      <w:sz w:val="18"/>
      <w:szCs w:val="18"/>
      <w:lang w:eastAsia="en-US"/>
    </w:rPr>
  </w:style>
  <w:style w:type="paragraph" w:customStyle="1" w:styleId="western">
    <w:name w:val="western"/>
    <w:basedOn w:val="Normln"/>
    <w:rsid w:val="008A6B2C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8F4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756A9"/>
    <w:pPr>
      <w:ind w:left="720"/>
      <w:contextualSpacing/>
    </w:pPr>
  </w:style>
  <w:style w:type="paragraph" w:customStyle="1" w:styleId="LO-normal">
    <w:name w:val="LO-normal"/>
    <w:qFormat/>
    <w:rsid w:val="0054715F"/>
    <w:pPr>
      <w:widowControl w:val="0"/>
      <w:spacing w:after="200" w:line="276" w:lineRule="auto"/>
    </w:pPr>
    <w:rPr>
      <w:rFonts w:cs="Calibri"/>
      <w:sz w:val="22"/>
      <w:szCs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9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1DC781-9451-4EEA-8339-021DCB9CB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24</TotalTime>
  <Pages>4</Pages>
  <Words>940</Words>
  <Characters>5552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VondrackovaE</cp:lastModifiedBy>
  <cp:revision>8</cp:revision>
  <cp:lastPrinted>2020-02-21T08:41:00Z</cp:lastPrinted>
  <dcterms:created xsi:type="dcterms:W3CDTF">2020-02-19T15:22:00Z</dcterms:created>
  <dcterms:modified xsi:type="dcterms:W3CDTF">2020-02-21T08:49:00Z</dcterms:modified>
</cp:coreProperties>
</file>