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0D4AAC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592499">
        <w:rPr>
          <w:rFonts w:ascii="Times New Roman" w:hAnsi="Times New Roman"/>
          <w:b/>
          <w:i/>
          <w:sz w:val="28"/>
          <w:szCs w:val="28"/>
        </w:rPr>
        <w:t>1</w:t>
      </w:r>
      <w:r w:rsidR="000D4AAC">
        <w:rPr>
          <w:rFonts w:ascii="Times New Roman" w:hAnsi="Times New Roman"/>
          <w:b/>
          <w:i/>
          <w:sz w:val="28"/>
          <w:szCs w:val="28"/>
        </w:rPr>
        <w:t>8</w:t>
      </w:r>
      <w:r w:rsidR="00BE43D8">
        <w:rPr>
          <w:rFonts w:ascii="Times New Roman" w:hAnsi="Times New Roman"/>
          <w:b/>
          <w:i/>
          <w:sz w:val="28"/>
          <w:szCs w:val="28"/>
        </w:rPr>
        <w:t>4</w:t>
      </w:r>
      <w:r w:rsidR="00E72709" w:rsidRPr="0059249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D4AAC">
        <w:rPr>
          <w:rFonts w:ascii="Times New Roman" w:hAnsi="Times New Roman"/>
          <w:b/>
          <w:i/>
          <w:sz w:val="28"/>
          <w:szCs w:val="28"/>
        </w:rPr>
        <w:t>30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0D4AAC">
        <w:rPr>
          <w:rFonts w:ascii="Times New Roman" w:hAnsi="Times New Roman"/>
          <w:b/>
          <w:i/>
          <w:sz w:val="28"/>
          <w:szCs w:val="28"/>
        </w:rPr>
        <w:t>5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února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</w:t>
      </w:r>
      <w:r w:rsidR="000D4AAC">
        <w:rPr>
          <w:rFonts w:ascii="Times New Roman" w:hAnsi="Times New Roman"/>
          <w:b/>
          <w:i/>
          <w:sz w:val="28"/>
          <w:szCs w:val="28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66131" w:rsidRDefault="002D776C" w:rsidP="00BE43D8">
      <w:pPr>
        <w:pStyle w:val="Standard"/>
        <w:tabs>
          <w:tab w:val="left" w:pos="3686"/>
        </w:tabs>
        <w:jc w:val="center"/>
        <w:rPr>
          <w:szCs w:val="24"/>
        </w:rPr>
      </w:pPr>
      <w:r w:rsidRPr="00A4023A">
        <w:rPr>
          <w:szCs w:val="24"/>
        </w:rPr>
        <w:t xml:space="preserve">k </w:t>
      </w:r>
      <w:r w:rsidR="00BE43D8">
        <w:rPr>
          <w:szCs w:val="24"/>
        </w:rPr>
        <w:t>v</w:t>
      </w:r>
      <w:r w:rsidR="00BE43D8" w:rsidRPr="00BE43D8">
        <w:rPr>
          <w:szCs w:val="24"/>
        </w:rPr>
        <w:t>ládní</w:t>
      </w:r>
      <w:r w:rsidR="00BE43D8">
        <w:rPr>
          <w:szCs w:val="24"/>
        </w:rPr>
        <w:t>mu</w:t>
      </w:r>
      <w:r w:rsidR="00BE43D8" w:rsidRPr="00BE43D8">
        <w:rPr>
          <w:szCs w:val="24"/>
        </w:rPr>
        <w:t xml:space="preserve"> návrh</w:t>
      </w:r>
      <w:r w:rsidR="00BE43D8">
        <w:rPr>
          <w:szCs w:val="24"/>
        </w:rPr>
        <w:t>u</w:t>
      </w:r>
      <w:r w:rsidR="00BE43D8" w:rsidRPr="00BE43D8">
        <w:rPr>
          <w:szCs w:val="24"/>
        </w:rPr>
        <w:t xml:space="preserve"> zákona, kterým se mění zákon č. 563/2004 Sb., </w:t>
      </w:r>
    </w:p>
    <w:p w:rsidR="00466131" w:rsidRDefault="00BE43D8" w:rsidP="00BE43D8">
      <w:pPr>
        <w:pStyle w:val="Standard"/>
        <w:tabs>
          <w:tab w:val="left" w:pos="3686"/>
        </w:tabs>
        <w:jc w:val="center"/>
        <w:rPr>
          <w:szCs w:val="24"/>
        </w:rPr>
      </w:pPr>
      <w:r w:rsidRPr="00BE43D8">
        <w:rPr>
          <w:szCs w:val="24"/>
        </w:rPr>
        <w:t xml:space="preserve">o pedagogických pracovnících a o změně některých zákonů, ve znění pozdějších předpisů </w:t>
      </w:r>
    </w:p>
    <w:p w:rsidR="00AD06D4" w:rsidRPr="00A4023A" w:rsidRDefault="00466131" w:rsidP="00BE43D8">
      <w:pPr>
        <w:pStyle w:val="Standard"/>
        <w:tabs>
          <w:tab w:val="left" w:pos="3686"/>
        </w:tabs>
        <w:jc w:val="center"/>
        <w:rPr>
          <w:bCs/>
          <w:szCs w:val="24"/>
        </w:rPr>
      </w:pPr>
      <w:r>
        <w:rPr>
          <w:szCs w:val="24"/>
        </w:rPr>
        <w:t>(</w:t>
      </w:r>
      <w:r w:rsidR="00BE43D8" w:rsidRPr="00BE43D8">
        <w:rPr>
          <w:szCs w:val="24"/>
        </w:rPr>
        <w:t>sněmovní tisk 503</w:t>
      </w:r>
      <w:r>
        <w:rPr>
          <w:szCs w:val="24"/>
        </w:rPr>
        <w:t>)</w:t>
      </w:r>
    </w:p>
    <w:p w:rsidR="00385ED3" w:rsidRDefault="00385ED3" w:rsidP="002C2A7B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C2A7B" w:rsidRDefault="002C2A7B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AAC" w:rsidRDefault="00674163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0D4AAC">
        <w:rPr>
          <w:rFonts w:ascii="Times New Roman" w:hAnsi="Times New Roman"/>
          <w:sz w:val="24"/>
          <w:szCs w:val="24"/>
        </w:rPr>
        <w:t>ministra školství, mládeže a tělovýchovy Roberta Plagy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0D4AAC">
        <w:rPr>
          <w:rFonts w:ascii="Times New Roman" w:hAnsi="Times New Roman"/>
          <w:sz w:val="24"/>
          <w:szCs w:val="24"/>
        </w:rPr>
        <w:t>Lukáše Bartoně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2C2A7B" w:rsidRDefault="002C2A7B" w:rsidP="002C2A7B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D23C11" w:rsidRDefault="00D23C11" w:rsidP="002C2A7B">
      <w:pPr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</w:p>
    <w:p w:rsidR="002644E6" w:rsidRPr="00F112D8" w:rsidRDefault="002C2A7B" w:rsidP="002C2A7B">
      <w:pPr>
        <w:spacing w:after="0" w:line="240" w:lineRule="auto"/>
        <w:ind w:left="1276" w:hanging="1276"/>
        <w:jc w:val="both"/>
        <w:rPr>
          <w:rFonts w:ascii="Times New Roman" w:hAnsi="Times New Roman"/>
          <w:sz w:val="24"/>
          <w:szCs w:val="24"/>
          <w:u w:val="single"/>
        </w:rPr>
      </w:pPr>
      <w:r w:rsidRPr="002C2A7B">
        <w:rPr>
          <w:rFonts w:ascii="Times New Roman" w:hAnsi="Times New Roman"/>
          <w:b/>
          <w:sz w:val="24"/>
          <w:szCs w:val="24"/>
        </w:rPr>
        <w:t>přerušuje</w:t>
      </w:r>
      <w:r w:rsidRPr="002C2A7B">
        <w:rPr>
          <w:rFonts w:ascii="Times New Roman" w:hAnsi="Times New Roman"/>
          <w:sz w:val="24"/>
          <w:szCs w:val="24"/>
        </w:rPr>
        <w:t xml:space="preserve"> </w:t>
      </w:r>
      <w:r w:rsidRPr="002C2A7B">
        <w:rPr>
          <w:rFonts w:ascii="Times New Roman" w:hAnsi="Times New Roman"/>
          <w:sz w:val="24"/>
          <w:szCs w:val="24"/>
        </w:rPr>
        <w:tab/>
        <w:t>projednávání</w:t>
      </w:r>
      <w:r>
        <w:rPr>
          <w:rFonts w:ascii="Times New Roman" w:hAnsi="Times New Roman"/>
          <w:sz w:val="24"/>
          <w:szCs w:val="24"/>
        </w:rPr>
        <w:t xml:space="preserve"> v</w:t>
      </w:r>
      <w:r w:rsidR="000D4AAC" w:rsidRPr="000D4AAC">
        <w:rPr>
          <w:rFonts w:ascii="Times New Roman" w:hAnsi="Times New Roman"/>
          <w:sz w:val="24"/>
          <w:szCs w:val="24"/>
        </w:rPr>
        <w:t>ládní</w:t>
      </w:r>
      <w:r>
        <w:rPr>
          <w:rFonts w:ascii="Times New Roman" w:hAnsi="Times New Roman"/>
          <w:sz w:val="24"/>
          <w:szCs w:val="24"/>
        </w:rPr>
        <w:t>ho</w:t>
      </w:r>
      <w:r w:rsidR="000D4AAC" w:rsidRPr="000D4AAC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</w:t>
      </w:r>
      <w:r w:rsidR="000D4AAC" w:rsidRPr="000D4AAC">
        <w:rPr>
          <w:rFonts w:ascii="Times New Roman" w:hAnsi="Times New Roman"/>
          <w:sz w:val="24"/>
          <w:szCs w:val="24"/>
        </w:rPr>
        <w:t xml:space="preserve"> zákona, kterým se mění zákon č. 56</w:t>
      </w:r>
      <w:r w:rsidR="00BE43D8">
        <w:rPr>
          <w:rFonts w:ascii="Times New Roman" w:hAnsi="Times New Roman"/>
          <w:sz w:val="24"/>
          <w:szCs w:val="24"/>
        </w:rPr>
        <w:t>3</w:t>
      </w:r>
      <w:r w:rsidR="000D4AAC" w:rsidRPr="000D4AAC">
        <w:rPr>
          <w:rFonts w:ascii="Times New Roman" w:hAnsi="Times New Roman"/>
          <w:sz w:val="24"/>
          <w:szCs w:val="24"/>
        </w:rPr>
        <w:t>/2004 Sb.,</w:t>
      </w:r>
      <w:r w:rsidR="00BE43D8" w:rsidRPr="00BE43D8">
        <w:rPr>
          <w:rFonts w:ascii="Times New Roman" w:hAnsi="Times New Roman"/>
          <w:sz w:val="24"/>
          <w:szCs w:val="24"/>
        </w:rPr>
        <w:t xml:space="preserve"> o</w:t>
      </w:r>
      <w:r w:rsidR="00466131">
        <w:rPr>
          <w:rFonts w:ascii="Times New Roman" w:hAnsi="Times New Roman"/>
          <w:sz w:val="24"/>
          <w:szCs w:val="24"/>
        </w:rPr>
        <w:t> </w:t>
      </w:r>
      <w:r w:rsidR="00BE43D8" w:rsidRPr="00BE43D8">
        <w:rPr>
          <w:rFonts w:ascii="Times New Roman" w:hAnsi="Times New Roman"/>
          <w:sz w:val="24"/>
          <w:szCs w:val="24"/>
        </w:rPr>
        <w:t xml:space="preserve">pedagogických pracovnících a o změně některých zákonů, ve znění pozdějších předpisů </w:t>
      </w:r>
      <w:r w:rsidR="000D4AAC" w:rsidRPr="000D4AAC">
        <w:rPr>
          <w:rFonts w:ascii="Times New Roman" w:hAnsi="Times New Roman"/>
          <w:sz w:val="24"/>
          <w:szCs w:val="24"/>
        </w:rPr>
        <w:t xml:space="preserve">(sněmovní tisk </w:t>
      </w:r>
      <w:r w:rsidR="00466131">
        <w:rPr>
          <w:rFonts w:ascii="Times New Roman" w:hAnsi="Times New Roman"/>
          <w:sz w:val="24"/>
          <w:szCs w:val="24"/>
        </w:rPr>
        <w:t>503</w:t>
      </w:r>
      <w:r w:rsidR="000D4AAC" w:rsidRPr="000D4AA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do 1</w:t>
      </w:r>
      <w:r w:rsidR="005D6898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D6898">
        <w:rPr>
          <w:rFonts w:ascii="Times New Roman" w:hAnsi="Times New Roman"/>
          <w:b/>
          <w:sz w:val="24"/>
          <w:szCs w:val="24"/>
        </w:rPr>
        <w:t xml:space="preserve">března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2020 </w:t>
      </w:r>
      <w:r w:rsidRPr="002C2A7B">
        <w:rPr>
          <w:rFonts w:ascii="Times New Roman" w:hAnsi="Times New Roman"/>
          <w:sz w:val="24"/>
          <w:szCs w:val="24"/>
        </w:rPr>
        <w:t xml:space="preserve">s tím, že případné </w:t>
      </w:r>
      <w:r w:rsidRPr="00F112D8">
        <w:rPr>
          <w:rFonts w:ascii="Times New Roman" w:hAnsi="Times New Roman"/>
          <w:sz w:val="24"/>
          <w:szCs w:val="24"/>
          <w:u w:val="single"/>
        </w:rPr>
        <w:t xml:space="preserve">pozměňovací návrhy budou doručeny do sekretariátu výboru pro vědu, vzdělání, kulturu, mládež a tělovýchovu do </w:t>
      </w:r>
      <w:r w:rsidR="004B3FBC">
        <w:rPr>
          <w:rFonts w:ascii="Times New Roman" w:hAnsi="Times New Roman"/>
          <w:sz w:val="24"/>
          <w:szCs w:val="24"/>
          <w:u w:val="single"/>
        </w:rPr>
        <w:t>4</w:t>
      </w:r>
      <w:r w:rsidR="00C37BA8">
        <w:rPr>
          <w:rFonts w:ascii="Times New Roman" w:hAnsi="Times New Roman"/>
          <w:sz w:val="24"/>
          <w:szCs w:val="24"/>
          <w:u w:val="single"/>
        </w:rPr>
        <w:t>. března 2020</w:t>
      </w:r>
      <w:r w:rsidR="004B3FBC">
        <w:rPr>
          <w:rFonts w:ascii="Times New Roman" w:hAnsi="Times New Roman"/>
          <w:sz w:val="24"/>
          <w:szCs w:val="24"/>
          <w:u w:val="single"/>
        </w:rPr>
        <w:t xml:space="preserve"> do 12 hodin</w:t>
      </w:r>
      <w:r w:rsidR="00C37BA8">
        <w:rPr>
          <w:rFonts w:ascii="Times New Roman" w:hAnsi="Times New Roman"/>
          <w:sz w:val="24"/>
          <w:szCs w:val="24"/>
          <w:u w:val="single"/>
        </w:rPr>
        <w:t>.</w:t>
      </w:r>
    </w:p>
    <w:p w:rsidR="003A77BA" w:rsidRDefault="003A77BA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23C11" w:rsidRDefault="00D23C11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23C11" w:rsidRDefault="00D23C11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46613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Lukáš Bartoň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2F07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D4AAC"/>
    <w:rsid w:val="000F402B"/>
    <w:rsid w:val="00107CA8"/>
    <w:rsid w:val="001F7CB3"/>
    <w:rsid w:val="00223175"/>
    <w:rsid w:val="00255964"/>
    <w:rsid w:val="00255F89"/>
    <w:rsid w:val="002644E6"/>
    <w:rsid w:val="00281483"/>
    <w:rsid w:val="00282086"/>
    <w:rsid w:val="002C2A7B"/>
    <w:rsid w:val="002D776C"/>
    <w:rsid w:val="002F0776"/>
    <w:rsid w:val="002F3F2E"/>
    <w:rsid w:val="0031155D"/>
    <w:rsid w:val="00373A85"/>
    <w:rsid w:val="00385E1E"/>
    <w:rsid w:val="00385ED3"/>
    <w:rsid w:val="003A77BA"/>
    <w:rsid w:val="003B31AA"/>
    <w:rsid w:val="003B6340"/>
    <w:rsid w:val="003C4666"/>
    <w:rsid w:val="00416168"/>
    <w:rsid w:val="00446480"/>
    <w:rsid w:val="00466131"/>
    <w:rsid w:val="00487127"/>
    <w:rsid w:val="004914FE"/>
    <w:rsid w:val="004947AC"/>
    <w:rsid w:val="004B3FBC"/>
    <w:rsid w:val="00533EE9"/>
    <w:rsid w:val="00536309"/>
    <w:rsid w:val="0055270E"/>
    <w:rsid w:val="00592499"/>
    <w:rsid w:val="005C3A2B"/>
    <w:rsid w:val="005D4580"/>
    <w:rsid w:val="005D6898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3D13"/>
    <w:rsid w:val="00673D6A"/>
    <w:rsid w:val="00674163"/>
    <w:rsid w:val="0068617C"/>
    <w:rsid w:val="006B0D35"/>
    <w:rsid w:val="006E465C"/>
    <w:rsid w:val="007555E3"/>
    <w:rsid w:val="00757A8C"/>
    <w:rsid w:val="007B4218"/>
    <w:rsid w:val="007E567B"/>
    <w:rsid w:val="007F3184"/>
    <w:rsid w:val="00802A77"/>
    <w:rsid w:val="00804E8F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7F1B"/>
    <w:rsid w:val="00913BF2"/>
    <w:rsid w:val="009149B7"/>
    <w:rsid w:val="009207AB"/>
    <w:rsid w:val="0097366E"/>
    <w:rsid w:val="009D5469"/>
    <w:rsid w:val="009E0D50"/>
    <w:rsid w:val="009E13DE"/>
    <w:rsid w:val="00A062FA"/>
    <w:rsid w:val="00A16D5A"/>
    <w:rsid w:val="00A213F1"/>
    <w:rsid w:val="00A4023A"/>
    <w:rsid w:val="00A86B5C"/>
    <w:rsid w:val="00AD06D4"/>
    <w:rsid w:val="00AD5550"/>
    <w:rsid w:val="00B0322D"/>
    <w:rsid w:val="00B12D85"/>
    <w:rsid w:val="00B96599"/>
    <w:rsid w:val="00BE43D8"/>
    <w:rsid w:val="00C04FE8"/>
    <w:rsid w:val="00C37BA8"/>
    <w:rsid w:val="00CE472A"/>
    <w:rsid w:val="00D23C11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112D8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5CC3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11</cp:revision>
  <cp:lastPrinted>2020-02-05T08:32:00Z</cp:lastPrinted>
  <dcterms:created xsi:type="dcterms:W3CDTF">2020-01-28T16:57:00Z</dcterms:created>
  <dcterms:modified xsi:type="dcterms:W3CDTF">2020-02-05T08:53:00Z</dcterms:modified>
</cp:coreProperties>
</file>