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4FC4" w:rsidRPr="00434FC4" w:rsidRDefault="00434FC4" w:rsidP="00434FC4">
      <w:pPr>
        <w:spacing w:after="144" w:line="240" w:lineRule="auto"/>
        <w:jc w:val="center"/>
        <w:rPr>
          <w:rFonts w:ascii="Times New Roman" w:eastAsia="Times New Roman" w:hAnsi="Times New Roman" w:cs="Times New Roman"/>
          <w:b/>
          <w:sz w:val="32"/>
          <w:szCs w:val="32"/>
        </w:rPr>
      </w:pPr>
      <w:r w:rsidRPr="00434FC4">
        <w:rPr>
          <w:rFonts w:ascii="Times New Roman" w:eastAsia="Times New Roman" w:hAnsi="Times New Roman" w:cs="Times New Roman"/>
          <w:b/>
          <w:sz w:val="32"/>
          <w:szCs w:val="32"/>
        </w:rPr>
        <w:t xml:space="preserve">Platné znění s vyznačením </w:t>
      </w:r>
      <w:r w:rsidR="00CA1CF6">
        <w:rPr>
          <w:rFonts w:ascii="Times New Roman" w:eastAsia="Times New Roman" w:hAnsi="Times New Roman" w:cs="Times New Roman"/>
          <w:b/>
          <w:sz w:val="32"/>
          <w:szCs w:val="32"/>
        </w:rPr>
        <w:t xml:space="preserve">navrhovaných </w:t>
      </w:r>
      <w:bookmarkStart w:id="0" w:name="_GoBack"/>
      <w:bookmarkEnd w:id="0"/>
      <w:r w:rsidRPr="00434FC4">
        <w:rPr>
          <w:rFonts w:ascii="Times New Roman" w:eastAsia="Times New Roman" w:hAnsi="Times New Roman" w:cs="Times New Roman"/>
          <w:b/>
          <w:sz w:val="32"/>
          <w:szCs w:val="32"/>
        </w:rPr>
        <w:t>změn</w:t>
      </w:r>
    </w:p>
    <w:p w:rsidR="00434FC4" w:rsidRPr="00434FC4" w:rsidRDefault="00434FC4" w:rsidP="00434FC4">
      <w:pPr>
        <w:spacing w:after="144" w:line="240" w:lineRule="auto"/>
        <w:jc w:val="center"/>
        <w:rPr>
          <w:rFonts w:ascii="Times New Roman" w:eastAsia="Times New Roman" w:hAnsi="Times New Roman" w:cs="Times New Roman"/>
          <w:b/>
          <w:sz w:val="32"/>
          <w:szCs w:val="32"/>
        </w:rPr>
      </w:pPr>
    </w:p>
    <w:p w:rsidR="00434FC4" w:rsidRDefault="00434FC4" w:rsidP="0045505F">
      <w:pPr>
        <w:spacing w:after="144" w:line="240" w:lineRule="auto"/>
        <w:jc w:val="center"/>
        <w:rPr>
          <w:rFonts w:ascii="Times New Roman" w:eastAsia="Times New Roman" w:hAnsi="Times New Roman" w:cs="Times New Roman"/>
          <w:sz w:val="24"/>
          <w:szCs w:val="24"/>
        </w:rPr>
      </w:pPr>
    </w:p>
    <w:p w:rsidR="0045505F" w:rsidRPr="001B20F3" w:rsidRDefault="0045505F" w:rsidP="0045505F">
      <w:pPr>
        <w:spacing w:after="144" w:line="240" w:lineRule="auto"/>
        <w:jc w:val="center"/>
        <w:rPr>
          <w:rFonts w:ascii="Times New Roman" w:eastAsia="Times New Roman" w:hAnsi="Times New Roman" w:cs="Times New Roman"/>
          <w:sz w:val="24"/>
          <w:szCs w:val="24"/>
        </w:rPr>
      </w:pPr>
      <w:r w:rsidRPr="001B20F3">
        <w:rPr>
          <w:rFonts w:ascii="Times New Roman" w:eastAsia="Times New Roman" w:hAnsi="Times New Roman" w:cs="Times New Roman"/>
          <w:sz w:val="24"/>
          <w:szCs w:val="24"/>
        </w:rPr>
        <w:t>I.</w:t>
      </w:r>
    </w:p>
    <w:p w:rsidR="0045505F" w:rsidRPr="001B20F3" w:rsidRDefault="0045505F" w:rsidP="005C1A74">
      <w:pPr>
        <w:spacing w:after="144" w:line="240" w:lineRule="auto"/>
        <w:jc w:val="both"/>
        <w:rPr>
          <w:rFonts w:ascii="Times New Roman" w:eastAsia="Times New Roman" w:hAnsi="Times New Roman" w:cs="Times New Roman"/>
          <w:b/>
          <w:sz w:val="24"/>
          <w:szCs w:val="24"/>
        </w:rPr>
      </w:pPr>
    </w:p>
    <w:p w:rsidR="001F47CF" w:rsidRPr="001B20F3" w:rsidRDefault="001F47CF" w:rsidP="005C1A74">
      <w:pPr>
        <w:spacing w:after="144" w:line="240" w:lineRule="auto"/>
        <w:jc w:val="both"/>
        <w:rPr>
          <w:rFonts w:ascii="Times New Roman" w:eastAsia="Times New Roman" w:hAnsi="Times New Roman" w:cs="Times New Roman"/>
          <w:b/>
          <w:sz w:val="24"/>
          <w:szCs w:val="24"/>
        </w:rPr>
      </w:pPr>
      <w:r w:rsidRPr="001B20F3">
        <w:rPr>
          <w:rFonts w:ascii="Times New Roman" w:eastAsia="Times New Roman" w:hAnsi="Times New Roman" w:cs="Times New Roman"/>
          <w:b/>
          <w:sz w:val="24"/>
          <w:szCs w:val="24"/>
        </w:rPr>
        <w:t>ZÁKON Č. 222/1999 Sb.</w:t>
      </w:r>
    </w:p>
    <w:p w:rsidR="001F47CF" w:rsidRPr="001B20F3" w:rsidRDefault="001F47CF" w:rsidP="005C1A74">
      <w:pPr>
        <w:spacing w:after="144" w:line="240" w:lineRule="auto"/>
        <w:jc w:val="both"/>
        <w:rPr>
          <w:rFonts w:ascii="Times New Roman" w:eastAsia="Times New Roman" w:hAnsi="Times New Roman" w:cs="Times New Roman"/>
          <w:b/>
          <w:sz w:val="24"/>
          <w:szCs w:val="24"/>
        </w:rPr>
      </w:pPr>
      <w:r w:rsidRPr="001B20F3">
        <w:rPr>
          <w:rFonts w:ascii="Times New Roman" w:eastAsia="Times New Roman" w:hAnsi="Times New Roman" w:cs="Times New Roman"/>
          <w:b/>
          <w:sz w:val="24"/>
          <w:szCs w:val="24"/>
        </w:rPr>
        <w:t>ZÁKON O ZAJIŠŤOVÁNÍ OBRANY ČESKÉ REPUBLIKY</w:t>
      </w:r>
    </w:p>
    <w:p w:rsidR="001F47CF" w:rsidRPr="001B20F3" w:rsidRDefault="001F47CF" w:rsidP="005C1A74">
      <w:pPr>
        <w:spacing w:after="144" w:line="240" w:lineRule="auto"/>
        <w:jc w:val="both"/>
        <w:rPr>
          <w:rFonts w:ascii="Times New Roman" w:eastAsia="Times New Roman" w:hAnsi="Times New Roman" w:cs="Times New Roman"/>
          <w:sz w:val="24"/>
          <w:szCs w:val="24"/>
        </w:rPr>
      </w:pPr>
    </w:p>
    <w:p w:rsidR="005C1A74" w:rsidRPr="00434FC4" w:rsidRDefault="005C1A74" w:rsidP="005C1A74">
      <w:pPr>
        <w:spacing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sz w:val="24"/>
          <w:szCs w:val="24"/>
        </w:rPr>
        <w:t>ČÁST PRVNÍ</w:t>
      </w:r>
    </w:p>
    <w:p w:rsidR="005C1A74" w:rsidRPr="00434FC4" w:rsidRDefault="005C1A74" w:rsidP="005C1A74">
      <w:pPr>
        <w:spacing w:before="60" w:after="60" w:line="330" w:lineRule="atLeast"/>
        <w:outlineLvl w:val="3"/>
        <w:rPr>
          <w:rFonts w:ascii="Times New Roman" w:eastAsia="Times New Roman" w:hAnsi="Times New Roman" w:cs="Times New Roman"/>
          <w:b/>
          <w:bCs/>
          <w:sz w:val="24"/>
          <w:szCs w:val="24"/>
        </w:rPr>
      </w:pPr>
      <w:r w:rsidRPr="00434FC4">
        <w:rPr>
          <w:rFonts w:ascii="Times New Roman" w:eastAsia="Times New Roman" w:hAnsi="Times New Roman" w:cs="Times New Roman"/>
          <w:b/>
          <w:bCs/>
          <w:sz w:val="24"/>
          <w:szCs w:val="24"/>
        </w:rPr>
        <w:t>ÚVODNÍ USTANOVENÍ</w:t>
      </w:r>
    </w:p>
    <w:p w:rsidR="00044320" w:rsidRPr="00434FC4" w:rsidRDefault="00044320" w:rsidP="005C1A74">
      <w:pPr>
        <w:spacing w:before="144" w:after="144" w:line="240" w:lineRule="auto"/>
        <w:jc w:val="both"/>
        <w:rPr>
          <w:rFonts w:ascii="Times New Roman" w:eastAsia="Times New Roman" w:hAnsi="Times New Roman" w:cs="Times New Roman"/>
          <w:sz w:val="24"/>
          <w:szCs w:val="24"/>
        </w:rPr>
      </w:pP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sz w:val="24"/>
          <w:szCs w:val="24"/>
        </w:rPr>
        <w:t>§ 2</w:t>
      </w:r>
    </w:p>
    <w:p w:rsidR="005C1A74" w:rsidRPr="00434FC4" w:rsidRDefault="005C1A74" w:rsidP="005C1A74">
      <w:pPr>
        <w:spacing w:before="60" w:after="60" w:line="330" w:lineRule="atLeast"/>
        <w:outlineLvl w:val="3"/>
        <w:rPr>
          <w:rFonts w:ascii="Times New Roman" w:eastAsia="Times New Roman" w:hAnsi="Times New Roman" w:cs="Times New Roman"/>
          <w:b/>
          <w:bCs/>
          <w:sz w:val="24"/>
          <w:szCs w:val="24"/>
        </w:rPr>
      </w:pPr>
      <w:r w:rsidRPr="00434FC4">
        <w:rPr>
          <w:rFonts w:ascii="Times New Roman" w:eastAsia="Times New Roman" w:hAnsi="Times New Roman" w:cs="Times New Roman"/>
          <w:b/>
          <w:bCs/>
          <w:sz w:val="24"/>
          <w:szCs w:val="24"/>
        </w:rPr>
        <w:t>Vymezení pojmů</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(1)</w:t>
      </w:r>
      <w:r w:rsidRPr="00434FC4">
        <w:rPr>
          <w:rFonts w:ascii="Times New Roman" w:eastAsia="Times New Roman" w:hAnsi="Times New Roman" w:cs="Times New Roman"/>
          <w:sz w:val="24"/>
          <w:szCs w:val="24"/>
        </w:rPr>
        <w:t xml:space="preserve"> Obrana státu je souhrn opatření k zajištění svrchovanosti, územní celistvosti, principů demokracie a právního státu, ochrany života obyvatel a jejich majetku před vnějším napadením. Obrana státu zahrnuje výstavbu účinného systému obrany státu, přípravu a použití odpovídajících sil a prostředků a účast v kolektivním obranném systému.</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(2)</w:t>
      </w:r>
      <w:r w:rsidRPr="00434FC4">
        <w:rPr>
          <w:rFonts w:ascii="Times New Roman" w:eastAsia="Times New Roman" w:hAnsi="Times New Roman" w:cs="Times New Roman"/>
          <w:sz w:val="24"/>
          <w:szCs w:val="24"/>
        </w:rPr>
        <w:t xml:space="preserve"> Pracovní povinnost je povinnost fyzických osob vykonávat po nezbytně nutnou dobu určené práce, které jsou nutné k zajišťování obrany státu za stavu ohrožení státu nebo za válečného stavu a které jsou tyto fyzické osoby povinny konat v místě a podle potřeb zajišťování obrany státu i nad rámec pracovní doby stanovené v pracovněprávních předpisech.</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(3)</w:t>
      </w:r>
      <w:r w:rsidRPr="00434FC4">
        <w:rPr>
          <w:rFonts w:ascii="Times New Roman" w:eastAsia="Times New Roman" w:hAnsi="Times New Roman" w:cs="Times New Roman"/>
          <w:sz w:val="24"/>
          <w:szCs w:val="24"/>
        </w:rPr>
        <w:t xml:space="preserve"> Pracovní výpomoc je povinnost fyzických osob vykonávat jednorázové a mimořádné úkoly nezbytné k zajišťování obrany státu za stavu ohrožení státu nebo za válečného stavu.</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(4)</w:t>
      </w:r>
      <w:r w:rsidRPr="00434FC4">
        <w:rPr>
          <w:rFonts w:ascii="Times New Roman" w:eastAsia="Times New Roman" w:hAnsi="Times New Roman" w:cs="Times New Roman"/>
          <w:sz w:val="24"/>
          <w:szCs w:val="24"/>
        </w:rPr>
        <w:t xml:space="preserve"> Věcnými prostředky jsou movité a nemovité věci ve vlastnictví státu, územních samosprávných celků a právnických a fyzických osob nebo jimi poskytované služby, které lze využít v zájmu zajišťování obrany státu.</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(5)</w:t>
      </w:r>
      <w:r w:rsidRPr="00434FC4">
        <w:rPr>
          <w:rFonts w:ascii="Times New Roman" w:eastAsia="Times New Roman" w:hAnsi="Times New Roman" w:cs="Times New Roman"/>
          <w:sz w:val="24"/>
          <w:szCs w:val="24"/>
        </w:rPr>
        <w:t xml:space="preserve"> Poskytováním údajů a informací se rozumí povinnost právnických a fyzických osob poskytnout na výzvu správních úřadů a územních samosprávných celků údaje a informace o věcných prostředcích, které vlastní, o výrobních programech a výrobních kapacitách, o kvalifikaci svých zaměstnanců, o zdravotní způsobilosti fyzických osob povolávaných k pracovní povinnosti a pracovní výpomoci, kterých lze využít při přípravě zajišťování obrany státu, za stavu ohrožení státu nebo za válečného stavu; fyzické osoby jsou povinny sdělit údaje o svém vzdělání a o svém zdravotním stavu.</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(6)</w:t>
      </w:r>
      <w:r w:rsidRPr="00434FC4">
        <w:rPr>
          <w:rFonts w:ascii="Times New Roman" w:eastAsia="Times New Roman" w:hAnsi="Times New Roman" w:cs="Times New Roman"/>
          <w:sz w:val="24"/>
          <w:szCs w:val="24"/>
        </w:rPr>
        <w:t xml:space="preserve"> Operační přípravou státního území je souhrn opatření vojenského, ekonomického a obranného charakteru, která se plánují a uskutečňují v míru, za stavu ohrožení státu nebo za válečného stavu s cílem vytvořit na území státu nezbytné podmínky pro splnění úkolů ozbrojených sil a zabezpečení potřeb obyvatelstva.</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lastRenderedPageBreak/>
        <w:t>(7)</w:t>
      </w:r>
      <w:r w:rsidRPr="00434FC4">
        <w:rPr>
          <w:rFonts w:ascii="Times New Roman" w:eastAsia="Times New Roman" w:hAnsi="Times New Roman" w:cs="Times New Roman"/>
          <w:sz w:val="24"/>
          <w:szCs w:val="24"/>
        </w:rPr>
        <w:t xml:space="preserve"> Subjektem hospodářské mobilizace se rozumí podnikatel, který se zavázal za stavu ohrožení státu nebo za válečného stavu dodávat výrobky, práce nebo služby nezbytné pro zajištění ozbrojených sil a ozbrojených sborů a byl jím jmenován.</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(8)</w:t>
      </w:r>
      <w:r w:rsidRPr="00434FC4">
        <w:rPr>
          <w:rFonts w:ascii="Times New Roman" w:eastAsia="Times New Roman" w:hAnsi="Times New Roman" w:cs="Times New Roman"/>
          <w:sz w:val="24"/>
          <w:szCs w:val="24"/>
        </w:rPr>
        <w:t xml:space="preserve"> Plánováním obrany státu se rozumí soubor plánovaných opatření, vzájemně se ovlivňujících, k zajištění svrchovanosti, územní celistvosti, principů demokracie a právního státu, ochrany života obyvatel a jejich majetku před vnějším napadením a ke splnění všech požadavků na zajišťování obrany státu, zabezpečení mezinárodních smluvních závazků o společné obraně, včetně podílu ozbrojených sil na činnostech mezinárodních organizací ve prospěch míru a účasti na mírových operacích. Plány obrany státu tvoří obranné plánování, plánování operací, mobilizační plánování a plánování připravenosti obranného systému státu.</w:t>
      </w:r>
    </w:p>
    <w:p w:rsidR="00044320" w:rsidRPr="00434FC4" w:rsidRDefault="00044320" w:rsidP="00044320">
      <w:pPr>
        <w:spacing w:before="144" w:after="144" w:line="240" w:lineRule="auto"/>
        <w:jc w:val="both"/>
        <w:rPr>
          <w:rFonts w:ascii="Times New Roman" w:eastAsia="Times New Roman" w:hAnsi="Times New Roman" w:cs="Times New Roman"/>
          <w:b/>
          <w:sz w:val="24"/>
          <w:szCs w:val="24"/>
        </w:rPr>
      </w:pPr>
      <w:r w:rsidRPr="00434FC4">
        <w:rPr>
          <w:rFonts w:ascii="Times New Roman" w:eastAsia="Times New Roman" w:hAnsi="Times New Roman" w:cs="Times New Roman"/>
          <w:b/>
          <w:sz w:val="24"/>
          <w:szCs w:val="24"/>
        </w:rPr>
        <w:t>(9) Podnikem zabezpečujícím úkoly pro obranu státu (dále jen „podnik“) se rozumí státní podnik založený podle zákona o státním podniku</w:t>
      </w:r>
      <w:r w:rsidRPr="00434FC4">
        <w:rPr>
          <w:rFonts w:ascii="Times New Roman" w:eastAsia="Times New Roman" w:hAnsi="Times New Roman" w:cs="Times New Roman"/>
          <w:b/>
          <w:sz w:val="24"/>
          <w:szCs w:val="24"/>
          <w:vertAlign w:val="superscript"/>
        </w:rPr>
        <w:t>20)</w:t>
      </w:r>
      <w:r w:rsidRPr="00434FC4">
        <w:rPr>
          <w:rFonts w:ascii="Times New Roman" w:eastAsia="Times New Roman" w:hAnsi="Times New Roman" w:cs="Times New Roman"/>
          <w:b/>
          <w:sz w:val="24"/>
          <w:szCs w:val="24"/>
        </w:rPr>
        <w:t>,</w:t>
      </w:r>
      <w:r w:rsidRPr="00434FC4">
        <w:rPr>
          <w:rFonts w:ascii="Times New Roman" w:eastAsia="Times New Roman" w:hAnsi="Times New Roman" w:cs="Times New Roman"/>
          <w:b/>
          <w:sz w:val="24"/>
          <w:szCs w:val="24"/>
          <w:vertAlign w:val="superscript"/>
        </w:rPr>
        <w:t xml:space="preserve"> </w:t>
      </w:r>
      <w:r w:rsidRPr="00434FC4">
        <w:rPr>
          <w:rFonts w:ascii="Times New Roman" w:eastAsia="Times New Roman" w:hAnsi="Times New Roman" w:cs="Times New Roman"/>
          <w:b/>
          <w:sz w:val="24"/>
          <w:szCs w:val="24"/>
        </w:rPr>
        <w:t>ke kterému vykonává funkci zakladatele Ministerstvo obrany (dále jen „ministerstvo“) a který ve stanoveném rozsahu účelu svého založení a zakladatelskou listinou stanoveného předmětu podnikání zabezpečuje úkoly pro obranu státu.</w:t>
      </w:r>
    </w:p>
    <w:p w:rsidR="00044320" w:rsidRPr="00434FC4" w:rsidRDefault="00044320" w:rsidP="005C1A74">
      <w:pPr>
        <w:spacing w:before="144" w:after="144" w:line="240" w:lineRule="auto"/>
        <w:jc w:val="both"/>
        <w:rPr>
          <w:rFonts w:ascii="Times New Roman" w:eastAsia="Times New Roman" w:hAnsi="Times New Roman" w:cs="Times New Roman"/>
          <w:sz w:val="24"/>
          <w:szCs w:val="24"/>
        </w:rPr>
      </w:pP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sz w:val="24"/>
          <w:szCs w:val="24"/>
        </w:rPr>
        <w:t>§ 6</w:t>
      </w:r>
    </w:p>
    <w:p w:rsidR="005C1A74" w:rsidRPr="00434FC4" w:rsidRDefault="005C1A74" w:rsidP="005C1A74">
      <w:pPr>
        <w:spacing w:before="60" w:after="60" w:line="330" w:lineRule="atLeast"/>
        <w:outlineLvl w:val="3"/>
        <w:rPr>
          <w:rFonts w:ascii="Times New Roman" w:eastAsia="Times New Roman" w:hAnsi="Times New Roman" w:cs="Times New Roman"/>
          <w:b/>
          <w:bCs/>
          <w:sz w:val="24"/>
          <w:szCs w:val="24"/>
        </w:rPr>
      </w:pPr>
      <w:r w:rsidRPr="00434FC4">
        <w:rPr>
          <w:rFonts w:ascii="Times New Roman" w:eastAsia="Times New Roman" w:hAnsi="Times New Roman" w:cs="Times New Roman"/>
          <w:b/>
          <w:bCs/>
          <w:sz w:val="24"/>
          <w:szCs w:val="24"/>
        </w:rPr>
        <w:t>Ministerstva, jiné ústřední správní úřady a Česká národní banka</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(1)</w:t>
      </w:r>
      <w:r w:rsidRPr="00434FC4">
        <w:rPr>
          <w:rFonts w:ascii="Times New Roman" w:eastAsia="Times New Roman" w:hAnsi="Times New Roman" w:cs="Times New Roman"/>
          <w:sz w:val="24"/>
          <w:szCs w:val="24"/>
        </w:rPr>
        <w:t xml:space="preserve"> Ministerstvo</w:t>
      </w:r>
      <w:r w:rsidRPr="00434FC4">
        <w:rPr>
          <w:rFonts w:ascii="Times New Roman" w:eastAsia="Times New Roman" w:hAnsi="Times New Roman" w:cs="Times New Roman"/>
          <w:b/>
          <w:sz w:val="24"/>
          <w:szCs w:val="24"/>
        </w:rPr>
        <w:t xml:space="preserve"> </w:t>
      </w:r>
      <w:r w:rsidRPr="00434FC4">
        <w:rPr>
          <w:rFonts w:ascii="Times New Roman" w:eastAsia="Times New Roman" w:hAnsi="Times New Roman" w:cs="Times New Roman"/>
          <w:b/>
          <w:strike/>
          <w:sz w:val="24"/>
          <w:szCs w:val="24"/>
        </w:rPr>
        <w:t>obrany (dále jen "ministerstvo")</w:t>
      </w:r>
      <w:r w:rsidRPr="00434FC4">
        <w:rPr>
          <w:rFonts w:ascii="Times New Roman" w:eastAsia="Times New Roman" w:hAnsi="Times New Roman" w:cs="Times New Roman"/>
          <w:sz w:val="24"/>
          <w:szCs w:val="24"/>
        </w:rPr>
        <w:t xml:space="preserve"> k zajišťování obrany státu</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a)</w:t>
      </w:r>
      <w:r w:rsidRPr="00434FC4">
        <w:rPr>
          <w:rFonts w:ascii="Times New Roman" w:eastAsia="Times New Roman" w:hAnsi="Times New Roman" w:cs="Times New Roman"/>
          <w:sz w:val="24"/>
          <w:szCs w:val="24"/>
        </w:rPr>
        <w:t xml:space="preserve"> navrhuje vládě základní opatření k přípravě a organizování obrany státu; k tomu zejména zpracovává obranné koncepce a požadavky na zabezpečení obrany státu,</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b)</w:t>
      </w:r>
      <w:r w:rsidRPr="00434FC4">
        <w:rPr>
          <w:rFonts w:ascii="Times New Roman" w:eastAsia="Times New Roman" w:hAnsi="Times New Roman" w:cs="Times New Roman"/>
          <w:sz w:val="24"/>
          <w:szCs w:val="24"/>
        </w:rPr>
        <w:t xml:space="preserve"> odpovídá za proces plánování obrany státu a koordinuje jeho přípravu; k tomu může vyžadovat od příslušných ministerstev, jiných správních úřadů a územních samosprávných celků podkladové materiály; ministerstvo využívá údaje z registrů a evidencí v rozsahu údajů stanovených tímto zákonem a osobní údaje vedené u příslušných ministerstev, jiných správních úřadů a územních samosprávných celků podle zvláštních právních předpisů; ministerstva, jiné správní úřady a územní samosprávné celky jsou povinny požadavkům vyhovět, a to bezúplatně,</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c)</w:t>
      </w:r>
      <w:r w:rsidRPr="00434FC4">
        <w:rPr>
          <w:rFonts w:ascii="Times New Roman" w:eastAsia="Times New Roman" w:hAnsi="Times New Roman" w:cs="Times New Roman"/>
          <w:sz w:val="24"/>
          <w:szCs w:val="24"/>
        </w:rPr>
        <w:t xml:space="preserve"> odpovídá za plánování a zabezpečení operační přípravy státního území, doplňování ozbrojených sil a mobilizaci ozbrojených sil; k tomu může vyžadovat od příslušných ministerstev, jiných správních úřadů a územních samosprávných celků součinnost; ministerstva, jiné správní úřady a územní samosprávné celky jsou povinny požadavkům vyhovět,</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d)</w:t>
      </w:r>
      <w:r w:rsidRPr="00434FC4">
        <w:rPr>
          <w:rFonts w:ascii="Times New Roman" w:eastAsia="Times New Roman" w:hAnsi="Times New Roman" w:cs="Times New Roman"/>
          <w:sz w:val="24"/>
          <w:szCs w:val="24"/>
        </w:rPr>
        <w:t xml:space="preserve"> vede soubornou evidenci věcných prostředků a soubornou evidenci o fyzických osobách určených k pracovní povinnosti nebo pracovní výpomoci určených k zabezpečení ozbrojených sil navazující na evidenci vedenou krajskými vojenskými velitelstvími,</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e)</w:t>
      </w:r>
      <w:r w:rsidRPr="00434FC4">
        <w:rPr>
          <w:rFonts w:ascii="Times New Roman" w:eastAsia="Times New Roman" w:hAnsi="Times New Roman" w:cs="Times New Roman"/>
          <w:sz w:val="24"/>
          <w:szCs w:val="24"/>
        </w:rPr>
        <w:t xml:space="preserve"> přezkušuje prostřednictvím svých orgánů přípravu mobilizace ozbrojených sil; k tomu jsou pracovníci, které pověřilo ministerstvo, oprávněni vstupovat do objektů kontrolovaných subjektů,</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f)</w:t>
      </w:r>
      <w:r w:rsidRPr="00434FC4">
        <w:rPr>
          <w:rFonts w:ascii="Times New Roman" w:eastAsia="Times New Roman" w:hAnsi="Times New Roman" w:cs="Times New Roman"/>
          <w:sz w:val="24"/>
          <w:szCs w:val="24"/>
        </w:rPr>
        <w:t xml:space="preserve"> prověřuje opatření pro zabezpečení obrany státu v rozsahu stanoveném vládou podle § 41 odst. 2,</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lastRenderedPageBreak/>
        <w:t>g)</w:t>
      </w:r>
      <w:r w:rsidRPr="00434FC4">
        <w:rPr>
          <w:rFonts w:ascii="Times New Roman" w:eastAsia="Times New Roman" w:hAnsi="Times New Roman" w:cs="Times New Roman"/>
          <w:sz w:val="24"/>
          <w:szCs w:val="24"/>
        </w:rPr>
        <w:t xml:space="preserve"> řídí přípravu občanů k obraně státu a provádí vzdělávací, výchovnou a osvětovou činnost v této oblasti; rozsah přípravy občanů k obraně státu a provádí vzdělávací, výchovnou a osvětovou činnost v této oblasti je součástí plánů obrany,</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h)</w:t>
      </w:r>
      <w:r w:rsidRPr="00434FC4">
        <w:rPr>
          <w:rFonts w:ascii="Times New Roman" w:eastAsia="Times New Roman" w:hAnsi="Times New Roman" w:cs="Times New Roman"/>
          <w:sz w:val="24"/>
          <w:szCs w:val="24"/>
        </w:rPr>
        <w:t xml:space="preserve"> uplatňuje stanovisko k politice územního rozvoje a územně plánovací dokumentaci z hlediska zájmů obrany České republiky,</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i)</w:t>
      </w:r>
      <w:r w:rsidRPr="00434FC4">
        <w:rPr>
          <w:rFonts w:ascii="Times New Roman" w:eastAsia="Times New Roman" w:hAnsi="Times New Roman" w:cs="Times New Roman"/>
          <w:sz w:val="24"/>
          <w:szCs w:val="24"/>
        </w:rPr>
        <w:t xml:space="preserve"> vede soubornou evidenci objektů důležitých pro obranu státu a objektů, které mohou být za stavu ohrožení státu nebo za válečného stavu napadeny.</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(2)</w:t>
      </w:r>
      <w:r w:rsidRPr="00434FC4">
        <w:rPr>
          <w:rFonts w:ascii="Times New Roman" w:eastAsia="Times New Roman" w:hAnsi="Times New Roman" w:cs="Times New Roman"/>
          <w:sz w:val="24"/>
          <w:szCs w:val="24"/>
        </w:rPr>
        <w:t xml:space="preserve"> Ministerstva a jiné ústřední správní úřady k zajišťování obrany státu v oboru své působnosti</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a)</w:t>
      </w:r>
      <w:r w:rsidRPr="00434FC4">
        <w:rPr>
          <w:rFonts w:ascii="Times New Roman" w:eastAsia="Times New Roman" w:hAnsi="Times New Roman" w:cs="Times New Roman"/>
          <w:sz w:val="24"/>
          <w:szCs w:val="24"/>
        </w:rPr>
        <w:t xml:space="preserve"> vyhodnocují mezinárodněpolitickou situaci a navrhují potřebná opatření k zajišťování obrany státu,</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b)</w:t>
      </w:r>
      <w:r w:rsidRPr="00434FC4">
        <w:rPr>
          <w:rFonts w:ascii="Times New Roman" w:eastAsia="Times New Roman" w:hAnsi="Times New Roman" w:cs="Times New Roman"/>
          <w:sz w:val="24"/>
          <w:szCs w:val="24"/>
        </w:rPr>
        <w:t xml:space="preserve"> plánují podle rozhodnutí vlády opatření k zajišťování obrany státu včetně jejich finančního zabezpečení a realizují je,</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c)</w:t>
      </w:r>
      <w:r w:rsidRPr="00434FC4">
        <w:rPr>
          <w:rFonts w:ascii="Times New Roman" w:eastAsia="Times New Roman" w:hAnsi="Times New Roman" w:cs="Times New Roman"/>
          <w:sz w:val="24"/>
          <w:szCs w:val="24"/>
        </w:rPr>
        <w:t xml:space="preserve"> odpovídají za výběr objektů důležitých pro obranu státu a v součinnosti s jejich vlastníky a provozovateli za zabezpečení jejich použití k zajišťování obrany státu,</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d)</w:t>
      </w:r>
      <w:r w:rsidRPr="00434FC4">
        <w:rPr>
          <w:rFonts w:ascii="Times New Roman" w:eastAsia="Times New Roman" w:hAnsi="Times New Roman" w:cs="Times New Roman"/>
          <w:sz w:val="24"/>
          <w:szCs w:val="24"/>
        </w:rPr>
        <w:t xml:space="preserve"> plní úkoly k zajišťování obrany státu podle rozhodnutí vlády.</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(3)</w:t>
      </w:r>
      <w:r w:rsidRPr="00434FC4">
        <w:rPr>
          <w:rFonts w:ascii="Times New Roman" w:eastAsia="Times New Roman" w:hAnsi="Times New Roman" w:cs="Times New Roman"/>
          <w:sz w:val="24"/>
          <w:szCs w:val="24"/>
        </w:rPr>
        <w:t xml:space="preserve"> Česká národní banka v oboru své působnosti stanoví a uskutečňuje opatření k zajišťování obrany státu včetně plánování prostředků na ně.</w:t>
      </w:r>
    </w:p>
    <w:p w:rsidR="00434FC4" w:rsidRPr="00434FC4" w:rsidRDefault="00434FC4" w:rsidP="005C1A74">
      <w:pPr>
        <w:spacing w:before="144" w:after="144" w:line="240" w:lineRule="auto"/>
        <w:jc w:val="both"/>
        <w:rPr>
          <w:rFonts w:ascii="Times New Roman" w:eastAsia="Times New Roman" w:hAnsi="Times New Roman" w:cs="Times New Roman"/>
          <w:i/>
          <w:iCs/>
          <w:sz w:val="24"/>
          <w:szCs w:val="24"/>
        </w:rPr>
      </w:pPr>
    </w:p>
    <w:p w:rsidR="00044320" w:rsidRPr="00434FC4" w:rsidRDefault="00044320" w:rsidP="00044320">
      <w:pPr>
        <w:spacing w:after="0" w:line="240" w:lineRule="auto"/>
        <w:rPr>
          <w:rFonts w:ascii="Times New Roman" w:eastAsia="Times New Roman" w:hAnsi="Times New Roman" w:cs="Times New Roman"/>
          <w:b/>
          <w:sz w:val="24"/>
          <w:szCs w:val="24"/>
        </w:rPr>
      </w:pPr>
      <w:r w:rsidRPr="00434FC4">
        <w:rPr>
          <w:rFonts w:ascii="Times New Roman" w:eastAsia="Times New Roman" w:hAnsi="Times New Roman" w:cs="Times New Roman"/>
          <w:b/>
          <w:sz w:val="24"/>
          <w:szCs w:val="24"/>
        </w:rPr>
        <w:t xml:space="preserve">ČÁST </w:t>
      </w:r>
      <w:r w:rsidRPr="00434FC4">
        <w:rPr>
          <w:rFonts w:ascii="Times New Roman" w:eastAsia="Times New Roman" w:hAnsi="Times New Roman" w:cs="Times New Roman"/>
          <w:b/>
          <w:caps/>
          <w:sz w:val="24"/>
          <w:szCs w:val="24"/>
        </w:rPr>
        <w:t>sedmá</w:t>
      </w:r>
    </w:p>
    <w:p w:rsidR="00044320" w:rsidRPr="00434FC4" w:rsidRDefault="00044320" w:rsidP="00044320">
      <w:pPr>
        <w:spacing w:after="0" w:line="240" w:lineRule="auto"/>
        <w:jc w:val="center"/>
        <w:rPr>
          <w:rFonts w:ascii="Times New Roman" w:eastAsia="Times New Roman" w:hAnsi="Times New Roman" w:cs="Times New Roman"/>
          <w:sz w:val="24"/>
          <w:szCs w:val="24"/>
        </w:rPr>
      </w:pPr>
    </w:p>
    <w:p w:rsidR="00044320" w:rsidRPr="00434FC4" w:rsidRDefault="00044320" w:rsidP="00044320">
      <w:pPr>
        <w:spacing w:after="0" w:line="240" w:lineRule="auto"/>
        <w:rPr>
          <w:rFonts w:ascii="Times New Roman" w:eastAsia="Times New Roman" w:hAnsi="Times New Roman" w:cs="Times New Roman"/>
          <w:b/>
          <w:caps/>
          <w:sz w:val="24"/>
          <w:szCs w:val="24"/>
        </w:rPr>
      </w:pPr>
      <w:r w:rsidRPr="00434FC4">
        <w:rPr>
          <w:rFonts w:ascii="Times New Roman" w:eastAsia="Times New Roman" w:hAnsi="Times New Roman" w:cs="Times New Roman"/>
          <w:b/>
          <w:caps/>
          <w:sz w:val="24"/>
          <w:szCs w:val="24"/>
        </w:rPr>
        <w:t xml:space="preserve">ZvláštNí podmínky podniku pro plnění úkolů pro obranu státu  </w:t>
      </w:r>
    </w:p>
    <w:p w:rsidR="00044320" w:rsidRPr="00434FC4" w:rsidRDefault="00044320" w:rsidP="00044320">
      <w:pPr>
        <w:spacing w:after="0" w:line="240" w:lineRule="auto"/>
        <w:rPr>
          <w:rFonts w:ascii="Times New Roman" w:eastAsia="Times New Roman" w:hAnsi="Times New Roman" w:cs="Times New Roman"/>
          <w:b/>
          <w:caps/>
          <w:sz w:val="24"/>
          <w:szCs w:val="24"/>
        </w:rPr>
      </w:pPr>
    </w:p>
    <w:p w:rsidR="00044320" w:rsidRPr="00434FC4" w:rsidRDefault="00044320" w:rsidP="00B34F7B">
      <w:pPr>
        <w:spacing w:after="0" w:line="240" w:lineRule="auto"/>
        <w:jc w:val="both"/>
        <w:rPr>
          <w:rFonts w:ascii="Times New Roman" w:eastAsia="Times New Roman" w:hAnsi="Times New Roman" w:cs="Times New Roman"/>
          <w:b/>
          <w:sz w:val="24"/>
          <w:szCs w:val="24"/>
        </w:rPr>
      </w:pPr>
      <w:r w:rsidRPr="00434FC4">
        <w:rPr>
          <w:rFonts w:ascii="Times New Roman" w:eastAsia="Times New Roman" w:hAnsi="Times New Roman" w:cs="Times New Roman"/>
          <w:b/>
          <w:sz w:val="24"/>
          <w:szCs w:val="24"/>
        </w:rPr>
        <w:t>§ 40a</w:t>
      </w:r>
    </w:p>
    <w:p w:rsidR="00B34F7B" w:rsidRPr="00434FC4" w:rsidRDefault="00B34F7B" w:rsidP="00B34F7B">
      <w:pPr>
        <w:spacing w:after="0" w:line="240" w:lineRule="auto"/>
        <w:jc w:val="both"/>
        <w:rPr>
          <w:rFonts w:ascii="Times New Roman" w:eastAsia="Times New Roman" w:hAnsi="Times New Roman" w:cs="Times New Roman"/>
          <w:b/>
          <w:sz w:val="24"/>
          <w:szCs w:val="24"/>
        </w:rPr>
      </w:pPr>
    </w:p>
    <w:p w:rsidR="00044320" w:rsidRPr="00434FC4" w:rsidRDefault="00044320" w:rsidP="00B34F7B">
      <w:pPr>
        <w:spacing w:after="0" w:line="240" w:lineRule="auto"/>
        <w:jc w:val="both"/>
        <w:rPr>
          <w:rFonts w:ascii="Times New Roman" w:eastAsia="Times New Roman" w:hAnsi="Times New Roman" w:cs="Times New Roman"/>
          <w:b/>
          <w:sz w:val="24"/>
          <w:szCs w:val="24"/>
        </w:rPr>
      </w:pPr>
      <w:r w:rsidRPr="00434FC4">
        <w:rPr>
          <w:rFonts w:ascii="Times New Roman" w:eastAsia="Times New Roman" w:hAnsi="Times New Roman" w:cs="Times New Roman"/>
          <w:b/>
          <w:sz w:val="24"/>
          <w:szCs w:val="24"/>
        </w:rPr>
        <w:t>Součástí zakládací listiny podniku je vedle náležitostí stanov</w:t>
      </w:r>
      <w:r w:rsidR="00B34F7B" w:rsidRPr="00434FC4">
        <w:rPr>
          <w:rFonts w:ascii="Times New Roman" w:eastAsia="Times New Roman" w:hAnsi="Times New Roman" w:cs="Times New Roman"/>
          <w:b/>
          <w:sz w:val="24"/>
          <w:szCs w:val="24"/>
        </w:rPr>
        <w:t>ených zákonem o státním podniku</w:t>
      </w:r>
      <w:r w:rsidR="00B34F7B" w:rsidRPr="00434FC4">
        <w:rPr>
          <w:rFonts w:ascii="Times New Roman" w:eastAsia="Times New Roman" w:hAnsi="Times New Roman" w:cs="Times New Roman"/>
          <w:b/>
          <w:sz w:val="24"/>
          <w:szCs w:val="24"/>
          <w:vertAlign w:val="superscript"/>
        </w:rPr>
        <w:t>20)</w:t>
      </w:r>
      <w:r w:rsidR="00B34F7B" w:rsidRPr="00434FC4">
        <w:rPr>
          <w:rFonts w:ascii="Times New Roman" w:eastAsia="Times New Roman" w:hAnsi="Times New Roman" w:cs="Times New Roman"/>
          <w:b/>
          <w:sz w:val="24"/>
          <w:szCs w:val="24"/>
        </w:rPr>
        <w:t xml:space="preserve"> </w:t>
      </w:r>
      <w:r w:rsidRPr="00434FC4">
        <w:rPr>
          <w:rFonts w:ascii="Times New Roman" w:eastAsia="Times New Roman" w:hAnsi="Times New Roman" w:cs="Times New Roman"/>
          <w:b/>
          <w:sz w:val="24"/>
          <w:szCs w:val="24"/>
        </w:rPr>
        <w:t xml:space="preserve">také samostatná příloha obsahující seznam majetku sloužícího výlučně pro zabezpečování úkolů pro obranu státu; majetek uvedený v této příloze nemůže být použit k podnikatelské činnosti podniku.         </w:t>
      </w:r>
    </w:p>
    <w:p w:rsidR="00044320" w:rsidRPr="00434FC4" w:rsidRDefault="00044320" w:rsidP="00B34F7B">
      <w:pPr>
        <w:spacing w:after="0" w:line="240" w:lineRule="auto"/>
        <w:jc w:val="both"/>
        <w:rPr>
          <w:rFonts w:ascii="Times New Roman" w:eastAsia="Times New Roman" w:hAnsi="Times New Roman" w:cs="Times New Roman"/>
          <w:b/>
          <w:sz w:val="24"/>
          <w:szCs w:val="24"/>
        </w:rPr>
      </w:pPr>
    </w:p>
    <w:p w:rsidR="00044320" w:rsidRPr="00434FC4" w:rsidRDefault="00044320" w:rsidP="00B34F7B">
      <w:pPr>
        <w:spacing w:after="0" w:line="240" w:lineRule="auto"/>
        <w:jc w:val="both"/>
        <w:rPr>
          <w:rFonts w:ascii="Times New Roman" w:eastAsia="Times New Roman" w:hAnsi="Times New Roman" w:cs="Times New Roman"/>
          <w:b/>
          <w:sz w:val="24"/>
          <w:szCs w:val="24"/>
        </w:rPr>
      </w:pPr>
      <w:r w:rsidRPr="00434FC4">
        <w:rPr>
          <w:rFonts w:ascii="Times New Roman" w:eastAsia="Times New Roman" w:hAnsi="Times New Roman" w:cs="Times New Roman"/>
          <w:b/>
          <w:sz w:val="24"/>
          <w:szCs w:val="24"/>
        </w:rPr>
        <w:t>§ 40b</w:t>
      </w:r>
    </w:p>
    <w:p w:rsidR="00044320" w:rsidRPr="00434FC4" w:rsidRDefault="00044320" w:rsidP="00B34F7B">
      <w:pPr>
        <w:spacing w:after="0" w:line="240" w:lineRule="auto"/>
        <w:jc w:val="both"/>
        <w:rPr>
          <w:rFonts w:ascii="Times New Roman" w:eastAsia="Times New Roman" w:hAnsi="Times New Roman" w:cs="Times New Roman"/>
          <w:b/>
          <w:sz w:val="24"/>
          <w:szCs w:val="24"/>
        </w:rPr>
      </w:pPr>
    </w:p>
    <w:p w:rsidR="00044320" w:rsidRPr="00434FC4" w:rsidRDefault="00044320" w:rsidP="00B34F7B">
      <w:pPr>
        <w:spacing w:after="0" w:line="240" w:lineRule="auto"/>
        <w:jc w:val="both"/>
        <w:rPr>
          <w:rFonts w:ascii="Times New Roman" w:eastAsia="Times New Roman" w:hAnsi="Times New Roman" w:cs="Times New Roman"/>
          <w:b/>
          <w:sz w:val="24"/>
          <w:szCs w:val="24"/>
        </w:rPr>
      </w:pPr>
      <w:r w:rsidRPr="00434FC4">
        <w:rPr>
          <w:rFonts w:ascii="Times New Roman" w:eastAsia="Times New Roman" w:hAnsi="Times New Roman" w:cs="Times New Roman"/>
          <w:b/>
          <w:sz w:val="24"/>
          <w:szCs w:val="24"/>
        </w:rPr>
        <w:t>(1) Ministerstvo může rozhodnout o zvýšení kmenového jmění podniku o majetek, který vloží do určeného majetku podniku.</w:t>
      </w:r>
    </w:p>
    <w:p w:rsidR="00044320" w:rsidRPr="00434FC4" w:rsidRDefault="00044320" w:rsidP="00B34F7B">
      <w:pPr>
        <w:spacing w:after="0" w:line="240" w:lineRule="auto"/>
        <w:jc w:val="both"/>
        <w:rPr>
          <w:rFonts w:ascii="Times New Roman" w:eastAsia="Times New Roman" w:hAnsi="Times New Roman" w:cs="Times New Roman"/>
          <w:b/>
          <w:sz w:val="24"/>
          <w:szCs w:val="24"/>
        </w:rPr>
      </w:pPr>
    </w:p>
    <w:p w:rsidR="00044320" w:rsidRPr="00434FC4" w:rsidRDefault="00044320" w:rsidP="00B34F7B">
      <w:pPr>
        <w:spacing w:after="0" w:line="240" w:lineRule="auto"/>
        <w:jc w:val="both"/>
        <w:rPr>
          <w:rFonts w:ascii="Times New Roman" w:eastAsia="Times New Roman" w:hAnsi="Times New Roman" w:cs="Times New Roman"/>
          <w:b/>
          <w:sz w:val="24"/>
          <w:szCs w:val="24"/>
        </w:rPr>
      </w:pPr>
      <w:r w:rsidRPr="00434FC4">
        <w:rPr>
          <w:rFonts w:ascii="Times New Roman" w:eastAsia="Times New Roman" w:hAnsi="Times New Roman" w:cs="Times New Roman"/>
          <w:b/>
          <w:sz w:val="24"/>
          <w:szCs w:val="24"/>
        </w:rPr>
        <w:t>(2) V rozhodnutí ministerstva o zvýšení kmenového jmění podniku kromě náležitostí stanovených správním řádem musí být vždy uvedena částka roz</w:t>
      </w:r>
      <w:r w:rsidR="00B34F7B" w:rsidRPr="00434FC4">
        <w:rPr>
          <w:rFonts w:ascii="Times New Roman" w:eastAsia="Times New Roman" w:hAnsi="Times New Roman" w:cs="Times New Roman"/>
          <w:b/>
          <w:sz w:val="24"/>
          <w:szCs w:val="24"/>
        </w:rPr>
        <w:t xml:space="preserve">počtové kapitoly ministerstva, </w:t>
      </w:r>
      <w:r w:rsidRPr="00434FC4">
        <w:rPr>
          <w:rFonts w:ascii="Times New Roman" w:eastAsia="Times New Roman" w:hAnsi="Times New Roman" w:cs="Times New Roman"/>
          <w:b/>
          <w:sz w:val="24"/>
          <w:szCs w:val="24"/>
        </w:rPr>
        <w:t xml:space="preserve">o kterou se kmenové jmění podniku zvyšuje, a popis vkládaného majetku včetně jeho ocenění.   </w:t>
      </w:r>
    </w:p>
    <w:p w:rsidR="00044320" w:rsidRPr="00434FC4" w:rsidRDefault="00044320" w:rsidP="00B34F7B">
      <w:pPr>
        <w:spacing w:after="0" w:line="240" w:lineRule="auto"/>
        <w:jc w:val="both"/>
        <w:rPr>
          <w:rFonts w:ascii="Times New Roman" w:eastAsia="Times New Roman" w:hAnsi="Times New Roman" w:cs="Times New Roman"/>
          <w:b/>
          <w:sz w:val="24"/>
          <w:szCs w:val="24"/>
        </w:rPr>
      </w:pPr>
      <w:r w:rsidRPr="00434FC4">
        <w:rPr>
          <w:rFonts w:ascii="Times New Roman" w:eastAsia="Times New Roman" w:hAnsi="Times New Roman" w:cs="Times New Roman"/>
          <w:b/>
          <w:sz w:val="24"/>
          <w:szCs w:val="24"/>
        </w:rPr>
        <w:t xml:space="preserve">       </w:t>
      </w:r>
    </w:p>
    <w:p w:rsidR="00044320" w:rsidRPr="00434FC4" w:rsidRDefault="00044320" w:rsidP="00B34F7B">
      <w:pPr>
        <w:spacing w:after="0" w:line="240" w:lineRule="auto"/>
        <w:jc w:val="both"/>
        <w:rPr>
          <w:rFonts w:ascii="Times New Roman" w:eastAsia="Times New Roman" w:hAnsi="Times New Roman" w:cs="Times New Roman"/>
          <w:b/>
          <w:sz w:val="24"/>
          <w:szCs w:val="24"/>
        </w:rPr>
      </w:pPr>
      <w:r w:rsidRPr="00434FC4">
        <w:rPr>
          <w:rFonts w:ascii="Times New Roman" w:eastAsia="Times New Roman" w:hAnsi="Times New Roman" w:cs="Times New Roman"/>
          <w:b/>
          <w:sz w:val="24"/>
          <w:szCs w:val="24"/>
        </w:rPr>
        <w:t>(3) Ocenění vkládaného majetku se provede podle zákona o oceňování majetku</w:t>
      </w:r>
      <w:r w:rsidR="00B34F7B" w:rsidRPr="00434FC4">
        <w:rPr>
          <w:rFonts w:ascii="Times New Roman" w:eastAsia="Times New Roman" w:hAnsi="Times New Roman" w:cs="Times New Roman"/>
          <w:b/>
          <w:sz w:val="24"/>
          <w:szCs w:val="24"/>
          <w:vertAlign w:val="superscript"/>
        </w:rPr>
        <w:t xml:space="preserve">21) </w:t>
      </w:r>
      <w:r w:rsidRPr="00434FC4">
        <w:rPr>
          <w:rFonts w:ascii="Times New Roman" w:eastAsia="Times New Roman" w:hAnsi="Times New Roman" w:cs="Times New Roman"/>
          <w:b/>
          <w:sz w:val="24"/>
          <w:szCs w:val="24"/>
        </w:rPr>
        <w:t xml:space="preserve">ke dni vydání rozhodnutí zakladatele o zvýšení kmenového jmění.        </w:t>
      </w:r>
    </w:p>
    <w:p w:rsidR="00044320" w:rsidRPr="00434FC4" w:rsidRDefault="00044320" w:rsidP="003C58CF">
      <w:pPr>
        <w:pStyle w:val="Textlnku"/>
        <w:keepNext/>
        <w:keepLines/>
        <w:ind w:firstLine="0"/>
        <w:rPr>
          <w:b/>
          <w:szCs w:val="24"/>
        </w:rPr>
      </w:pPr>
      <w:r w:rsidRPr="00434FC4">
        <w:rPr>
          <w:b/>
          <w:szCs w:val="24"/>
        </w:rPr>
        <w:lastRenderedPageBreak/>
        <w:t>§ 40c</w:t>
      </w:r>
    </w:p>
    <w:p w:rsidR="00044320" w:rsidRPr="00434FC4" w:rsidRDefault="00044320" w:rsidP="003C58CF">
      <w:pPr>
        <w:pStyle w:val="Textlnku"/>
        <w:keepNext/>
        <w:keepLines/>
        <w:ind w:firstLine="0"/>
        <w:rPr>
          <w:b/>
          <w:szCs w:val="24"/>
        </w:rPr>
      </w:pPr>
      <w:r w:rsidRPr="00434FC4">
        <w:rPr>
          <w:b/>
          <w:szCs w:val="24"/>
        </w:rPr>
        <w:t>Podniku může být za účelem zajištění podmínek pro plnění jeho specifických úkolů pro obranu státu poskytnuta dotace podle rozpočtových pravidel</w:t>
      </w:r>
      <w:r w:rsidR="003C58CF" w:rsidRPr="00434FC4">
        <w:rPr>
          <w:b/>
          <w:szCs w:val="24"/>
          <w:vertAlign w:val="superscript"/>
        </w:rPr>
        <w:t>22).</w:t>
      </w:r>
      <w:r w:rsidRPr="00434FC4">
        <w:rPr>
          <w:b/>
          <w:szCs w:val="24"/>
          <w:vertAlign w:val="superscript"/>
        </w:rPr>
        <w:t xml:space="preserve">      </w:t>
      </w:r>
    </w:p>
    <w:p w:rsidR="00044320" w:rsidRPr="00434FC4" w:rsidRDefault="00044320" w:rsidP="003C58CF">
      <w:pPr>
        <w:pStyle w:val="Textlnku"/>
        <w:keepNext/>
        <w:keepLines/>
        <w:ind w:firstLine="0"/>
        <w:rPr>
          <w:b/>
          <w:szCs w:val="24"/>
        </w:rPr>
      </w:pPr>
      <w:r w:rsidRPr="00434FC4">
        <w:rPr>
          <w:b/>
          <w:szCs w:val="24"/>
        </w:rPr>
        <w:t>§ 40d</w:t>
      </w:r>
    </w:p>
    <w:p w:rsidR="00044320" w:rsidRPr="00434FC4" w:rsidRDefault="00044320" w:rsidP="00044320">
      <w:pPr>
        <w:pStyle w:val="Textlnku"/>
        <w:keepNext/>
        <w:keepLines/>
        <w:ind w:firstLine="0"/>
        <w:rPr>
          <w:b/>
          <w:szCs w:val="24"/>
        </w:rPr>
      </w:pPr>
      <w:r w:rsidRPr="00434FC4">
        <w:rPr>
          <w:b/>
          <w:szCs w:val="24"/>
        </w:rPr>
        <w:t>Pro podniky se § 45 zákona o podmínkách převodu majetku státu na jiné osoby</w:t>
      </w:r>
      <w:r w:rsidRPr="00434FC4">
        <w:rPr>
          <w:b/>
          <w:szCs w:val="24"/>
          <w:vertAlign w:val="superscript"/>
        </w:rPr>
        <w:t xml:space="preserve">23) </w:t>
      </w:r>
      <w:r w:rsidRPr="00434FC4">
        <w:rPr>
          <w:b/>
          <w:szCs w:val="24"/>
        </w:rPr>
        <w:t>nepoužije, pokud tento zákon</w:t>
      </w:r>
      <w:r w:rsidRPr="00434FC4">
        <w:rPr>
          <w:b/>
          <w:szCs w:val="24"/>
          <w:vertAlign w:val="superscript"/>
        </w:rPr>
        <w:t xml:space="preserve">23) </w:t>
      </w:r>
      <w:r w:rsidRPr="00434FC4">
        <w:rPr>
          <w:b/>
          <w:szCs w:val="24"/>
        </w:rPr>
        <w:t>nestanoví jinak.</w:t>
      </w:r>
    </w:p>
    <w:p w:rsidR="00044320" w:rsidRPr="00434FC4" w:rsidRDefault="00044320" w:rsidP="005C1A74">
      <w:pPr>
        <w:spacing w:before="144" w:after="144" w:line="240" w:lineRule="auto"/>
        <w:jc w:val="both"/>
        <w:rPr>
          <w:rFonts w:ascii="Times New Roman" w:eastAsia="Times New Roman" w:hAnsi="Times New Roman" w:cs="Times New Roman"/>
          <w:i/>
          <w:iCs/>
          <w:sz w:val="24"/>
          <w:szCs w:val="24"/>
        </w:rPr>
      </w:pPr>
    </w:p>
    <w:p w:rsidR="00044320" w:rsidRPr="00434FC4" w:rsidRDefault="00044320" w:rsidP="005C1A74">
      <w:pPr>
        <w:spacing w:before="144" w:after="144" w:line="240" w:lineRule="auto"/>
        <w:jc w:val="both"/>
        <w:rPr>
          <w:rFonts w:ascii="Times New Roman" w:eastAsia="Times New Roman" w:hAnsi="Times New Roman" w:cs="Times New Roman"/>
          <w:sz w:val="24"/>
          <w:szCs w:val="24"/>
        </w:rPr>
      </w:pPr>
    </w:p>
    <w:p w:rsidR="005C1A74" w:rsidRPr="00434FC4" w:rsidRDefault="005C1A74" w:rsidP="005C1A74">
      <w:pPr>
        <w:spacing w:before="144" w:after="144" w:line="240" w:lineRule="auto"/>
        <w:jc w:val="both"/>
        <w:rPr>
          <w:rFonts w:ascii="Times New Roman" w:eastAsia="Times New Roman" w:hAnsi="Times New Roman" w:cs="Times New Roman"/>
          <w:b/>
          <w:strike/>
          <w:sz w:val="24"/>
          <w:szCs w:val="24"/>
        </w:rPr>
      </w:pPr>
      <w:r w:rsidRPr="00434FC4">
        <w:rPr>
          <w:rFonts w:ascii="Times New Roman" w:eastAsia="Times New Roman" w:hAnsi="Times New Roman" w:cs="Times New Roman"/>
          <w:sz w:val="24"/>
          <w:szCs w:val="24"/>
        </w:rPr>
        <w:t xml:space="preserve">ČÁST </w:t>
      </w:r>
      <w:r w:rsidRPr="00434FC4">
        <w:rPr>
          <w:rFonts w:ascii="Times New Roman" w:eastAsia="Times New Roman" w:hAnsi="Times New Roman" w:cs="Times New Roman"/>
          <w:b/>
          <w:strike/>
          <w:sz w:val="24"/>
          <w:szCs w:val="24"/>
        </w:rPr>
        <w:t>SEDMÁ</w:t>
      </w:r>
      <w:r w:rsidR="00044320" w:rsidRPr="00434FC4">
        <w:rPr>
          <w:rFonts w:ascii="Times New Roman" w:eastAsia="Times New Roman" w:hAnsi="Times New Roman" w:cs="Times New Roman"/>
          <w:b/>
          <w:sz w:val="24"/>
          <w:szCs w:val="24"/>
        </w:rPr>
        <w:t xml:space="preserve"> OSMÁ</w:t>
      </w:r>
    </w:p>
    <w:p w:rsidR="005C1A74" w:rsidRPr="00434FC4" w:rsidRDefault="005C1A74" w:rsidP="005C1A74">
      <w:pPr>
        <w:spacing w:before="60" w:after="60" w:line="330" w:lineRule="atLeast"/>
        <w:outlineLvl w:val="3"/>
        <w:rPr>
          <w:rFonts w:ascii="Times New Roman" w:eastAsia="Times New Roman" w:hAnsi="Times New Roman" w:cs="Times New Roman"/>
          <w:b/>
          <w:bCs/>
          <w:sz w:val="24"/>
          <w:szCs w:val="24"/>
        </w:rPr>
      </w:pPr>
      <w:r w:rsidRPr="00434FC4">
        <w:rPr>
          <w:rFonts w:ascii="Times New Roman" w:eastAsia="Times New Roman" w:hAnsi="Times New Roman" w:cs="Times New Roman"/>
          <w:b/>
          <w:bCs/>
          <w:sz w:val="24"/>
          <w:szCs w:val="24"/>
        </w:rPr>
        <w:t>DALŠÍ OPATŘENÍ V ZÁJMU OBRANY STÁTU</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sz w:val="24"/>
          <w:szCs w:val="24"/>
        </w:rPr>
        <w:t>§ 41</w:t>
      </w:r>
    </w:p>
    <w:p w:rsidR="005C1A74" w:rsidRPr="00434FC4" w:rsidRDefault="005C1A74" w:rsidP="005C1A74">
      <w:pPr>
        <w:spacing w:before="60" w:after="60" w:line="330" w:lineRule="atLeast"/>
        <w:outlineLvl w:val="3"/>
        <w:rPr>
          <w:rFonts w:ascii="Times New Roman" w:eastAsia="Times New Roman" w:hAnsi="Times New Roman" w:cs="Times New Roman"/>
          <w:b/>
          <w:bCs/>
          <w:sz w:val="24"/>
          <w:szCs w:val="24"/>
        </w:rPr>
      </w:pPr>
      <w:r w:rsidRPr="00434FC4">
        <w:rPr>
          <w:rFonts w:ascii="Times New Roman" w:eastAsia="Times New Roman" w:hAnsi="Times New Roman" w:cs="Times New Roman"/>
          <w:b/>
          <w:bCs/>
          <w:sz w:val="24"/>
          <w:szCs w:val="24"/>
        </w:rPr>
        <w:t>Prověření opatření pro zabezpečení obrany státu</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(1)</w:t>
      </w:r>
      <w:r w:rsidRPr="00434FC4">
        <w:rPr>
          <w:rFonts w:ascii="Times New Roman" w:eastAsia="Times New Roman" w:hAnsi="Times New Roman" w:cs="Times New Roman"/>
          <w:sz w:val="24"/>
          <w:szCs w:val="24"/>
        </w:rPr>
        <w:t xml:space="preserve"> Prověřením opatření pro zabezpečení obrany státu se rozumí praktické ověření nebo realizace úkolů uložených jednotlivým subjektům podle tohoto zákona (dále jen "prověření"). Prověření uskutečňuje ministerstvo.</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(2)</w:t>
      </w:r>
      <w:r w:rsidRPr="00434FC4">
        <w:rPr>
          <w:rFonts w:ascii="Times New Roman" w:eastAsia="Times New Roman" w:hAnsi="Times New Roman" w:cs="Times New Roman"/>
          <w:sz w:val="24"/>
          <w:szCs w:val="24"/>
        </w:rPr>
        <w:t xml:space="preserve"> Přesahuje-li rozsah prověření působnost ministerstva, kterou stanoví tento zákon nebo zvláštní právní předpisy, uloží vláda usnesením provést prověření většího rozsahu a oznámí to předem komorám Parlamentu a prezidentovi republiky.</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(3)</w:t>
      </w:r>
      <w:r w:rsidRPr="00434FC4">
        <w:rPr>
          <w:rFonts w:ascii="Times New Roman" w:eastAsia="Times New Roman" w:hAnsi="Times New Roman" w:cs="Times New Roman"/>
          <w:sz w:val="24"/>
          <w:szCs w:val="24"/>
        </w:rPr>
        <w:t xml:space="preserve"> Prověřením většího rozsahu se rozumí takové praktické ověření, kterého se účastní ozbrojené síly, povolávají se vojáci mimo činnou službu a použijí se i věcné prostředky ve vlastnictví právnických a fyzických osob.</w:t>
      </w:r>
    </w:p>
    <w:p w:rsidR="000A28DF" w:rsidRDefault="000A28DF" w:rsidP="005C1A74">
      <w:pPr>
        <w:spacing w:before="144" w:after="144" w:line="240" w:lineRule="auto"/>
        <w:jc w:val="both"/>
        <w:rPr>
          <w:rFonts w:ascii="Times New Roman" w:eastAsia="Times New Roman" w:hAnsi="Times New Roman" w:cs="Times New Roman"/>
          <w:sz w:val="24"/>
          <w:szCs w:val="24"/>
        </w:rPr>
      </w:pPr>
    </w:p>
    <w:p w:rsidR="000A28DF" w:rsidRDefault="000A28DF" w:rsidP="005C1A74">
      <w:pPr>
        <w:spacing w:before="144" w:after="144" w:line="240" w:lineRule="auto"/>
        <w:jc w:val="both"/>
        <w:rPr>
          <w:rFonts w:ascii="Times New Roman" w:eastAsia="Times New Roman" w:hAnsi="Times New Roman" w:cs="Times New Roman"/>
          <w:sz w:val="24"/>
          <w:szCs w:val="24"/>
        </w:rPr>
      </w:pP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sz w:val="24"/>
          <w:szCs w:val="24"/>
        </w:rPr>
        <w:t xml:space="preserve">ČÁST </w:t>
      </w:r>
      <w:r w:rsidRPr="00434FC4">
        <w:rPr>
          <w:rFonts w:ascii="Times New Roman" w:eastAsia="Times New Roman" w:hAnsi="Times New Roman" w:cs="Times New Roman"/>
          <w:b/>
          <w:strike/>
          <w:sz w:val="24"/>
          <w:szCs w:val="24"/>
        </w:rPr>
        <w:t>OSMÁ</w:t>
      </w:r>
      <w:r w:rsidR="001F47CF" w:rsidRPr="00434FC4">
        <w:rPr>
          <w:rFonts w:ascii="Times New Roman" w:eastAsia="Times New Roman" w:hAnsi="Times New Roman" w:cs="Times New Roman"/>
          <w:b/>
          <w:sz w:val="24"/>
          <w:szCs w:val="24"/>
        </w:rPr>
        <w:t xml:space="preserve"> DEVÁTÁ</w:t>
      </w:r>
    </w:p>
    <w:p w:rsidR="005C1A74" w:rsidRPr="00434FC4" w:rsidRDefault="005C1A74" w:rsidP="005C1A74">
      <w:pPr>
        <w:spacing w:before="60" w:after="60" w:line="330" w:lineRule="atLeast"/>
        <w:outlineLvl w:val="3"/>
        <w:rPr>
          <w:rFonts w:ascii="Times New Roman" w:eastAsia="Times New Roman" w:hAnsi="Times New Roman" w:cs="Times New Roman"/>
          <w:b/>
          <w:bCs/>
          <w:sz w:val="24"/>
          <w:szCs w:val="24"/>
        </w:rPr>
      </w:pPr>
      <w:r w:rsidRPr="00434FC4">
        <w:rPr>
          <w:rFonts w:ascii="Times New Roman" w:eastAsia="Times New Roman" w:hAnsi="Times New Roman" w:cs="Times New Roman"/>
          <w:b/>
          <w:bCs/>
          <w:sz w:val="24"/>
          <w:szCs w:val="24"/>
        </w:rPr>
        <w:t>VZTAH KE SPOJENECKÝM OZBROJENÝM SILÁM</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sz w:val="24"/>
          <w:szCs w:val="24"/>
        </w:rPr>
        <w:t>§ 54</w:t>
      </w:r>
    </w:p>
    <w:p w:rsidR="005C1A74" w:rsidRPr="00434FC4" w:rsidRDefault="005C1A74" w:rsidP="005C1A74">
      <w:pPr>
        <w:spacing w:before="60" w:after="60" w:line="330" w:lineRule="atLeast"/>
        <w:outlineLvl w:val="3"/>
        <w:rPr>
          <w:rFonts w:ascii="Times New Roman" w:eastAsia="Times New Roman" w:hAnsi="Times New Roman" w:cs="Times New Roman"/>
          <w:b/>
          <w:bCs/>
          <w:sz w:val="24"/>
          <w:szCs w:val="24"/>
        </w:rPr>
      </w:pPr>
      <w:r w:rsidRPr="00434FC4">
        <w:rPr>
          <w:rFonts w:ascii="Times New Roman" w:eastAsia="Times New Roman" w:hAnsi="Times New Roman" w:cs="Times New Roman"/>
          <w:b/>
          <w:bCs/>
          <w:sz w:val="24"/>
          <w:szCs w:val="24"/>
        </w:rPr>
        <w:t>Použití zákona k plnění mezinárodních závazků</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sz w:val="24"/>
          <w:szCs w:val="24"/>
        </w:rPr>
        <w:t>Povinnosti ukládané podle tohoto zákona pro potřeby ozbrojených sil se mohou ukládat i ve prospěch spojeneckých ozbrojených sil, je-li to třeba ke splnění mezinárodních smluvních závazků České republiky o společné obraně proti napadení.</w:t>
      </w:r>
    </w:p>
    <w:p w:rsidR="000A28DF" w:rsidRDefault="000A28DF" w:rsidP="005C1A74">
      <w:pPr>
        <w:spacing w:before="144" w:after="144" w:line="240" w:lineRule="auto"/>
        <w:jc w:val="both"/>
        <w:rPr>
          <w:rFonts w:ascii="Times New Roman" w:eastAsia="Times New Roman" w:hAnsi="Times New Roman" w:cs="Times New Roman"/>
          <w:sz w:val="24"/>
          <w:szCs w:val="24"/>
        </w:rPr>
      </w:pP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sz w:val="24"/>
          <w:szCs w:val="24"/>
        </w:rPr>
        <w:t xml:space="preserve">ČÁST </w:t>
      </w:r>
      <w:r w:rsidRPr="00434FC4">
        <w:rPr>
          <w:rFonts w:ascii="Times New Roman" w:eastAsia="Times New Roman" w:hAnsi="Times New Roman" w:cs="Times New Roman"/>
          <w:b/>
          <w:strike/>
          <w:sz w:val="24"/>
          <w:szCs w:val="24"/>
        </w:rPr>
        <w:t>DEVÁTÁ</w:t>
      </w:r>
      <w:r w:rsidR="001F47CF" w:rsidRPr="00434FC4">
        <w:rPr>
          <w:rFonts w:ascii="Times New Roman" w:eastAsia="Times New Roman" w:hAnsi="Times New Roman" w:cs="Times New Roman"/>
          <w:b/>
          <w:sz w:val="24"/>
          <w:szCs w:val="24"/>
        </w:rPr>
        <w:t xml:space="preserve"> DESÁTÁ</w:t>
      </w:r>
    </w:p>
    <w:p w:rsidR="005C1A74" w:rsidRPr="00434FC4" w:rsidRDefault="005C1A74" w:rsidP="005C1A74">
      <w:pPr>
        <w:spacing w:before="60" w:after="60" w:line="330" w:lineRule="atLeast"/>
        <w:outlineLvl w:val="3"/>
        <w:rPr>
          <w:rFonts w:ascii="Times New Roman" w:eastAsia="Times New Roman" w:hAnsi="Times New Roman" w:cs="Times New Roman"/>
          <w:b/>
          <w:bCs/>
          <w:sz w:val="24"/>
          <w:szCs w:val="24"/>
        </w:rPr>
      </w:pPr>
      <w:r w:rsidRPr="00434FC4">
        <w:rPr>
          <w:rFonts w:ascii="Times New Roman" w:eastAsia="Times New Roman" w:hAnsi="Times New Roman" w:cs="Times New Roman"/>
          <w:b/>
          <w:bCs/>
          <w:sz w:val="24"/>
          <w:szCs w:val="24"/>
        </w:rPr>
        <w:t>FINANCOVÁNÍ OBRANY STÁTU</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sz w:val="24"/>
          <w:szCs w:val="24"/>
        </w:rPr>
        <w:t>§ 55</w:t>
      </w:r>
    </w:p>
    <w:p w:rsidR="005C1A74" w:rsidRPr="00434FC4" w:rsidRDefault="005C1A74" w:rsidP="005C1A74">
      <w:pPr>
        <w:spacing w:before="60" w:after="60" w:line="330" w:lineRule="atLeast"/>
        <w:outlineLvl w:val="3"/>
        <w:rPr>
          <w:rFonts w:ascii="Times New Roman" w:eastAsia="Times New Roman" w:hAnsi="Times New Roman" w:cs="Times New Roman"/>
          <w:b/>
          <w:bCs/>
          <w:sz w:val="24"/>
          <w:szCs w:val="24"/>
        </w:rPr>
      </w:pPr>
      <w:r w:rsidRPr="00434FC4">
        <w:rPr>
          <w:rFonts w:ascii="Times New Roman" w:eastAsia="Times New Roman" w:hAnsi="Times New Roman" w:cs="Times New Roman"/>
          <w:b/>
          <w:bCs/>
          <w:sz w:val="24"/>
          <w:szCs w:val="24"/>
        </w:rPr>
        <w:t>Výdaje na obranu státu</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sz w:val="24"/>
          <w:szCs w:val="24"/>
        </w:rPr>
        <w:lastRenderedPageBreak/>
        <w:t>Výdaje spojené s přípravou k obraně státu a s obranou státu za stavu ohrožení státu a za válečného stavu hradí stát.</w:t>
      </w:r>
    </w:p>
    <w:p w:rsidR="001F47CF" w:rsidRPr="00434FC4" w:rsidRDefault="001F47CF" w:rsidP="005C1A74">
      <w:pPr>
        <w:spacing w:before="144" w:after="144" w:line="240" w:lineRule="auto"/>
        <w:jc w:val="both"/>
        <w:rPr>
          <w:rFonts w:ascii="Times New Roman" w:eastAsia="Times New Roman" w:hAnsi="Times New Roman" w:cs="Times New Roman"/>
          <w:sz w:val="24"/>
          <w:szCs w:val="24"/>
        </w:rPr>
      </w:pP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sz w:val="24"/>
          <w:szCs w:val="24"/>
        </w:rPr>
        <w:t xml:space="preserve">ČÁST </w:t>
      </w:r>
      <w:r w:rsidRPr="00434FC4">
        <w:rPr>
          <w:rFonts w:ascii="Times New Roman" w:eastAsia="Times New Roman" w:hAnsi="Times New Roman" w:cs="Times New Roman"/>
          <w:strike/>
          <w:sz w:val="24"/>
          <w:szCs w:val="24"/>
        </w:rPr>
        <w:t>DESÁTÁ</w:t>
      </w:r>
      <w:r w:rsidR="001F47CF" w:rsidRPr="00434FC4">
        <w:rPr>
          <w:rFonts w:ascii="Times New Roman" w:eastAsia="Times New Roman" w:hAnsi="Times New Roman" w:cs="Times New Roman"/>
          <w:sz w:val="24"/>
          <w:szCs w:val="24"/>
        </w:rPr>
        <w:t xml:space="preserve"> JEDENÁCTÁ</w:t>
      </w:r>
    </w:p>
    <w:p w:rsidR="005C1A74" w:rsidRPr="00434FC4" w:rsidRDefault="005C1A74" w:rsidP="005C1A74">
      <w:pPr>
        <w:spacing w:before="60" w:after="60" w:line="330" w:lineRule="atLeast"/>
        <w:outlineLvl w:val="3"/>
        <w:rPr>
          <w:rFonts w:ascii="Times New Roman" w:eastAsia="Times New Roman" w:hAnsi="Times New Roman" w:cs="Times New Roman"/>
          <w:b/>
          <w:bCs/>
          <w:sz w:val="24"/>
          <w:szCs w:val="24"/>
        </w:rPr>
      </w:pPr>
      <w:r w:rsidRPr="00434FC4">
        <w:rPr>
          <w:rFonts w:ascii="Times New Roman" w:eastAsia="Times New Roman" w:hAnsi="Times New Roman" w:cs="Times New Roman"/>
          <w:b/>
          <w:bCs/>
          <w:sz w:val="24"/>
          <w:szCs w:val="24"/>
        </w:rPr>
        <w:t>PŘESTUPKY A VÝKON ROZHODNUTÍ</w:t>
      </w:r>
    </w:p>
    <w:p w:rsidR="000A28DF" w:rsidRDefault="000A28DF" w:rsidP="005C1A74">
      <w:pPr>
        <w:spacing w:before="144" w:after="144" w:line="240" w:lineRule="auto"/>
        <w:jc w:val="both"/>
        <w:rPr>
          <w:rFonts w:ascii="Times New Roman" w:eastAsia="Times New Roman" w:hAnsi="Times New Roman" w:cs="Times New Roman"/>
          <w:sz w:val="24"/>
          <w:szCs w:val="24"/>
        </w:rPr>
      </w:pPr>
    </w:p>
    <w:p w:rsidR="005C1A74" w:rsidRPr="00434FC4" w:rsidRDefault="005C1A74" w:rsidP="005C1A74">
      <w:pPr>
        <w:spacing w:before="144" w:after="144" w:line="240" w:lineRule="auto"/>
        <w:jc w:val="both"/>
        <w:rPr>
          <w:rFonts w:ascii="Times New Roman" w:eastAsia="Times New Roman" w:hAnsi="Times New Roman" w:cs="Times New Roman"/>
          <w:b/>
          <w:sz w:val="24"/>
          <w:szCs w:val="24"/>
        </w:rPr>
      </w:pPr>
      <w:r w:rsidRPr="00434FC4">
        <w:rPr>
          <w:rFonts w:ascii="Times New Roman" w:eastAsia="Times New Roman" w:hAnsi="Times New Roman" w:cs="Times New Roman"/>
          <w:sz w:val="24"/>
          <w:szCs w:val="24"/>
        </w:rPr>
        <w:t xml:space="preserve">ČÁST </w:t>
      </w:r>
      <w:r w:rsidRPr="00434FC4">
        <w:rPr>
          <w:rFonts w:ascii="Times New Roman" w:eastAsia="Times New Roman" w:hAnsi="Times New Roman" w:cs="Times New Roman"/>
          <w:b/>
          <w:strike/>
          <w:sz w:val="24"/>
          <w:szCs w:val="24"/>
        </w:rPr>
        <w:t>JEDENÁCTÁ</w:t>
      </w:r>
      <w:r w:rsidR="001F47CF" w:rsidRPr="00434FC4">
        <w:rPr>
          <w:rFonts w:ascii="Times New Roman" w:eastAsia="Times New Roman" w:hAnsi="Times New Roman" w:cs="Times New Roman"/>
          <w:b/>
          <w:sz w:val="24"/>
          <w:szCs w:val="24"/>
        </w:rPr>
        <w:t xml:space="preserve"> DVANÁCTÁ</w:t>
      </w:r>
    </w:p>
    <w:p w:rsidR="005C1A74" w:rsidRPr="00434FC4" w:rsidRDefault="005C1A74" w:rsidP="005C1A74">
      <w:pPr>
        <w:spacing w:before="60" w:after="60" w:line="330" w:lineRule="atLeast"/>
        <w:outlineLvl w:val="3"/>
        <w:rPr>
          <w:rFonts w:ascii="Times New Roman" w:eastAsia="Times New Roman" w:hAnsi="Times New Roman" w:cs="Times New Roman"/>
          <w:b/>
          <w:bCs/>
          <w:sz w:val="24"/>
          <w:szCs w:val="24"/>
        </w:rPr>
      </w:pPr>
      <w:r w:rsidRPr="00434FC4">
        <w:rPr>
          <w:rFonts w:ascii="Times New Roman" w:eastAsia="Times New Roman" w:hAnsi="Times New Roman" w:cs="Times New Roman"/>
          <w:b/>
          <w:bCs/>
          <w:sz w:val="24"/>
          <w:szCs w:val="24"/>
        </w:rPr>
        <w:t>VYUŽÍVÁNÍ ÚDAJŮ Z INFORMAČNÍCH SYSTÉMŮ VEŘEJNÉ SPRÁVY</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sz w:val="24"/>
          <w:szCs w:val="24"/>
        </w:rPr>
        <w:t>§ 72a</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(1)</w:t>
      </w:r>
      <w:r w:rsidRPr="00434FC4">
        <w:rPr>
          <w:rFonts w:ascii="Times New Roman" w:eastAsia="Times New Roman" w:hAnsi="Times New Roman" w:cs="Times New Roman"/>
          <w:sz w:val="24"/>
          <w:szCs w:val="24"/>
        </w:rPr>
        <w:t xml:space="preserve"> Ministerstvo a krajské vojenské velitelství využívají při výkonu působnosti podle tohoto zákona ze základního registru obyvatel tyto údaje:</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a)</w:t>
      </w:r>
      <w:r w:rsidRPr="00434FC4">
        <w:rPr>
          <w:rFonts w:ascii="Times New Roman" w:eastAsia="Times New Roman" w:hAnsi="Times New Roman" w:cs="Times New Roman"/>
          <w:sz w:val="24"/>
          <w:szCs w:val="24"/>
        </w:rPr>
        <w:t xml:space="preserve"> příjmení,</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b)</w:t>
      </w:r>
      <w:r w:rsidRPr="00434FC4">
        <w:rPr>
          <w:rFonts w:ascii="Times New Roman" w:eastAsia="Times New Roman" w:hAnsi="Times New Roman" w:cs="Times New Roman"/>
          <w:sz w:val="24"/>
          <w:szCs w:val="24"/>
        </w:rPr>
        <w:t xml:space="preserve"> jméno, popřípadě jména,</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c)</w:t>
      </w:r>
      <w:r w:rsidRPr="00434FC4">
        <w:rPr>
          <w:rFonts w:ascii="Times New Roman" w:eastAsia="Times New Roman" w:hAnsi="Times New Roman" w:cs="Times New Roman"/>
          <w:sz w:val="24"/>
          <w:szCs w:val="24"/>
        </w:rPr>
        <w:t xml:space="preserve"> adresa místa pobytu,</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d)</w:t>
      </w:r>
      <w:r w:rsidRPr="00434FC4">
        <w:rPr>
          <w:rFonts w:ascii="Times New Roman" w:eastAsia="Times New Roman" w:hAnsi="Times New Roman" w:cs="Times New Roman"/>
          <w:sz w:val="24"/>
          <w:szCs w:val="24"/>
        </w:rPr>
        <w:t xml:space="preserve"> datum, místo a okres narození; u subjektu údajů, který se narodil v cizině, datum, místo a stát, kde se narodil,</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e)</w:t>
      </w:r>
      <w:r w:rsidRPr="00434FC4">
        <w:rPr>
          <w:rFonts w:ascii="Times New Roman" w:eastAsia="Times New Roman" w:hAnsi="Times New Roman" w:cs="Times New Roman"/>
          <w:sz w:val="24"/>
          <w:szCs w:val="24"/>
        </w:rPr>
        <w:t xml:space="preserve"> státní občanství, popřípadě více státních občanství.</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(2)</w:t>
      </w:r>
      <w:r w:rsidRPr="00434FC4">
        <w:rPr>
          <w:rFonts w:ascii="Times New Roman" w:eastAsia="Times New Roman" w:hAnsi="Times New Roman" w:cs="Times New Roman"/>
          <w:sz w:val="24"/>
          <w:szCs w:val="24"/>
        </w:rPr>
        <w:t xml:space="preserve"> Ministerstvo a krajské vojenské velitelství využívají při výkonu působnosti podle tohoto zákona z informačního systému evidence obyvatel tyto údaje:</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a)</w:t>
      </w:r>
      <w:r w:rsidRPr="00434FC4">
        <w:rPr>
          <w:rFonts w:ascii="Times New Roman" w:eastAsia="Times New Roman" w:hAnsi="Times New Roman" w:cs="Times New Roman"/>
          <w:sz w:val="24"/>
          <w:szCs w:val="24"/>
        </w:rPr>
        <w:t xml:space="preserve"> jméno, popřípadě jména, příjmení, rodné příjmení,</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b)</w:t>
      </w:r>
      <w:r w:rsidRPr="00434FC4">
        <w:rPr>
          <w:rFonts w:ascii="Times New Roman" w:eastAsia="Times New Roman" w:hAnsi="Times New Roman" w:cs="Times New Roman"/>
          <w:sz w:val="24"/>
          <w:szCs w:val="24"/>
        </w:rPr>
        <w:t xml:space="preserve"> rodné číslo,</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c)</w:t>
      </w:r>
      <w:r w:rsidRPr="00434FC4">
        <w:rPr>
          <w:rFonts w:ascii="Times New Roman" w:eastAsia="Times New Roman" w:hAnsi="Times New Roman" w:cs="Times New Roman"/>
          <w:sz w:val="24"/>
          <w:szCs w:val="24"/>
        </w:rPr>
        <w:t xml:space="preserve"> datum narození,</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d)</w:t>
      </w:r>
      <w:r w:rsidRPr="00434FC4">
        <w:rPr>
          <w:rFonts w:ascii="Times New Roman" w:eastAsia="Times New Roman" w:hAnsi="Times New Roman" w:cs="Times New Roman"/>
          <w:sz w:val="24"/>
          <w:szCs w:val="24"/>
        </w:rPr>
        <w:t xml:space="preserve"> adresa místa trvalého pobytu,</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e)</w:t>
      </w:r>
      <w:r w:rsidRPr="00434FC4">
        <w:rPr>
          <w:rFonts w:ascii="Times New Roman" w:eastAsia="Times New Roman" w:hAnsi="Times New Roman" w:cs="Times New Roman"/>
          <w:sz w:val="24"/>
          <w:szCs w:val="24"/>
        </w:rPr>
        <w:t xml:space="preserve"> státní občanství, popřípadě více státních občanství,</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f)</w:t>
      </w:r>
      <w:r w:rsidRPr="00434FC4">
        <w:rPr>
          <w:rFonts w:ascii="Times New Roman" w:eastAsia="Times New Roman" w:hAnsi="Times New Roman" w:cs="Times New Roman"/>
          <w:sz w:val="24"/>
          <w:szCs w:val="24"/>
        </w:rPr>
        <w:t xml:space="preserve"> omezení svéprávnosti.</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(3)</w:t>
      </w:r>
      <w:r w:rsidRPr="00434FC4">
        <w:rPr>
          <w:rFonts w:ascii="Times New Roman" w:eastAsia="Times New Roman" w:hAnsi="Times New Roman" w:cs="Times New Roman"/>
          <w:sz w:val="24"/>
          <w:szCs w:val="24"/>
        </w:rPr>
        <w:t xml:space="preserve"> Ministerstvo a krajské vojenské velitelství využívají při výkonu působnosti podle tohoto zákona z informačního systému cizinců tyto údaje:</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a)</w:t>
      </w:r>
      <w:r w:rsidRPr="00434FC4">
        <w:rPr>
          <w:rFonts w:ascii="Times New Roman" w:eastAsia="Times New Roman" w:hAnsi="Times New Roman" w:cs="Times New Roman"/>
          <w:sz w:val="24"/>
          <w:szCs w:val="24"/>
        </w:rPr>
        <w:t xml:space="preserve"> jméno, popřípadě jména, příjmení, jejich změna, rodné příjmení,</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b)</w:t>
      </w:r>
      <w:r w:rsidRPr="00434FC4">
        <w:rPr>
          <w:rFonts w:ascii="Times New Roman" w:eastAsia="Times New Roman" w:hAnsi="Times New Roman" w:cs="Times New Roman"/>
          <w:sz w:val="24"/>
          <w:szCs w:val="24"/>
        </w:rPr>
        <w:t xml:space="preserve"> rodné číslo,</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c)</w:t>
      </w:r>
      <w:r w:rsidRPr="00434FC4">
        <w:rPr>
          <w:rFonts w:ascii="Times New Roman" w:eastAsia="Times New Roman" w:hAnsi="Times New Roman" w:cs="Times New Roman"/>
          <w:sz w:val="24"/>
          <w:szCs w:val="24"/>
        </w:rPr>
        <w:t xml:space="preserve"> datum narození,</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d)</w:t>
      </w:r>
      <w:r w:rsidRPr="00434FC4">
        <w:rPr>
          <w:rFonts w:ascii="Times New Roman" w:eastAsia="Times New Roman" w:hAnsi="Times New Roman" w:cs="Times New Roman"/>
          <w:sz w:val="24"/>
          <w:szCs w:val="24"/>
        </w:rPr>
        <w:t xml:space="preserve"> státní občanství, popřípadě více státních občanství,</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e)</w:t>
      </w:r>
      <w:r w:rsidRPr="00434FC4">
        <w:rPr>
          <w:rFonts w:ascii="Times New Roman" w:eastAsia="Times New Roman" w:hAnsi="Times New Roman" w:cs="Times New Roman"/>
          <w:sz w:val="24"/>
          <w:szCs w:val="24"/>
        </w:rPr>
        <w:t xml:space="preserve"> druh a adresa místa pobytu,</w:t>
      </w:r>
    </w:p>
    <w:p w:rsidR="005C1A7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f)</w:t>
      </w:r>
      <w:r w:rsidRPr="00434FC4">
        <w:rPr>
          <w:rFonts w:ascii="Times New Roman" w:eastAsia="Times New Roman" w:hAnsi="Times New Roman" w:cs="Times New Roman"/>
          <w:sz w:val="24"/>
          <w:szCs w:val="24"/>
        </w:rPr>
        <w:t xml:space="preserve"> omezení svéprávnosti.</w:t>
      </w:r>
    </w:p>
    <w:p w:rsidR="000A28DF" w:rsidRDefault="000A28DF" w:rsidP="005C1A74">
      <w:pPr>
        <w:spacing w:before="144" w:after="144" w:line="240" w:lineRule="auto"/>
        <w:jc w:val="both"/>
        <w:rPr>
          <w:rFonts w:ascii="Times New Roman" w:eastAsia="Times New Roman" w:hAnsi="Times New Roman" w:cs="Times New Roman"/>
          <w:sz w:val="24"/>
          <w:szCs w:val="24"/>
        </w:rPr>
      </w:pPr>
    </w:p>
    <w:p w:rsidR="000A28DF" w:rsidRDefault="000A28DF" w:rsidP="005C1A74">
      <w:pPr>
        <w:spacing w:before="144" w:after="144" w:line="240" w:lineRule="auto"/>
        <w:jc w:val="both"/>
        <w:rPr>
          <w:rFonts w:ascii="Times New Roman" w:eastAsia="Times New Roman" w:hAnsi="Times New Roman" w:cs="Times New Roman"/>
          <w:sz w:val="24"/>
          <w:szCs w:val="24"/>
        </w:rPr>
      </w:pP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sz w:val="24"/>
          <w:szCs w:val="24"/>
        </w:rPr>
        <w:lastRenderedPageBreak/>
        <w:t xml:space="preserve">ČÁST </w:t>
      </w:r>
      <w:r w:rsidRPr="00434FC4">
        <w:rPr>
          <w:rFonts w:ascii="Times New Roman" w:eastAsia="Times New Roman" w:hAnsi="Times New Roman" w:cs="Times New Roman"/>
          <w:b/>
          <w:strike/>
          <w:sz w:val="24"/>
          <w:szCs w:val="24"/>
        </w:rPr>
        <w:t>DVANÁCTÁ</w:t>
      </w:r>
      <w:r w:rsidR="001F47CF" w:rsidRPr="00434FC4">
        <w:rPr>
          <w:rFonts w:ascii="Times New Roman" w:eastAsia="Times New Roman" w:hAnsi="Times New Roman" w:cs="Times New Roman"/>
          <w:b/>
          <w:sz w:val="24"/>
          <w:szCs w:val="24"/>
        </w:rPr>
        <w:t xml:space="preserve"> TŘINÁCTÁ</w:t>
      </w:r>
    </w:p>
    <w:p w:rsidR="005C1A74" w:rsidRPr="00434FC4" w:rsidRDefault="005C1A74" w:rsidP="005C1A74">
      <w:pPr>
        <w:spacing w:before="60" w:after="60" w:line="330" w:lineRule="atLeast"/>
        <w:outlineLvl w:val="3"/>
        <w:rPr>
          <w:rFonts w:ascii="Times New Roman" w:eastAsia="Times New Roman" w:hAnsi="Times New Roman" w:cs="Times New Roman"/>
          <w:b/>
          <w:bCs/>
          <w:sz w:val="24"/>
          <w:szCs w:val="24"/>
        </w:rPr>
      </w:pPr>
      <w:r w:rsidRPr="00434FC4">
        <w:rPr>
          <w:rFonts w:ascii="Times New Roman" w:eastAsia="Times New Roman" w:hAnsi="Times New Roman" w:cs="Times New Roman"/>
          <w:b/>
          <w:bCs/>
          <w:sz w:val="24"/>
          <w:szCs w:val="24"/>
        </w:rPr>
        <w:t>USTANOVENÍ PŘECHODNÁ A ZÁVĚREČNÁ</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sz w:val="24"/>
          <w:szCs w:val="24"/>
        </w:rPr>
        <w:t>§ 73</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(1)</w:t>
      </w:r>
      <w:r w:rsidRPr="00434FC4">
        <w:rPr>
          <w:rFonts w:ascii="Times New Roman" w:eastAsia="Times New Roman" w:hAnsi="Times New Roman" w:cs="Times New Roman"/>
          <w:sz w:val="24"/>
          <w:szCs w:val="24"/>
        </w:rPr>
        <w:t xml:space="preserve"> Nebyla-li vlastnická práva právnických nebo fyzických osob k nemovitostem na území újezdů a věcná práva k cizím nemovitostem na území újezdů zřízená ve prospěch právnických a fyzických osob ke dni účinnosti tohoto zákona převedena na stát a nebude-li do 2 let od účinnosti tohoto zákona zahájeno řízení o povolení vkladu do katastru nemovitostí po vzájemné dohodě mezi vlastníkem a ministerstvem, všechny tyto nemovitosti a věcná práva k nim se vyvlastní.</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(2)</w:t>
      </w:r>
      <w:r w:rsidRPr="00434FC4">
        <w:rPr>
          <w:rFonts w:ascii="Times New Roman" w:eastAsia="Times New Roman" w:hAnsi="Times New Roman" w:cs="Times New Roman"/>
          <w:sz w:val="24"/>
          <w:szCs w:val="24"/>
        </w:rPr>
        <w:t xml:space="preserve"> Tam, kde dosavadní právní předpisy uvádějí pojem vojenská správa, rozumí se jím ministerstvo.</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(3)</w:t>
      </w:r>
      <w:r w:rsidRPr="00434FC4">
        <w:rPr>
          <w:rFonts w:ascii="Times New Roman" w:eastAsia="Times New Roman" w:hAnsi="Times New Roman" w:cs="Times New Roman"/>
          <w:sz w:val="24"/>
          <w:szCs w:val="24"/>
        </w:rPr>
        <w:t xml:space="preserve"> Požádá-li ministerstvo do 1 roku ode dne účinnosti tohoto zákona Pozemkový fond České republiky o bezúplatné převedení nemovitosti ve vlastnictví státu a jsou-li tyto nemovitosti v den účinnosti zákona objekty důležitými pro obranu státu podle § 29 odst. 1 a odst. 2 písm. a) a Pozemkový fond České republiky je spravuje, převede je do 30 dnů od doručení žádosti ministerstvu nebo určené právnické osobě, kterou ministerstvo založilo nebo zřídilo; ministerstvo nebo určená právnická osoba začne vykonávat vlastnická práva státu k těmto nemovitostem dnem následujícím po jejich převedení. Návrh na zápis do katastru nemovitostí podá ministerstvo nebo jím zřízená právnická osoba. Náklady spojené s převedením nemovitosti a se zápisem do katastru nemovitostí hradí stát.</w:t>
      </w:r>
    </w:p>
    <w:p w:rsidR="000A28DF" w:rsidRDefault="000A28DF" w:rsidP="005C1A74">
      <w:pPr>
        <w:spacing w:before="60" w:after="60" w:line="300" w:lineRule="atLeast"/>
        <w:outlineLvl w:val="4"/>
        <w:rPr>
          <w:rFonts w:ascii="Times New Roman" w:eastAsia="Times New Roman" w:hAnsi="Times New Roman" w:cs="Times New Roman"/>
          <w:sz w:val="24"/>
          <w:szCs w:val="24"/>
        </w:rPr>
      </w:pPr>
    </w:p>
    <w:p w:rsidR="000A28DF" w:rsidRDefault="000A28DF" w:rsidP="005C1A74">
      <w:pPr>
        <w:spacing w:before="60" w:after="60" w:line="300" w:lineRule="atLeast"/>
        <w:outlineLvl w:val="4"/>
        <w:rPr>
          <w:rFonts w:ascii="Times New Roman" w:eastAsia="Times New Roman" w:hAnsi="Times New Roman" w:cs="Times New Roman"/>
          <w:sz w:val="24"/>
          <w:szCs w:val="24"/>
        </w:rPr>
      </w:pPr>
    </w:p>
    <w:p w:rsidR="00081352" w:rsidRDefault="00081352" w:rsidP="005C1A74">
      <w:pPr>
        <w:spacing w:before="60" w:after="60" w:line="300" w:lineRule="atLeast"/>
        <w:outlineLvl w:val="4"/>
        <w:rPr>
          <w:rFonts w:ascii="Times New Roman" w:eastAsia="Times New Roman" w:hAnsi="Times New Roman" w:cs="Times New Roman"/>
          <w:sz w:val="24"/>
          <w:szCs w:val="24"/>
        </w:rPr>
      </w:pPr>
    </w:p>
    <w:p w:rsidR="000A28DF" w:rsidRDefault="000A28DF" w:rsidP="005C1A74">
      <w:pPr>
        <w:spacing w:before="60" w:after="60" w:line="300" w:lineRule="atLeast"/>
        <w:outlineLvl w:val="4"/>
        <w:rPr>
          <w:rFonts w:ascii="Times New Roman" w:eastAsia="Times New Roman" w:hAnsi="Times New Roman" w:cs="Times New Roman"/>
          <w:sz w:val="24"/>
          <w:szCs w:val="24"/>
        </w:rPr>
      </w:pPr>
    </w:p>
    <w:p w:rsidR="005C1A74" w:rsidRPr="00434FC4" w:rsidRDefault="005C1A74" w:rsidP="005C1A74">
      <w:pPr>
        <w:spacing w:before="60" w:after="60" w:line="300" w:lineRule="atLeast"/>
        <w:outlineLvl w:val="4"/>
        <w:rPr>
          <w:rFonts w:ascii="Times New Roman" w:eastAsia="Times New Roman" w:hAnsi="Times New Roman" w:cs="Times New Roman"/>
          <w:b/>
          <w:bCs/>
          <w:sz w:val="21"/>
          <w:szCs w:val="21"/>
        </w:rPr>
      </w:pPr>
      <w:r w:rsidRPr="00434FC4">
        <w:rPr>
          <w:rFonts w:ascii="Times New Roman" w:eastAsia="Times New Roman" w:hAnsi="Times New Roman" w:cs="Times New Roman"/>
          <w:b/>
          <w:bCs/>
          <w:sz w:val="21"/>
          <w:szCs w:val="21"/>
        </w:rPr>
        <w:t>Poznámky pod čarou</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2</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Zákon č. 314/2002 Sb., o stanovení obcí s pověřeným obecním úřadem a stanovení obcí s rozšířenou působností.</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2a</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Například zákon č. 240/2000 Sb., o krizovém řízení a o změně některých zákonů (krizový zákon).</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3</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 67 zákona č. 435/2004 Sb., o zaměstnanosti.</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4</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Například vyhláška č. 52/1956 Sb., o přístupu Československé republiky k Úmluvě o výsadách a imunitách Organizace spojených národů schválené Valným shromážděním Organizace spojených národů dne 13. února 1946, vyhláška č. 157/1964 Sb., o Vídeňské úmluvě o diplomatických stycích, vyhláška č. 21/1968 Sb., o Úmluvě o výsadách a imunitách mezinárodních odborných organizací, vyhláška č. 32/1969 Sb., o Vídeňské úmluvě o konzulárních stycích, vyhláška č. 40/1987 Sb., o Úmluvě o zvláštních misích, zákon č. 125/1992 Sb., o zřízení Sekretariátu Konference o bezpečnosti a spolupráci v Evropě a o výsadách a imunitách tohoto sekretariátu a dalších institucí Konference o bezpečnosti a spolupráci v Evropě.</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5</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 1 odst. 3 zákona č. 123/1992 Sb., o pobytu cizinců na území České a Slovenské Federativní Republiky.</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6</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 85 až 94 zákona č. 94/1963 Sb., o rodině, ve znění pozdějších předpisů.</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lastRenderedPageBreak/>
        <w:t>7</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 26 správního řádu.</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8</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 47 zákona č. 218/1999 Sb., o rozsahu branné povinnosti a o vojenských správních úřadech (branný zákon).</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16</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Například branný zákon.</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17</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Například zákon č. 564/1990 Sb., o státní správě a samosprávě ve školství, ve znění pozdějších přepisů, branný zákon.</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18</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 2 zákona č. 151/1997 Sb., o oceňování majetku a o změně některých zákonů (zákon o oceňování majetku).</w:t>
      </w:r>
    </w:p>
    <w:p w:rsidR="005C1A74" w:rsidRPr="00434FC4" w:rsidRDefault="005C1A74" w:rsidP="005C1A74">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19</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 25 odst. 4 zákona č. 563/1991 Sb., o účetnictví.</w:t>
      </w:r>
    </w:p>
    <w:p w:rsidR="00044320" w:rsidRPr="00434FC4" w:rsidRDefault="00044320" w:rsidP="005C1A74">
      <w:pPr>
        <w:spacing w:before="144" w:after="144" w:line="240" w:lineRule="auto"/>
        <w:jc w:val="both"/>
        <w:rPr>
          <w:rFonts w:ascii="Times New Roman" w:eastAsia="Times New Roman" w:hAnsi="Times New Roman" w:cs="Times New Roman"/>
          <w:b/>
          <w:sz w:val="24"/>
          <w:szCs w:val="24"/>
        </w:rPr>
      </w:pPr>
      <w:r w:rsidRPr="00434FC4">
        <w:rPr>
          <w:rFonts w:ascii="Times New Roman" w:eastAsia="Times New Roman" w:hAnsi="Times New Roman" w:cs="Times New Roman"/>
          <w:b/>
          <w:sz w:val="24"/>
          <w:szCs w:val="24"/>
          <w:vertAlign w:val="superscript"/>
        </w:rPr>
        <w:t xml:space="preserve">20) </w:t>
      </w:r>
      <w:r w:rsidRPr="00434FC4">
        <w:rPr>
          <w:rFonts w:ascii="Times New Roman" w:eastAsia="Times New Roman" w:hAnsi="Times New Roman" w:cs="Times New Roman"/>
          <w:b/>
          <w:sz w:val="24"/>
          <w:szCs w:val="24"/>
        </w:rPr>
        <w:t>Zákon č. 77/1997 Sb., o státním podniku, ve znění pozdějších předpisů</w:t>
      </w:r>
      <w:r w:rsidR="00B34F7B" w:rsidRPr="00434FC4">
        <w:rPr>
          <w:rFonts w:ascii="Times New Roman" w:eastAsia="Times New Roman" w:hAnsi="Times New Roman" w:cs="Times New Roman"/>
          <w:b/>
          <w:sz w:val="24"/>
          <w:szCs w:val="24"/>
        </w:rPr>
        <w:t>.</w:t>
      </w:r>
    </w:p>
    <w:p w:rsidR="00B34F7B" w:rsidRPr="00434FC4" w:rsidRDefault="00B34F7B" w:rsidP="00B34F7B">
      <w:pPr>
        <w:pStyle w:val="Textlnku"/>
        <w:keepNext/>
        <w:keepLines/>
        <w:spacing w:before="0"/>
        <w:ind w:left="284" w:hanging="284"/>
        <w:rPr>
          <w:b/>
          <w:szCs w:val="24"/>
        </w:rPr>
      </w:pPr>
      <w:r w:rsidRPr="00434FC4">
        <w:rPr>
          <w:b/>
          <w:szCs w:val="24"/>
          <w:vertAlign w:val="superscript"/>
        </w:rPr>
        <w:t>21)</w:t>
      </w:r>
      <w:r w:rsidRPr="00434FC4">
        <w:rPr>
          <w:b/>
          <w:szCs w:val="24"/>
        </w:rPr>
        <w:t xml:space="preserve"> Zákon č. 151/1997 Sb., o oceňování majetku a o změně některých zákonů (zákon o oceňování majetku), ve znění pozdějších předpisů. </w:t>
      </w:r>
    </w:p>
    <w:p w:rsidR="00B34F7B" w:rsidRPr="00434FC4" w:rsidRDefault="00B34F7B" w:rsidP="00B34F7B">
      <w:pPr>
        <w:pStyle w:val="Textlnku"/>
        <w:keepNext/>
        <w:keepLines/>
        <w:spacing w:before="0"/>
        <w:ind w:left="284" w:hanging="284"/>
        <w:rPr>
          <w:b/>
          <w:szCs w:val="24"/>
        </w:rPr>
      </w:pPr>
      <w:r w:rsidRPr="00434FC4">
        <w:rPr>
          <w:b/>
          <w:szCs w:val="24"/>
          <w:vertAlign w:val="superscript"/>
        </w:rPr>
        <w:t>22)</w:t>
      </w:r>
      <w:r w:rsidRPr="00434FC4">
        <w:rPr>
          <w:b/>
          <w:szCs w:val="24"/>
        </w:rPr>
        <w:t xml:space="preserve"> Zákon č. č. 218/2000 Sb., o rozpočtových pravidlech a o změně některých souvisejících zákonů (rozpočtová pravidla), ve znění pozdějších předpisů. </w:t>
      </w:r>
    </w:p>
    <w:p w:rsidR="00B34F7B" w:rsidRPr="00434FC4" w:rsidRDefault="00B34F7B" w:rsidP="00B34F7B">
      <w:pPr>
        <w:pStyle w:val="Textlnku"/>
        <w:keepNext/>
        <w:keepLines/>
        <w:spacing w:before="0"/>
        <w:ind w:left="284" w:hanging="284"/>
        <w:rPr>
          <w:b/>
          <w:szCs w:val="24"/>
        </w:rPr>
      </w:pPr>
      <w:r w:rsidRPr="00434FC4">
        <w:rPr>
          <w:b/>
          <w:szCs w:val="24"/>
          <w:vertAlign w:val="superscript"/>
        </w:rPr>
        <w:t>23)</w:t>
      </w:r>
      <w:r w:rsidRPr="00434FC4">
        <w:rPr>
          <w:b/>
          <w:szCs w:val="24"/>
        </w:rPr>
        <w:t xml:space="preserve"> Zákon č. 92/1991 Sb., o podmínkách převodu majetku státu na jiné osoby, ve znění pozdějších předpisů.</w:t>
      </w:r>
    </w:p>
    <w:p w:rsidR="00B34F7B" w:rsidRPr="00434FC4" w:rsidRDefault="00B34F7B" w:rsidP="005C1A74">
      <w:pPr>
        <w:spacing w:before="144" w:after="144" w:line="240" w:lineRule="auto"/>
        <w:jc w:val="both"/>
        <w:rPr>
          <w:rFonts w:ascii="Times New Roman" w:eastAsia="Times New Roman" w:hAnsi="Times New Roman" w:cs="Times New Roman"/>
          <w:b/>
          <w:sz w:val="24"/>
          <w:szCs w:val="24"/>
        </w:rPr>
      </w:pPr>
    </w:p>
    <w:p w:rsidR="00B34F7B" w:rsidRPr="00434FC4" w:rsidRDefault="00B34F7B" w:rsidP="005C1A74">
      <w:pPr>
        <w:spacing w:before="144" w:after="144" w:line="240" w:lineRule="auto"/>
        <w:jc w:val="both"/>
        <w:rPr>
          <w:rFonts w:ascii="Times New Roman" w:eastAsia="Times New Roman" w:hAnsi="Times New Roman" w:cs="Times New Roman"/>
          <w:b/>
          <w:sz w:val="24"/>
          <w:szCs w:val="24"/>
        </w:rPr>
      </w:pPr>
    </w:p>
    <w:p w:rsidR="005E6C40" w:rsidRPr="00434FC4" w:rsidRDefault="005E6C40" w:rsidP="005C1A74">
      <w:pPr>
        <w:spacing w:before="144" w:after="144" w:line="240" w:lineRule="auto"/>
        <w:jc w:val="both"/>
        <w:rPr>
          <w:rFonts w:ascii="Times New Roman" w:eastAsia="Times New Roman" w:hAnsi="Times New Roman" w:cs="Times New Roman"/>
          <w:b/>
          <w:sz w:val="24"/>
          <w:szCs w:val="24"/>
        </w:rPr>
      </w:pPr>
    </w:p>
    <w:p w:rsidR="005E6C40" w:rsidRPr="00434FC4" w:rsidRDefault="005E6C40" w:rsidP="005C1A74">
      <w:pPr>
        <w:spacing w:before="144" w:after="144" w:line="240" w:lineRule="auto"/>
        <w:jc w:val="both"/>
        <w:rPr>
          <w:rFonts w:ascii="Times New Roman" w:eastAsia="Times New Roman" w:hAnsi="Times New Roman" w:cs="Times New Roman"/>
          <w:b/>
          <w:sz w:val="24"/>
          <w:szCs w:val="24"/>
        </w:rPr>
      </w:pPr>
    </w:p>
    <w:p w:rsidR="005E6C40" w:rsidRPr="00434FC4" w:rsidRDefault="005E6C40" w:rsidP="005C1A74">
      <w:pPr>
        <w:spacing w:before="144" w:after="144" w:line="240" w:lineRule="auto"/>
        <w:jc w:val="both"/>
        <w:rPr>
          <w:rFonts w:ascii="Times New Roman" w:eastAsia="Times New Roman" w:hAnsi="Times New Roman" w:cs="Times New Roman"/>
          <w:b/>
          <w:sz w:val="24"/>
          <w:szCs w:val="24"/>
        </w:rPr>
      </w:pPr>
    </w:p>
    <w:p w:rsidR="005E6C40" w:rsidRPr="00434FC4" w:rsidRDefault="005E6C40" w:rsidP="005C1A74">
      <w:pPr>
        <w:spacing w:before="144" w:after="144" w:line="240" w:lineRule="auto"/>
        <w:jc w:val="both"/>
        <w:rPr>
          <w:rFonts w:ascii="Times New Roman" w:eastAsia="Times New Roman" w:hAnsi="Times New Roman" w:cs="Times New Roman"/>
          <w:b/>
          <w:sz w:val="24"/>
          <w:szCs w:val="24"/>
        </w:rPr>
      </w:pPr>
    </w:p>
    <w:p w:rsidR="005E6C40" w:rsidRPr="00434FC4" w:rsidRDefault="005E6C40" w:rsidP="005C1A74">
      <w:pPr>
        <w:spacing w:before="144" w:after="144" w:line="240" w:lineRule="auto"/>
        <w:jc w:val="both"/>
        <w:rPr>
          <w:rFonts w:ascii="Times New Roman" w:eastAsia="Times New Roman" w:hAnsi="Times New Roman" w:cs="Times New Roman"/>
          <w:b/>
          <w:sz w:val="24"/>
          <w:szCs w:val="24"/>
        </w:rPr>
      </w:pPr>
    </w:p>
    <w:p w:rsidR="005E6C40" w:rsidRDefault="005E6C40" w:rsidP="005C1A74">
      <w:pPr>
        <w:spacing w:before="144" w:after="144" w:line="240" w:lineRule="auto"/>
        <w:jc w:val="both"/>
        <w:rPr>
          <w:rFonts w:ascii="Times New Roman" w:eastAsia="Times New Roman" w:hAnsi="Times New Roman" w:cs="Times New Roman"/>
          <w:b/>
          <w:sz w:val="24"/>
          <w:szCs w:val="24"/>
        </w:rPr>
      </w:pPr>
    </w:p>
    <w:p w:rsidR="000A28DF" w:rsidRDefault="000A28DF" w:rsidP="005C1A74">
      <w:pPr>
        <w:spacing w:before="144" w:after="144" w:line="240" w:lineRule="auto"/>
        <w:jc w:val="both"/>
        <w:rPr>
          <w:rFonts w:ascii="Times New Roman" w:eastAsia="Times New Roman" w:hAnsi="Times New Roman" w:cs="Times New Roman"/>
          <w:b/>
          <w:sz w:val="24"/>
          <w:szCs w:val="24"/>
        </w:rPr>
      </w:pPr>
    </w:p>
    <w:p w:rsidR="000A28DF" w:rsidRDefault="000A28DF" w:rsidP="005C1A74">
      <w:pPr>
        <w:spacing w:before="144" w:after="144" w:line="240" w:lineRule="auto"/>
        <w:jc w:val="both"/>
        <w:rPr>
          <w:rFonts w:ascii="Times New Roman" w:eastAsia="Times New Roman" w:hAnsi="Times New Roman" w:cs="Times New Roman"/>
          <w:b/>
          <w:sz w:val="24"/>
          <w:szCs w:val="24"/>
        </w:rPr>
      </w:pPr>
    </w:p>
    <w:p w:rsidR="000A28DF" w:rsidRDefault="000A28DF" w:rsidP="005C1A74">
      <w:pPr>
        <w:spacing w:before="144" w:after="144" w:line="240" w:lineRule="auto"/>
        <w:jc w:val="both"/>
        <w:rPr>
          <w:rFonts w:ascii="Times New Roman" w:eastAsia="Times New Roman" w:hAnsi="Times New Roman" w:cs="Times New Roman"/>
          <w:b/>
          <w:sz w:val="24"/>
          <w:szCs w:val="24"/>
        </w:rPr>
      </w:pPr>
    </w:p>
    <w:p w:rsidR="000A28DF" w:rsidRDefault="000A28DF" w:rsidP="005C1A74">
      <w:pPr>
        <w:spacing w:before="144" w:after="144" w:line="240" w:lineRule="auto"/>
        <w:jc w:val="both"/>
        <w:rPr>
          <w:rFonts w:ascii="Times New Roman" w:eastAsia="Times New Roman" w:hAnsi="Times New Roman" w:cs="Times New Roman"/>
          <w:b/>
          <w:sz w:val="24"/>
          <w:szCs w:val="24"/>
        </w:rPr>
      </w:pPr>
    </w:p>
    <w:p w:rsidR="000A28DF" w:rsidRPr="00434FC4" w:rsidRDefault="000A28DF" w:rsidP="005C1A74">
      <w:pPr>
        <w:spacing w:before="144" w:after="144" w:line="240" w:lineRule="auto"/>
        <w:jc w:val="both"/>
        <w:rPr>
          <w:rFonts w:ascii="Times New Roman" w:eastAsia="Times New Roman" w:hAnsi="Times New Roman" w:cs="Times New Roman"/>
          <w:b/>
          <w:sz w:val="24"/>
          <w:szCs w:val="24"/>
        </w:rPr>
      </w:pPr>
    </w:p>
    <w:p w:rsidR="005E6C40" w:rsidRPr="00434FC4" w:rsidRDefault="005E6C40" w:rsidP="005C1A74">
      <w:pPr>
        <w:spacing w:before="144" w:after="144" w:line="240" w:lineRule="auto"/>
        <w:jc w:val="both"/>
        <w:rPr>
          <w:rFonts w:ascii="Times New Roman" w:eastAsia="Times New Roman" w:hAnsi="Times New Roman" w:cs="Times New Roman"/>
          <w:b/>
          <w:sz w:val="24"/>
          <w:szCs w:val="24"/>
        </w:rPr>
      </w:pPr>
    </w:p>
    <w:p w:rsidR="005E6C40" w:rsidRPr="00434FC4" w:rsidRDefault="005E6C40" w:rsidP="005C1A74">
      <w:pPr>
        <w:spacing w:before="144" w:after="144" w:line="240" w:lineRule="auto"/>
        <w:jc w:val="both"/>
        <w:rPr>
          <w:rFonts w:ascii="Times New Roman" w:eastAsia="Times New Roman" w:hAnsi="Times New Roman" w:cs="Times New Roman"/>
          <w:b/>
          <w:sz w:val="24"/>
          <w:szCs w:val="24"/>
        </w:rPr>
      </w:pPr>
    </w:p>
    <w:p w:rsidR="005E6C40" w:rsidRDefault="005E6C40" w:rsidP="005C1A74">
      <w:pPr>
        <w:spacing w:before="144" w:after="144" w:line="240" w:lineRule="auto"/>
        <w:jc w:val="both"/>
        <w:rPr>
          <w:rFonts w:ascii="Times New Roman" w:eastAsia="Times New Roman" w:hAnsi="Times New Roman" w:cs="Times New Roman"/>
          <w:b/>
          <w:sz w:val="24"/>
          <w:szCs w:val="24"/>
        </w:rPr>
      </w:pPr>
    </w:p>
    <w:p w:rsidR="00081352" w:rsidRDefault="00081352" w:rsidP="005C1A74">
      <w:pPr>
        <w:spacing w:before="144" w:after="144" w:line="240" w:lineRule="auto"/>
        <w:jc w:val="both"/>
        <w:rPr>
          <w:rFonts w:ascii="Times New Roman" w:eastAsia="Times New Roman" w:hAnsi="Times New Roman" w:cs="Times New Roman"/>
          <w:b/>
          <w:sz w:val="24"/>
          <w:szCs w:val="24"/>
        </w:rPr>
      </w:pPr>
    </w:p>
    <w:p w:rsidR="00081352" w:rsidRPr="00434FC4" w:rsidRDefault="00081352" w:rsidP="005C1A74">
      <w:pPr>
        <w:spacing w:before="144" w:after="144" w:line="240" w:lineRule="auto"/>
        <w:jc w:val="both"/>
        <w:rPr>
          <w:rFonts w:ascii="Times New Roman" w:eastAsia="Times New Roman" w:hAnsi="Times New Roman" w:cs="Times New Roman"/>
          <w:b/>
          <w:sz w:val="24"/>
          <w:szCs w:val="24"/>
        </w:rPr>
      </w:pPr>
    </w:p>
    <w:p w:rsidR="005E6C40" w:rsidRPr="00434FC4" w:rsidRDefault="005E6C40" w:rsidP="005C1A74">
      <w:pPr>
        <w:spacing w:before="144" w:after="144" w:line="240" w:lineRule="auto"/>
        <w:jc w:val="both"/>
        <w:rPr>
          <w:rFonts w:ascii="Times New Roman" w:eastAsia="Times New Roman" w:hAnsi="Times New Roman" w:cs="Times New Roman"/>
          <w:b/>
          <w:sz w:val="24"/>
          <w:szCs w:val="24"/>
        </w:rPr>
      </w:pPr>
    </w:p>
    <w:p w:rsidR="001B20F3" w:rsidRPr="00434FC4" w:rsidRDefault="001B20F3" w:rsidP="005C1A74">
      <w:pPr>
        <w:spacing w:before="144" w:after="144" w:line="240" w:lineRule="auto"/>
        <w:jc w:val="both"/>
        <w:rPr>
          <w:rFonts w:ascii="Times New Roman" w:eastAsia="Times New Roman" w:hAnsi="Times New Roman" w:cs="Times New Roman"/>
          <w:b/>
          <w:sz w:val="24"/>
          <w:szCs w:val="24"/>
        </w:rPr>
      </w:pPr>
    </w:p>
    <w:p w:rsidR="005E6C40" w:rsidRPr="00434FC4" w:rsidRDefault="005E6C40" w:rsidP="005C1A74">
      <w:pPr>
        <w:spacing w:before="144" w:after="144" w:line="240" w:lineRule="auto"/>
        <w:jc w:val="both"/>
        <w:rPr>
          <w:rFonts w:ascii="Times New Roman" w:eastAsia="Times New Roman" w:hAnsi="Times New Roman" w:cs="Times New Roman"/>
          <w:b/>
          <w:sz w:val="24"/>
          <w:szCs w:val="24"/>
        </w:rPr>
      </w:pPr>
    </w:p>
    <w:p w:rsidR="005E6C40" w:rsidRPr="00434FC4" w:rsidRDefault="0045505F" w:rsidP="0045505F">
      <w:pPr>
        <w:spacing w:before="144" w:after="144" w:line="240" w:lineRule="auto"/>
        <w:jc w:val="center"/>
        <w:rPr>
          <w:rFonts w:ascii="Times New Roman" w:eastAsia="Times New Roman" w:hAnsi="Times New Roman" w:cs="Times New Roman"/>
          <w:sz w:val="24"/>
          <w:szCs w:val="24"/>
        </w:rPr>
      </w:pPr>
      <w:r w:rsidRPr="00434FC4">
        <w:rPr>
          <w:rFonts w:ascii="Times New Roman" w:eastAsia="Times New Roman" w:hAnsi="Times New Roman" w:cs="Times New Roman"/>
          <w:sz w:val="24"/>
          <w:szCs w:val="24"/>
        </w:rPr>
        <w:t>II.</w:t>
      </w:r>
    </w:p>
    <w:p w:rsidR="0045505F" w:rsidRPr="00434FC4" w:rsidRDefault="0045505F" w:rsidP="0045505F">
      <w:pPr>
        <w:spacing w:before="144" w:after="144" w:line="240" w:lineRule="auto"/>
        <w:rPr>
          <w:rFonts w:ascii="Times New Roman" w:eastAsia="Times New Roman" w:hAnsi="Times New Roman" w:cs="Times New Roman"/>
          <w:b/>
          <w:sz w:val="24"/>
          <w:szCs w:val="24"/>
        </w:rPr>
      </w:pPr>
      <w:r w:rsidRPr="00434FC4">
        <w:rPr>
          <w:rFonts w:ascii="Times New Roman" w:eastAsia="Times New Roman" w:hAnsi="Times New Roman" w:cs="Times New Roman"/>
          <w:b/>
          <w:sz w:val="24"/>
          <w:szCs w:val="24"/>
        </w:rPr>
        <w:t>ZÁKON Č. 77/1997 Sb.</w:t>
      </w:r>
    </w:p>
    <w:p w:rsidR="0045505F" w:rsidRPr="00434FC4" w:rsidRDefault="0045505F" w:rsidP="0045505F">
      <w:pPr>
        <w:spacing w:before="144" w:after="144" w:line="240" w:lineRule="auto"/>
        <w:rPr>
          <w:rFonts w:ascii="Times New Roman" w:eastAsia="Times New Roman" w:hAnsi="Times New Roman" w:cs="Times New Roman"/>
          <w:b/>
          <w:sz w:val="24"/>
          <w:szCs w:val="24"/>
        </w:rPr>
      </w:pPr>
      <w:r w:rsidRPr="00434FC4">
        <w:rPr>
          <w:rFonts w:ascii="Times New Roman" w:eastAsia="Times New Roman" w:hAnsi="Times New Roman" w:cs="Times New Roman"/>
          <w:b/>
          <w:sz w:val="24"/>
          <w:szCs w:val="24"/>
        </w:rPr>
        <w:t>ZÁKON O STÁTNÍM PODNIKU</w:t>
      </w:r>
    </w:p>
    <w:p w:rsidR="0045505F" w:rsidRPr="00434FC4" w:rsidRDefault="0045505F" w:rsidP="0045505F">
      <w:pPr>
        <w:spacing w:before="144" w:after="144" w:line="240" w:lineRule="auto"/>
        <w:jc w:val="center"/>
        <w:rPr>
          <w:rFonts w:ascii="Times New Roman" w:eastAsia="Times New Roman" w:hAnsi="Times New Roman" w:cs="Times New Roman"/>
          <w:b/>
          <w:sz w:val="24"/>
          <w:szCs w:val="24"/>
        </w:rPr>
      </w:pP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sz w:val="24"/>
          <w:szCs w:val="24"/>
        </w:rPr>
        <w:t>§ 2</w:t>
      </w:r>
    </w:p>
    <w:p w:rsidR="005E6C40" w:rsidRPr="00434FC4" w:rsidRDefault="005E6C40" w:rsidP="005E6C40">
      <w:pPr>
        <w:spacing w:before="60" w:after="60" w:line="330" w:lineRule="atLeast"/>
        <w:outlineLvl w:val="3"/>
        <w:rPr>
          <w:rFonts w:ascii="Times New Roman" w:eastAsia="Times New Roman" w:hAnsi="Times New Roman" w:cs="Times New Roman"/>
          <w:b/>
          <w:bCs/>
          <w:sz w:val="24"/>
          <w:szCs w:val="24"/>
        </w:rPr>
      </w:pPr>
      <w:r w:rsidRPr="00434FC4">
        <w:rPr>
          <w:rFonts w:ascii="Times New Roman" w:eastAsia="Times New Roman" w:hAnsi="Times New Roman" w:cs="Times New Roman"/>
          <w:b/>
          <w:bCs/>
          <w:sz w:val="24"/>
          <w:szCs w:val="24"/>
        </w:rPr>
        <w:t>Základní ustanovení</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(1)</w:t>
      </w:r>
      <w:r w:rsidRPr="00434FC4">
        <w:rPr>
          <w:rFonts w:ascii="Times New Roman" w:eastAsia="Times New Roman" w:hAnsi="Times New Roman" w:cs="Times New Roman"/>
          <w:sz w:val="24"/>
          <w:szCs w:val="24"/>
        </w:rPr>
        <w:t xml:space="preserve"> Podnik je státní organizací a právnickou osobou, jejímž prostřednictvím vykonává stát svá vlastnická práva. Podnik provozuje svým jménem a na vlastní odpovědnost podnikatelskou činnost za účelem plnění významných strategických, hospodářských, společenských, bezpečnostních nebo dalších zájmů státu.</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(2)</w:t>
      </w:r>
      <w:r w:rsidRPr="00434FC4">
        <w:rPr>
          <w:rFonts w:ascii="Times New Roman" w:eastAsia="Times New Roman" w:hAnsi="Times New Roman" w:cs="Times New Roman"/>
          <w:sz w:val="24"/>
          <w:szCs w:val="24"/>
        </w:rPr>
        <w:t xml:space="preserve"> Podnik má právo hospodařit s majetkem státu a nemá vlastní majetek.</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(3)</w:t>
      </w:r>
      <w:r w:rsidRPr="00434FC4">
        <w:rPr>
          <w:rFonts w:ascii="Times New Roman" w:eastAsia="Times New Roman" w:hAnsi="Times New Roman" w:cs="Times New Roman"/>
          <w:sz w:val="24"/>
          <w:szCs w:val="24"/>
        </w:rPr>
        <w:t xml:space="preserve"> Kmenovým jměním podniku je souhrn peněžitého vyjádření hodnoty nemovitých a movitých věcí stanovený v zakládací listině, k nimž má podnik právo hospodařit při svém vzniku. Kmenové jmění a jeho minimální výše se z</w:t>
      </w:r>
      <w:r w:rsidR="0045505F" w:rsidRPr="00434FC4">
        <w:rPr>
          <w:rFonts w:ascii="Times New Roman" w:eastAsia="Times New Roman" w:hAnsi="Times New Roman" w:cs="Times New Roman"/>
          <w:sz w:val="24"/>
          <w:szCs w:val="24"/>
        </w:rPr>
        <w:t>apisují do obchodního rejstříku</w:t>
      </w:r>
      <w:r w:rsidR="00FA433B" w:rsidRPr="00434FC4">
        <w:rPr>
          <w:rFonts w:ascii="Times New Roman" w:eastAsia="Times New Roman" w:hAnsi="Times New Roman" w:cs="Times New Roman"/>
          <w:sz w:val="24"/>
          <w:szCs w:val="24"/>
        </w:rPr>
        <w:t>.</w:t>
      </w:r>
      <w:r w:rsidR="0045505F" w:rsidRPr="00434FC4">
        <w:rPr>
          <w:rFonts w:ascii="Times New Roman" w:eastAsia="Times New Roman" w:hAnsi="Times New Roman" w:cs="Times New Roman"/>
          <w:sz w:val="24"/>
          <w:szCs w:val="24"/>
        </w:rPr>
        <w:t xml:space="preserve"> </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(4)</w:t>
      </w:r>
      <w:r w:rsidRPr="00434FC4">
        <w:rPr>
          <w:rFonts w:ascii="Times New Roman" w:eastAsia="Times New Roman" w:hAnsi="Times New Roman" w:cs="Times New Roman"/>
          <w:sz w:val="24"/>
          <w:szCs w:val="24"/>
        </w:rPr>
        <w:t xml:space="preserve"> Zakladatel může zvýšit kmenové jmění podniku o majetek, který podnik v průběhu provozování své podnikatelské činnosti nabyl</w:t>
      </w:r>
      <w:r w:rsidR="00FA433B" w:rsidRPr="00434FC4">
        <w:rPr>
          <w:rFonts w:ascii="Times New Roman" w:eastAsia="Times New Roman" w:hAnsi="Times New Roman" w:cs="Times New Roman"/>
          <w:b/>
          <w:sz w:val="24"/>
          <w:szCs w:val="24"/>
        </w:rPr>
        <w:t xml:space="preserve"> nebo za podmínek stanovených zákonem o zajišťování obrany České republiky</w:t>
      </w:r>
      <w:r w:rsidR="00FA433B" w:rsidRPr="00434FC4">
        <w:rPr>
          <w:rFonts w:ascii="Times New Roman" w:eastAsia="Times New Roman" w:hAnsi="Times New Roman" w:cs="Times New Roman"/>
          <w:b/>
          <w:sz w:val="24"/>
          <w:szCs w:val="24"/>
          <w:vertAlign w:val="superscript"/>
        </w:rPr>
        <w:t xml:space="preserve">30) </w:t>
      </w:r>
      <w:r w:rsidR="00FA433B" w:rsidRPr="00434FC4">
        <w:rPr>
          <w:rFonts w:ascii="Times New Roman" w:eastAsia="Times New Roman" w:hAnsi="Times New Roman" w:cs="Times New Roman"/>
          <w:b/>
          <w:sz w:val="24"/>
          <w:szCs w:val="24"/>
        </w:rPr>
        <w:t>také i o jiný majetek.</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(5)</w:t>
      </w:r>
      <w:r w:rsidRPr="00434FC4">
        <w:rPr>
          <w:rFonts w:ascii="Times New Roman" w:eastAsia="Times New Roman" w:hAnsi="Times New Roman" w:cs="Times New Roman"/>
          <w:sz w:val="24"/>
          <w:szCs w:val="24"/>
        </w:rPr>
        <w:t xml:space="preserve"> V průběhu činnosti podniku může zakladatel snížit kmenové jmění podniku za účelem krytí ztrát podniku, vyplývá-li potřeba snížení kmenového jmění podniku ze zvláštního zákona nebo z rozhodnutí příslušného orgánu veřejné moci. Snížením kmenového jmění podniku nesmí být dotčena minimální výše kmenového jmění podniku stanovená v zakládací listině při založení podniku.</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(6)</w:t>
      </w:r>
      <w:r w:rsidRPr="00434FC4">
        <w:rPr>
          <w:rFonts w:ascii="Times New Roman" w:eastAsia="Times New Roman" w:hAnsi="Times New Roman" w:cs="Times New Roman"/>
          <w:sz w:val="24"/>
          <w:szCs w:val="24"/>
        </w:rPr>
        <w:t xml:space="preserve"> Zakladatel zveřejní rozhodnutí o snížení kmenového jmění podniku do 15 dnů ode dne jeho přijetí dvakrát po sobě s časovým odstupem 30 dnů. Zakladatel zároveň písemně vyzve známé věřitele podniku, jejichž pohledávky vůči podniku vznikly před okamžikem přijetí rozhodnutí o snížení kmenového jmění, aby přihlásili své pohledávky vůči podniku ve lhůtě do 90 dnů po zveřejnění posledního oznámení, ledaže jde o snížení kmenového jmění za účelem úhrady ztráty.</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(7)</w:t>
      </w:r>
      <w:r w:rsidRPr="00434FC4">
        <w:rPr>
          <w:rFonts w:ascii="Times New Roman" w:eastAsia="Times New Roman" w:hAnsi="Times New Roman" w:cs="Times New Roman"/>
          <w:sz w:val="24"/>
          <w:szCs w:val="24"/>
        </w:rPr>
        <w:t xml:space="preserve"> Podnik poskytne věřiteli, který včas přihlásí svou pohledávku vůči podniku, přiměřené zajištění této pohledávky nebo ji uspokojí, ledaže se s věřitelem dohodne jinak. To neplatí, nezhorší-li se snížením kmenového jmění dobytnost pohledávek za podnikem.</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(8)</w:t>
      </w:r>
      <w:r w:rsidRPr="00434FC4">
        <w:rPr>
          <w:rFonts w:ascii="Times New Roman" w:eastAsia="Times New Roman" w:hAnsi="Times New Roman" w:cs="Times New Roman"/>
          <w:sz w:val="24"/>
          <w:szCs w:val="24"/>
        </w:rPr>
        <w:t xml:space="preserve"> Majetkem podniku se rozumí majetek státu, s nímž má podnik právo hospodařit. Jměním podniku se rozumí majetek podniku a dluhy podniku.</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(9)</w:t>
      </w:r>
      <w:r w:rsidRPr="00434FC4">
        <w:rPr>
          <w:rFonts w:ascii="Times New Roman" w:eastAsia="Times New Roman" w:hAnsi="Times New Roman" w:cs="Times New Roman"/>
          <w:sz w:val="24"/>
          <w:szCs w:val="24"/>
        </w:rPr>
        <w:t xml:space="preserve"> Určeným majetkem se rozumí majetek státu, který je vymezen jako určený majetek podniku v zakládací listině. Určený majetek podniku se zapisuje do obchodního rejstříku.</w:t>
      </w:r>
    </w:p>
    <w:p w:rsidR="00FA433B" w:rsidRPr="00434FC4" w:rsidRDefault="00FA433B" w:rsidP="005E6C40">
      <w:pPr>
        <w:spacing w:before="144" w:after="144" w:line="240" w:lineRule="auto"/>
        <w:jc w:val="both"/>
        <w:rPr>
          <w:rFonts w:ascii="Times New Roman" w:eastAsia="Times New Roman" w:hAnsi="Times New Roman" w:cs="Times New Roman"/>
          <w:sz w:val="24"/>
          <w:szCs w:val="24"/>
        </w:rPr>
      </w:pP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sz w:val="24"/>
          <w:szCs w:val="24"/>
        </w:rPr>
        <w:t>§ 24</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(1)</w:t>
      </w:r>
      <w:r w:rsidRPr="00434FC4">
        <w:rPr>
          <w:rFonts w:ascii="Times New Roman" w:eastAsia="Times New Roman" w:hAnsi="Times New Roman" w:cs="Times New Roman"/>
          <w:sz w:val="24"/>
          <w:szCs w:val="24"/>
        </w:rPr>
        <w:t xml:space="preserve"> Pro podniky vzniklé podle tohoto zákona se nepoužijí 47b a 47c zákona č. 92/1991 Sb., o podmínkách převodu majetku státu na jiné osoby, ve znění pozdějších předpisů.</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lastRenderedPageBreak/>
        <w:t>(2)</w:t>
      </w:r>
      <w:r w:rsidRPr="00434FC4">
        <w:rPr>
          <w:rFonts w:ascii="Times New Roman" w:eastAsia="Times New Roman" w:hAnsi="Times New Roman" w:cs="Times New Roman"/>
          <w:sz w:val="24"/>
          <w:szCs w:val="24"/>
        </w:rPr>
        <w:t xml:space="preserve"> Na rozhodování zakladatele podle tohoto zákona se nevztahují předpisy o správním řízení.</w:t>
      </w:r>
    </w:p>
    <w:p w:rsidR="00FA433B" w:rsidRPr="00434FC4" w:rsidRDefault="00FA433B" w:rsidP="005E6C40">
      <w:pPr>
        <w:spacing w:before="144" w:after="144" w:line="240" w:lineRule="auto"/>
        <w:jc w:val="both"/>
        <w:rPr>
          <w:rFonts w:ascii="Times New Roman" w:eastAsia="Times New Roman" w:hAnsi="Times New Roman" w:cs="Times New Roman"/>
          <w:b/>
          <w:sz w:val="24"/>
          <w:szCs w:val="24"/>
        </w:rPr>
      </w:pPr>
      <w:r w:rsidRPr="00434FC4">
        <w:rPr>
          <w:rFonts w:ascii="Times New Roman" w:eastAsia="Times New Roman" w:hAnsi="Times New Roman" w:cs="Times New Roman"/>
          <w:b/>
          <w:sz w:val="24"/>
          <w:szCs w:val="24"/>
        </w:rPr>
        <w:t>(3) Tento zákon se pro podniky, ke kterým funkci zakladatele vykonává Ministerstvo obrany a které zabezpečují úkoly pro obranu státu, použije, pokud zákon o zajišťování obrany České republiky</w:t>
      </w:r>
      <w:r w:rsidRPr="00434FC4">
        <w:rPr>
          <w:rFonts w:ascii="Times New Roman" w:eastAsia="Times New Roman" w:hAnsi="Times New Roman" w:cs="Times New Roman"/>
          <w:b/>
          <w:sz w:val="24"/>
          <w:szCs w:val="24"/>
          <w:vertAlign w:val="superscript"/>
        </w:rPr>
        <w:t xml:space="preserve">30) </w:t>
      </w:r>
      <w:r w:rsidRPr="00434FC4">
        <w:rPr>
          <w:rFonts w:ascii="Times New Roman" w:eastAsia="Times New Roman" w:hAnsi="Times New Roman" w:cs="Times New Roman"/>
          <w:b/>
          <w:sz w:val="24"/>
          <w:szCs w:val="24"/>
        </w:rPr>
        <w:t>nestanoví jinak</w:t>
      </w:r>
    </w:p>
    <w:p w:rsidR="00081352" w:rsidRDefault="00081352" w:rsidP="005E6C40">
      <w:pPr>
        <w:spacing w:before="60" w:after="60" w:line="300" w:lineRule="atLeast"/>
        <w:outlineLvl w:val="4"/>
        <w:rPr>
          <w:rFonts w:ascii="Times New Roman" w:eastAsia="Times New Roman" w:hAnsi="Times New Roman" w:cs="Times New Roman"/>
          <w:sz w:val="24"/>
          <w:szCs w:val="24"/>
        </w:rPr>
      </w:pPr>
    </w:p>
    <w:p w:rsidR="00081352" w:rsidRDefault="00081352" w:rsidP="005E6C40">
      <w:pPr>
        <w:spacing w:before="60" w:after="60" w:line="300" w:lineRule="atLeast"/>
        <w:outlineLvl w:val="4"/>
        <w:rPr>
          <w:rFonts w:ascii="Times New Roman" w:eastAsia="Times New Roman" w:hAnsi="Times New Roman" w:cs="Times New Roman"/>
          <w:sz w:val="24"/>
          <w:szCs w:val="24"/>
        </w:rPr>
      </w:pPr>
    </w:p>
    <w:p w:rsidR="00081352" w:rsidRDefault="00081352" w:rsidP="005E6C40">
      <w:pPr>
        <w:spacing w:before="60" w:after="60" w:line="300" w:lineRule="atLeast"/>
        <w:outlineLvl w:val="4"/>
        <w:rPr>
          <w:rFonts w:ascii="Times New Roman" w:eastAsia="Times New Roman" w:hAnsi="Times New Roman" w:cs="Times New Roman"/>
          <w:sz w:val="24"/>
          <w:szCs w:val="24"/>
        </w:rPr>
      </w:pPr>
    </w:p>
    <w:p w:rsidR="00081352" w:rsidRDefault="00081352" w:rsidP="005E6C40">
      <w:pPr>
        <w:spacing w:before="60" w:after="60" w:line="300" w:lineRule="atLeast"/>
        <w:outlineLvl w:val="4"/>
        <w:rPr>
          <w:rFonts w:ascii="Times New Roman" w:eastAsia="Times New Roman" w:hAnsi="Times New Roman" w:cs="Times New Roman"/>
          <w:sz w:val="24"/>
          <w:szCs w:val="24"/>
        </w:rPr>
      </w:pPr>
    </w:p>
    <w:p w:rsidR="00081352" w:rsidRDefault="00081352" w:rsidP="005E6C40">
      <w:pPr>
        <w:spacing w:before="60" w:after="60" w:line="300" w:lineRule="atLeast"/>
        <w:outlineLvl w:val="4"/>
        <w:rPr>
          <w:rFonts w:ascii="Times New Roman" w:eastAsia="Times New Roman" w:hAnsi="Times New Roman" w:cs="Times New Roman"/>
          <w:sz w:val="24"/>
          <w:szCs w:val="24"/>
        </w:rPr>
      </w:pPr>
    </w:p>
    <w:p w:rsidR="005E6C40" w:rsidRPr="00434FC4" w:rsidRDefault="005E6C40" w:rsidP="005E6C40">
      <w:pPr>
        <w:spacing w:before="60" w:after="60" w:line="300" w:lineRule="atLeast"/>
        <w:outlineLvl w:val="4"/>
        <w:rPr>
          <w:rFonts w:ascii="Times New Roman" w:eastAsia="Times New Roman" w:hAnsi="Times New Roman" w:cs="Times New Roman"/>
          <w:b/>
          <w:bCs/>
          <w:sz w:val="21"/>
          <w:szCs w:val="21"/>
        </w:rPr>
      </w:pPr>
      <w:r w:rsidRPr="00434FC4">
        <w:rPr>
          <w:rFonts w:ascii="Times New Roman" w:eastAsia="Times New Roman" w:hAnsi="Times New Roman" w:cs="Times New Roman"/>
          <w:b/>
          <w:bCs/>
          <w:sz w:val="21"/>
          <w:szCs w:val="21"/>
        </w:rPr>
        <w:t>Poznámky pod čarou</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2</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 25 odst. 6 zákona č. 563/1991 Sb., o účetnictví, ve znění pozdějších předpisů.</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3</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 126 odst. 1 zákona č. 89/2012 Sb., občanský zákoník.</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5</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 11 odst. 1 zákona č. 92/1991 Sb., o podmínkách převodu majetku státu na jiné osoby, ve znění zákona č. 210/1993 Sb.</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8</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 33 odst. 3 zákona č. 262/2006 Sb., zákoník práce, ve znění pozdějších předpisů.</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10</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Zákon č. 262/2006 Sb., zákoník práce, ve znění pozdějších předpisů.</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11</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Zákon č. 255/2012 Sb., o kotrole (kontrolní řád).</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12</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 20 odst. 8 zákona ČNR č. 586/1992 Sb., o daních z příjmů, ve znění zákona č. 259/1994 Sb.</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14</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Vyhláška Ministerstva financí č. 310/1995 Sb., o fondu kulturních a sociálních potřeb.</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15</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Zákon č. 111/1990 Sb., o státním podniku, ve znění pozdějších předpisů.</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16</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 19 písm. a) zákona ČNR č. 425/1990 Sb., o okresních úřadech, úpravě jejich působnosti a některých dalších opatřeních s tím souvisejících, ve znění zákona č. 321/1992 Sb. a zákona č. 254/1994 Sb.</w:t>
      </w:r>
      <w:r w:rsidRPr="00434FC4">
        <w:rPr>
          <w:rFonts w:ascii="Times New Roman" w:eastAsia="Times New Roman" w:hAnsi="Times New Roman" w:cs="Times New Roman"/>
          <w:sz w:val="24"/>
          <w:szCs w:val="24"/>
        </w:rPr>
        <w:br/>
        <w:t>Nařízení vlády č. 270/1994 Sb., kterým se stanoví přechodné období pro výkon funkce zakladatele státních podniků okresními úřady, ve znění pozdějších předpisů.</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17</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 14 odst. 1 písm. f) zákona ČNR č. 367/1990 Sb., o obcích (obecní zřízení), ve znění zákona č. 302/1992 Sb.</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17a</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Například zákon č. 87/1991 Sb., o mimosoudních rehabilitacích, ve znění pozdějších předpisů, zákon č. 229/1991 Sb., o úpravě vlastnických vztahů k půdě a jinému zemědělskému majetku, ve znění pozdějších předpisů.</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17b</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Například zákon č. 563/1991 Sb., ve znění pozdějších předpisů, zákon č. 97/1974 Sb., o archivnictví, ve znění pozdějších předpisů, zákon č. 97/1993 Sb., o působnosti Správy státních hmotných rezerv, ve znění pozdějších předpisů, nařízení vlády č. 284/1992 Sb., o opatřeních hospodářské mobilizace.</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18</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 35 zákona ČNR č. 337/1992 Sb., o správě daní a poplatků, ve znění pozdějších předpisů.</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19</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Např. zákon č. 137/1995 Sb., o ochranných známkách, zákon č. 527/1990 Sb., o vynálezech, průmyslových vzorech a zlepšovacích návrzích, ve znění zákona č. 519/1991 Sb.</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20</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Zákon č. 266/1994 Sb., o dráhách.</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lastRenderedPageBreak/>
        <w:t>21</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Zákon č. 455/1991 Sb., o živnostenském podnikání (živnostenský zákon), ve znění pozdějších předpisů.</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23</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Například zákon č. 256/2000 Sb., o Státním zemědělském intervenčním fondu, ve znění pozdějších předpisů.</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24</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Zákon č. 143/2001 Sb., o ochraně hospodářské soutěže a o změně některých zákonů (zákon o ochraně hospodářské soutěže), ve znění pozdějších předpisů.</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24</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Zákon č. 143/2001 Sb., o ochraně hospodářské soutěže a o změně některých zákonů (zákon o ochraně hospodářské soutěže), ve znění pozdějších předpisů.</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25</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 46 zákona č. 128/2000 Sb., o obcích (obecní zřízení), ve znění pozdějších předpisů. </w:t>
      </w:r>
      <w:r w:rsidRPr="00434FC4">
        <w:rPr>
          <w:rFonts w:ascii="Times New Roman" w:eastAsia="Times New Roman" w:hAnsi="Times New Roman" w:cs="Times New Roman"/>
          <w:sz w:val="24"/>
          <w:szCs w:val="24"/>
        </w:rPr>
        <w:br/>
        <w:t>§ 24 zákona č. 129/2000 Sb., o krajích (krajské zřízení), ve znění pozdějších předpisů.</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26</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 42 písm. c) zákona č. 304/2013 Sb., o veřejných rejstřících právnických a fyzických osob.</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27</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 257 zákona č. 262/2006 Sb., zákoník práce, ve znění pozdějších předpisů.</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28</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Zákon č. 526/1990 Sb., o cenách, ve znění pozdějších předpisů.</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29</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Zákon č. 151/1997 Sb., o oceňování majetku a o změně některých zákonů (zákon o oceňování majetku), ve znění pozdějších předpisů.</w:t>
      </w:r>
    </w:p>
    <w:p w:rsidR="0045505F" w:rsidRPr="00434FC4" w:rsidRDefault="0045505F" w:rsidP="005E6C40">
      <w:pPr>
        <w:spacing w:before="144" w:after="144" w:line="240" w:lineRule="auto"/>
        <w:jc w:val="both"/>
        <w:rPr>
          <w:rFonts w:ascii="Times New Roman" w:eastAsia="Times New Roman" w:hAnsi="Times New Roman" w:cs="Times New Roman"/>
          <w:b/>
          <w:sz w:val="24"/>
          <w:szCs w:val="24"/>
        </w:rPr>
      </w:pPr>
      <w:r w:rsidRPr="00434FC4">
        <w:rPr>
          <w:rFonts w:ascii="Times New Roman" w:hAnsi="Times New Roman" w:cs="Times New Roman"/>
          <w:b/>
          <w:vertAlign w:val="superscript"/>
        </w:rPr>
        <w:t xml:space="preserve">30) </w:t>
      </w:r>
      <w:r w:rsidRPr="00434FC4">
        <w:rPr>
          <w:rFonts w:ascii="Times New Roman" w:hAnsi="Times New Roman" w:cs="Times New Roman"/>
          <w:b/>
        </w:rPr>
        <w:t>Zákon č.</w:t>
      </w:r>
      <w:r w:rsidRPr="00434FC4">
        <w:rPr>
          <w:rFonts w:ascii="Times New Roman" w:hAnsi="Times New Roman" w:cs="Times New Roman"/>
          <w:b/>
          <w:vertAlign w:val="superscript"/>
        </w:rPr>
        <w:t xml:space="preserve"> </w:t>
      </w:r>
      <w:r w:rsidRPr="00434FC4">
        <w:rPr>
          <w:rFonts w:ascii="Times New Roman" w:hAnsi="Times New Roman" w:cs="Times New Roman"/>
          <w:b/>
        </w:rPr>
        <w:t xml:space="preserve"> 222/1999 Sb., o zajišťování obrany České republiky, ve znění zákona č. …/2019 Sb.</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p>
    <w:p w:rsidR="00FA433B" w:rsidRPr="00434FC4" w:rsidRDefault="00FA433B" w:rsidP="00FA433B">
      <w:pPr>
        <w:spacing w:before="144" w:after="144" w:line="240" w:lineRule="auto"/>
        <w:jc w:val="center"/>
        <w:rPr>
          <w:rFonts w:ascii="Times New Roman" w:eastAsia="Times New Roman" w:hAnsi="Times New Roman" w:cs="Times New Roman"/>
          <w:sz w:val="24"/>
          <w:szCs w:val="24"/>
        </w:rPr>
      </w:pPr>
      <w:r w:rsidRPr="00434FC4">
        <w:rPr>
          <w:rFonts w:ascii="Times New Roman" w:eastAsia="Times New Roman" w:hAnsi="Times New Roman" w:cs="Times New Roman"/>
          <w:sz w:val="24"/>
          <w:szCs w:val="24"/>
        </w:rPr>
        <w:t>III.</w:t>
      </w:r>
    </w:p>
    <w:p w:rsidR="00FA433B" w:rsidRPr="00434FC4" w:rsidRDefault="00FA433B" w:rsidP="005E6C40">
      <w:pPr>
        <w:spacing w:before="144" w:after="144" w:line="240" w:lineRule="auto"/>
        <w:jc w:val="both"/>
        <w:rPr>
          <w:rFonts w:ascii="Times New Roman" w:eastAsia="Times New Roman" w:hAnsi="Times New Roman" w:cs="Times New Roman"/>
          <w:b/>
          <w:sz w:val="24"/>
          <w:szCs w:val="24"/>
        </w:rPr>
      </w:pPr>
      <w:r w:rsidRPr="00434FC4">
        <w:rPr>
          <w:rFonts w:ascii="Times New Roman" w:eastAsia="Times New Roman" w:hAnsi="Times New Roman" w:cs="Times New Roman"/>
          <w:b/>
          <w:sz w:val="24"/>
          <w:szCs w:val="24"/>
        </w:rPr>
        <w:t>ZÁKON Č. 218/2000 Sb.</w:t>
      </w:r>
    </w:p>
    <w:p w:rsidR="00FA433B" w:rsidRPr="00434FC4" w:rsidRDefault="00FA433B"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sz w:val="24"/>
          <w:szCs w:val="24"/>
        </w:rPr>
        <w:t>ZÁKON O ROZPOČTOVÝCH PRAVIDLECH A O ZMĚNĚ NĚKTERÝCH SOUVISEJÍCÍCH ZÁKONŮ (ROZPOČTOVÁ PRAVIDLA</w:t>
      </w:r>
      <w:r w:rsidRPr="00434FC4">
        <w:rPr>
          <w:rFonts w:ascii="Times New Roman" w:eastAsia="Times New Roman" w:hAnsi="Times New Roman" w:cs="Times New Roman"/>
          <w:sz w:val="24"/>
          <w:szCs w:val="24"/>
        </w:rPr>
        <w:t>)</w:t>
      </w:r>
    </w:p>
    <w:p w:rsidR="00FA433B" w:rsidRPr="00434FC4" w:rsidRDefault="00FA433B" w:rsidP="005E6C40">
      <w:pPr>
        <w:spacing w:before="144" w:after="144" w:line="240" w:lineRule="auto"/>
        <w:jc w:val="both"/>
        <w:rPr>
          <w:rFonts w:ascii="Times New Roman" w:eastAsia="Times New Roman" w:hAnsi="Times New Roman" w:cs="Times New Roman"/>
          <w:sz w:val="24"/>
          <w:szCs w:val="24"/>
        </w:rPr>
      </w:pP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sz w:val="24"/>
          <w:szCs w:val="24"/>
        </w:rPr>
        <w:t>§ 7</w:t>
      </w:r>
    </w:p>
    <w:p w:rsidR="005E6C40" w:rsidRPr="00434FC4" w:rsidRDefault="005E6C40" w:rsidP="005E6C40">
      <w:pPr>
        <w:spacing w:before="60" w:after="60" w:line="330" w:lineRule="atLeast"/>
        <w:outlineLvl w:val="3"/>
        <w:rPr>
          <w:rFonts w:ascii="Times New Roman" w:eastAsia="Times New Roman" w:hAnsi="Times New Roman" w:cs="Times New Roman"/>
          <w:b/>
          <w:bCs/>
          <w:sz w:val="24"/>
          <w:szCs w:val="24"/>
        </w:rPr>
      </w:pPr>
      <w:r w:rsidRPr="00434FC4">
        <w:rPr>
          <w:rFonts w:ascii="Times New Roman" w:eastAsia="Times New Roman" w:hAnsi="Times New Roman" w:cs="Times New Roman"/>
          <w:b/>
          <w:bCs/>
          <w:sz w:val="24"/>
          <w:szCs w:val="24"/>
        </w:rPr>
        <w:t>Výdaje státního rozpočtu</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(1)</w:t>
      </w:r>
      <w:r w:rsidRPr="00434FC4">
        <w:rPr>
          <w:rFonts w:ascii="Times New Roman" w:eastAsia="Times New Roman" w:hAnsi="Times New Roman" w:cs="Times New Roman"/>
          <w:sz w:val="24"/>
          <w:szCs w:val="24"/>
        </w:rPr>
        <w:t xml:space="preserve"> Ze státního rozpočtu se hradí</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a)</w:t>
      </w:r>
      <w:r w:rsidRPr="00434FC4">
        <w:rPr>
          <w:rFonts w:ascii="Times New Roman" w:eastAsia="Times New Roman" w:hAnsi="Times New Roman" w:cs="Times New Roman"/>
          <w:sz w:val="24"/>
          <w:szCs w:val="24"/>
        </w:rPr>
        <w:t xml:space="preserve"> výdaje na činnost organizačních složek státu a výdaje na činnost příspěvkových organizací v jejich působnosti, kterými jsou příspěvky na provoz, dotace na financování programů a akcí (§ 12 a 13), dotace na úhradu provozních výdajů, které jsou nebo mají být kryty z rozpočtu Evropské unie včetně stanoveného podílu státního rozpočtu na financování těchto výdajů, a dotace na úhradu provozních výdajů podle mezinárodních smluv, na základě kterých jsou České republice svěřeny peněžní prostředky z finančního mechanismu Evropského hospodářského prostoru, finančního mechanismu Norska a z programu švýcarsko-české spolupráce (dále jen "finanční mechanismus"),</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b)</w:t>
      </w:r>
      <w:r w:rsidRPr="00434FC4">
        <w:rPr>
          <w:rFonts w:ascii="Times New Roman" w:eastAsia="Times New Roman" w:hAnsi="Times New Roman" w:cs="Times New Roman"/>
          <w:sz w:val="24"/>
          <w:szCs w:val="24"/>
        </w:rPr>
        <w:t xml:space="preserve"> výdaje na dávky důchodového pojištění, dávky nemocenského pojištění, dávky státní sociální podpory, ostatní sociální dávky, výdaje na podporu v nezaměstnanosti, podporu při rekvalifikaci a na aktivní politiku zaměstnanosti,</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c)</w:t>
      </w:r>
      <w:r w:rsidRPr="00434FC4">
        <w:rPr>
          <w:rFonts w:ascii="Times New Roman" w:eastAsia="Times New Roman" w:hAnsi="Times New Roman" w:cs="Times New Roman"/>
          <w:sz w:val="24"/>
          <w:szCs w:val="24"/>
        </w:rPr>
        <w:t xml:space="preserve"> dotace a návratné finanční výpomoci územním samosprávným celkům na jinou než podnikatelskou činnost,</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d)</w:t>
      </w:r>
      <w:r w:rsidRPr="00434FC4">
        <w:rPr>
          <w:rFonts w:ascii="Times New Roman" w:eastAsia="Times New Roman" w:hAnsi="Times New Roman" w:cs="Times New Roman"/>
          <w:sz w:val="24"/>
          <w:szCs w:val="24"/>
        </w:rPr>
        <w:t xml:space="preserve"> dotace a návratné finanční výpomoci právnickým a fyzickým osobám na podnikatelskou činnost,</w:t>
      </w:r>
      <w:hyperlink r:id="rId4" w:anchor="f2050580" w:history="1">
        <w:r w:rsidRPr="00434FC4">
          <w:rPr>
            <w:rFonts w:ascii="Times New Roman" w:eastAsia="Times New Roman" w:hAnsi="Times New Roman" w:cs="Times New Roman"/>
            <w:b/>
            <w:bCs/>
            <w:sz w:val="24"/>
            <w:szCs w:val="24"/>
            <w:vertAlign w:val="superscript"/>
          </w:rPr>
          <w:t>7</w:t>
        </w:r>
        <w:r w:rsidRPr="00434FC4">
          <w:rPr>
            <w:rFonts w:ascii="Times New Roman" w:eastAsia="Times New Roman" w:hAnsi="Times New Roman" w:cs="Times New Roman"/>
            <w:b/>
            <w:bCs/>
            <w:sz w:val="24"/>
            <w:szCs w:val="24"/>
          </w:rPr>
          <w:t>)</w:t>
        </w:r>
      </w:hyperlink>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e)</w:t>
      </w:r>
      <w:r w:rsidRPr="00434FC4">
        <w:rPr>
          <w:rFonts w:ascii="Times New Roman" w:eastAsia="Times New Roman" w:hAnsi="Times New Roman" w:cs="Times New Roman"/>
          <w:sz w:val="24"/>
          <w:szCs w:val="24"/>
        </w:rPr>
        <w:t xml:space="preserve"> dotace spolkům</w:t>
      </w:r>
      <w:hyperlink r:id="rId5" w:anchor="f2050581" w:history="1">
        <w:r w:rsidRPr="00434FC4">
          <w:rPr>
            <w:rFonts w:ascii="Times New Roman" w:eastAsia="Times New Roman" w:hAnsi="Times New Roman" w:cs="Times New Roman"/>
            <w:b/>
            <w:bCs/>
            <w:sz w:val="24"/>
            <w:szCs w:val="24"/>
            <w:vertAlign w:val="superscript"/>
          </w:rPr>
          <w:t>8</w:t>
        </w:r>
        <w:r w:rsidRPr="00434FC4">
          <w:rPr>
            <w:rFonts w:ascii="Times New Roman" w:eastAsia="Times New Roman" w:hAnsi="Times New Roman" w:cs="Times New Roman"/>
            <w:b/>
            <w:bCs/>
            <w:sz w:val="24"/>
            <w:szCs w:val="24"/>
          </w:rPr>
          <w:t>)</w:t>
        </w:r>
      </w:hyperlink>
      <w:r w:rsidRPr="00434FC4">
        <w:rPr>
          <w:rFonts w:ascii="Times New Roman" w:eastAsia="Times New Roman" w:hAnsi="Times New Roman" w:cs="Times New Roman"/>
          <w:sz w:val="24"/>
          <w:szCs w:val="24"/>
        </w:rPr>
        <w:t xml:space="preserve"> a příspěvky politickým </w:t>
      </w:r>
      <w:proofErr w:type="gramStart"/>
      <w:r w:rsidRPr="00434FC4">
        <w:rPr>
          <w:rFonts w:ascii="Times New Roman" w:eastAsia="Times New Roman" w:hAnsi="Times New Roman" w:cs="Times New Roman"/>
          <w:sz w:val="24"/>
          <w:szCs w:val="24"/>
        </w:rPr>
        <w:t>stranám,</w:t>
      </w:r>
      <w:hyperlink r:id="rId6" w:anchor="f2050582" w:history="1">
        <w:r w:rsidRPr="00081352">
          <w:rPr>
            <w:rFonts w:ascii="Times New Roman" w:eastAsia="Times New Roman" w:hAnsi="Times New Roman" w:cs="Times New Roman"/>
            <w:b/>
            <w:bCs/>
            <w:sz w:val="24"/>
            <w:szCs w:val="24"/>
            <w:vertAlign w:val="superscript"/>
          </w:rPr>
          <w:t>9</w:t>
        </w:r>
        <w:r w:rsidRPr="00081352">
          <w:rPr>
            <w:rFonts w:ascii="Times New Roman" w:eastAsia="Times New Roman" w:hAnsi="Times New Roman" w:cs="Times New Roman"/>
            <w:b/>
            <w:bCs/>
            <w:sz w:val="24"/>
            <w:szCs w:val="24"/>
          </w:rPr>
          <w:t>)</w:t>
        </w:r>
      </w:hyperlink>
      <w:proofErr w:type="gramEnd"/>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f)</w:t>
      </w:r>
      <w:r w:rsidRPr="00434FC4">
        <w:rPr>
          <w:rFonts w:ascii="Times New Roman" w:eastAsia="Times New Roman" w:hAnsi="Times New Roman" w:cs="Times New Roman"/>
          <w:sz w:val="24"/>
          <w:szCs w:val="24"/>
        </w:rPr>
        <w:t xml:space="preserve"> dotace právnickým osobám, které jsou založeny nebo zřízeny k poskytování zdravotních, kulturních, vzdělávacích a sociálních služeb a k poskytování sociálně-právní ochrany </w:t>
      </w:r>
      <w:proofErr w:type="gramStart"/>
      <w:r w:rsidRPr="00434FC4">
        <w:rPr>
          <w:rFonts w:ascii="Times New Roman" w:eastAsia="Times New Roman" w:hAnsi="Times New Roman" w:cs="Times New Roman"/>
          <w:sz w:val="24"/>
          <w:szCs w:val="24"/>
        </w:rPr>
        <w:t>dětí,</w:t>
      </w:r>
      <w:hyperlink r:id="rId7" w:anchor="f2050583" w:history="1">
        <w:r w:rsidRPr="00081352">
          <w:rPr>
            <w:rFonts w:ascii="Times New Roman" w:eastAsia="Times New Roman" w:hAnsi="Times New Roman" w:cs="Times New Roman"/>
            <w:bCs/>
            <w:sz w:val="24"/>
            <w:szCs w:val="24"/>
            <w:vertAlign w:val="superscript"/>
          </w:rPr>
          <w:t>10</w:t>
        </w:r>
        <w:proofErr w:type="gramEnd"/>
        <w:r w:rsidRPr="00081352">
          <w:rPr>
            <w:rFonts w:ascii="Times New Roman" w:eastAsia="Times New Roman" w:hAnsi="Times New Roman" w:cs="Times New Roman"/>
            <w:bCs/>
            <w:sz w:val="24"/>
            <w:szCs w:val="24"/>
          </w:rPr>
          <w:t>)</w:t>
        </w:r>
      </w:hyperlink>
      <w:r w:rsidRPr="00434FC4">
        <w:rPr>
          <w:rFonts w:ascii="Times New Roman" w:eastAsia="Times New Roman" w:hAnsi="Times New Roman" w:cs="Times New Roman"/>
          <w:sz w:val="24"/>
          <w:szCs w:val="24"/>
        </w:rPr>
        <w:t xml:space="preserve"> a fyzickým osobám, které takové služby nebo sociálně-právní ochranu dětí poskytují, a to výhradně na tyto účely,</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g)</w:t>
      </w:r>
      <w:r w:rsidRPr="00434FC4">
        <w:rPr>
          <w:rFonts w:ascii="Times New Roman" w:eastAsia="Times New Roman" w:hAnsi="Times New Roman" w:cs="Times New Roman"/>
          <w:sz w:val="24"/>
          <w:szCs w:val="24"/>
        </w:rPr>
        <w:t xml:space="preserve"> dotace státním fondům a návratné finanční výpomoci,</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h)</w:t>
      </w:r>
      <w:r w:rsidRPr="00434FC4">
        <w:rPr>
          <w:rFonts w:ascii="Times New Roman" w:eastAsia="Times New Roman" w:hAnsi="Times New Roman" w:cs="Times New Roman"/>
          <w:sz w:val="24"/>
          <w:szCs w:val="24"/>
        </w:rPr>
        <w:t xml:space="preserve"> dotace fyzickým osobám, které nevyvíjejí podnikatelskou činnost a zabývají se chovem včel, drží plemeníky za účelem zajištění přirozené plemenitby hospodářských zvířat</w:t>
      </w:r>
      <w:hyperlink r:id="rId8" w:anchor="f2050584" w:history="1">
        <w:r w:rsidRPr="00081352">
          <w:rPr>
            <w:rFonts w:ascii="Times New Roman" w:eastAsia="Times New Roman" w:hAnsi="Times New Roman" w:cs="Times New Roman"/>
            <w:bCs/>
            <w:sz w:val="24"/>
            <w:szCs w:val="24"/>
            <w:vertAlign w:val="superscript"/>
          </w:rPr>
          <w:t>11</w:t>
        </w:r>
        <w:r w:rsidRPr="00081352">
          <w:rPr>
            <w:rFonts w:ascii="Times New Roman" w:eastAsia="Times New Roman" w:hAnsi="Times New Roman" w:cs="Times New Roman"/>
            <w:bCs/>
            <w:sz w:val="24"/>
            <w:szCs w:val="24"/>
          </w:rPr>
          <w:t>)</w:t>
        </w:r>
      </w:hyperlink>
      <w:r w:rsidRPr="00434FC4">
        <w:rPr>
          <w:rFonts w:ascii="Times New Roman" w:eastAsia="Times New Roman" w:hAnsi="Times New Roman" w:cs="Times New Roman"/>
          <w:sz w:val="24"/>
          <w:szCs w:val="24"/>
        </w:rPr>
        <w:t xml:space="preserve"> nebo jsou vlastníky nebo nájemci lesa,</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i)</w:t>
      </w:r>
      <w:r w:rsidRPr="00434FC4">
        <w:rPr>
          <w:rFonts w:ascii="Times New Roman" w:eastAsia="Times New Roman" w:hAnsi="Times New Roman" w:cs="Times New Roman"/>
          <w:sz w:val="24"/>
          <w:szCs w:val="24"/>
        </w:rPr>
        <w:t xml:space="preserve"> dotace nadacím, nadačním fondům, ústavům a obecně prospěšným společnostem,</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j)</w:t>
      </w:r>
      <w:r w:rsidRPr="00434FC4">
        <w:rPr>
          <w:rFonts w:ascii="Times New Roman" w:eastAsia="Times New Roman" w:hAnsi="Times New Roman" w:cs="Times New Roman"/>
          <w:sz w:val="24"/>
          <w:szCs w:val="24"/>
        </w:rPr>
        <w:t xml:space="preserve"> dotace dobrovolným svazkům obcí,</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lastRenderedPageBreak/>
        <w:t>k)</w:t>
      </w:r>
      <w:r w:rsidRPr="00434FC4">
        <w:rPr>
          <w:rFonts w:ascii="Times New Roman" w:eastAsia="Times New Roman" w:hAnsi="Times New Roman" w:cs="Times New Roman"/>
          <w:sz w:val="24"/>
          <w:szCs w:val="24"/>
        </w:rPr>
        <w:t xml:space="preserve"> dotace a návratné finanční výpomoci Regionálním radám regionů soudržnosti</w:t>
      </w:r>
      <w:hyperlink r:id="rId9" w:anchor="f4392760" w:history="1">
        <w:r w:rsidRPr="00081352">
          <w:rPr>
            <w:rFonts w:ascii="Times New Roman" w:eastAsia="Times New Roman" w:hAnsi="Times New Roman" w:cs="Times New Roman"/>
            <w:bCs/>
            <w:sz w:val="24"/>
            <w:szCs w:val="24"/>
            <w:vertAlign w:val="superscript"/>
          </w:rPr>
          <w:t>11a</w:t>
        </w:r>
        <w:r w:rsidRPr="00081352">
          <w:rPr>
            <w:rFonts w:ascii="Times New Roman" w:eastAsia="Times New Roman" w:hAnsi="Times New Roman" w:cs="Times New Roman"/>
            <w:bCs/>
            <w:sz w:val="24"/>
            <w:szCs w:val="24"/>
          </w:rPr>
          <w:t>)</w:t>
        </w:r>
      </w:hyperlink>
      <w:r w:rsidRPr="00081352">
        <w:rPr>
          <w:rFonts w:ascii="Times New Roman" w:eastAsia="Times New Roman" w:hAnsi="Times New Roman" w:cs="Times New Roman"/>
          <w:sz w:val="24"/>
          <w:szCs w:val="24"/>
        </w:rPr>
        <w:t>,</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l)</w:t>
      </w:r>
      <w:r w:rsidRPr="00434FC4">
        <w:rPr>
          <w:rFonts w:ascii="Times New Roman" w:eastAsia="Times New Roman" w:hAnsi="Times New Roman" w:cs="Times New Roman"/>
          <w:sz w:val="24"/>
          <w:szCs w:val="24"/>
        </w:rPr>
        <w:t xml:space="preserve"> peněžité vklady státu do akciových společností,</w:t>
      </w:r>
      <w:hyperlink r:id="rId10" w:anchor="f4392761" w:history="1">
        <w:r w:rsidRPr="00081352">
          <w:rPr>
            <w:rFonts w:ascii="Times New Roman" w:eastAsia="Times New Roman" w:hAnsi="Times New Roman" w:cs="Times New Roman"/>
            <w:bCs/>
            <w:sz w:val="24"/>
            <w:szCs w:val="24"/>
            <w:vertAlign w:val="superscript"/>
          </w:rPr>
          <w:t>11b</w:t>
        </w:r>
        <w:r w:rsidRPr="00081352">
          <w:rPr>
            <w:rFonts w:ascii="Times New Roman" w:eastAsia="Times New Roman" w:hAnsi="Times New Roman" w:cs="Times New Roman"/>
            <w:bCs/>
            <w:sz w:val="24"/>
            <w:szCs w:val="24"/>
          </w:rPr>
          <w:t>)</w:t>
        </w:r>
      </w:hyperlink>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m)</w:t>
      </w:r>
      <w:r w:rsidRPr="00434FC4">
        <w:rPr>
          <w:rFonts w:ascii="Times New Roman" w:eastAsia="Times New Roman" w:hAnsi="Times New Roman" w:cs="Times New Roman"/>
          <w:sz w:val="24"/>
          <w:szCs w:val="24"/>
        </w:rPr>
        <w:t xml:space="preserve"> nákup cenných papírů,</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n)</w:t>
      </w:r>
      <w:r w:rsidRPr="00434FC4">
        <w:rPr>
          <w:rFonts w:ascii="Times New Roman" w:eastAsia="Times New Roman" w:hAnsi="Times New Roman" w:cs="Times New Roman"/>
          <w:sz w:val="24"/>
          <w:szCs w:val="24"/>
        </w:rPr>
        <w:t xml:space="preserve"> peněžní dary poskytnuté do zahraničí,</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o)</w:t>
      </w:r>
      <w:r w:rsidRPr="00434FC4">
        <w:rPr>
          <w:rFonts w:ascii="Times New Roman" w:eastAsia="Times New Roman" w:hAnsi="Times New Roman" w:cs="Times New Roman"/>
          <w:sz w:val="24"/>
          <w:szCs w:val="24"/>
        </w:rPr>
        <w:t xml:space="preserve"> vklady, příspěvky a dotace mezinárodním organizacím,</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p)</w:t>
      </w:r>
      <w:r w:rsidRPr="00434FC4">
        <w:rPr>
          <w:rFonts w:ascii="Times New Roman" w:eastAsia="Times New Roman" w:hAnsi="Times New Roman" w:cs="Times New Roman"/>
          <w:sz w:val="24"/>
          <w:szCs w:val="24"/>
        </w:rPr>
        <w:t xml:space="preserve"> výdaje na realizaci státních záruk,</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r)</w:t>
      </w:r>
      <w:r w:rsidRPr="00434FC4">
        <w:rPr>
          <w:rFonts w:ascii="Times New Roman" w:eastAsia="Times New Roman" w:hAnsi="Times New Roman" w:cs="Times New Roman"/>
          <w:sz w:val="24"/>
          <w:szCs w:val="24"/>
        </w:rPr>
        <w:t xml:space="preserve"> výdaje související s plněním závazků k Evropským společenstvím,</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s)</w:t>
      </w:r>
      <w:r w:rsidRPr="00434FC4">
        <w:rPr>
          <w:rFonts w:ascii="Times New Roman" w:eastAsia="Times New Roman" w:hAnsi="Times New Roman" w:cs="Times New Roman"/>
          <w:sz w:val="24"/>
          <w:szCs w:val="24"/>
        </w:rPr>
        <w:t xml:space="preserve"> příspěvky fyzickým osobám podle zvláštního zákona,</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t)</w:t>
      </w:r>
      <w:r w:rsidRPr="00434FC4">
        <w:rPr>
          <w:rFonts w:ascii="Times New Roman" w:eastAsia="Times New Roman" w:hAnsi="Times New Roman" w:cs="Times New Roman"/>
          <w:sz w:val="24"/>
          <w:szCs w:val="24"/>
        </w:rPr>
        <w:t xml:space="preserve"> výdaje související s dluhovou službou,</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u)</w:t>
      </w:r>
      <w:r w:rsidRPr="00434FC4">
        <w:rPr>
          <w:rFonts w:ascii="Times New Roman" w:eastAsia="Times New Roman" w:hAnsi="Times New Roman" w:cs="Times New Roman"/>
          <w:sz w:val="24"/>
          <w:szCs w:val="24"/>
        </w:rPr>
        <w:t xml:space="preserve"> další výdaje stanovené zvláštním zákonem,</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v)</w:t>
      </w:r>
      <w:r w:rsidRPr="00434FC4">
        <w:rPr>
          <w:rFonts w:ascii="Times New Roman" w:eastAsia="Times New Roman" w:hAnsi="Times New Roman" w:cs="Times New Roman"/>
          <w:sz w:val="24"/>
          <w:szCs w:val="24"/>
        </w:rPr>
        <w:t xml:space="preserve"> výdaje na vládní úvěry,</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w)</w:t>
      </w:r>
      <w:r w:rsidRPr="00434FC4">
        <w:rPr>
          <w:rFonts w:ascii="Times New Roman" w:eastAsia="Times New Roman" w:hAnsi="Times New Roman" w:cs="Times New Roman"/>
          <w:sz w:val="24"/>
          <w:szCs w:val="24"/>
        </w:rPr>
        <w:t xml:space="preserve"> dotace fyzickým a právnickým osobám, které nevyvíjejí podnikatelskou činnost, na výstavbu, opravy, modernizace a rekonstrukce bytového fondu a na výstavbu technické infrastruktury,</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x)</w:t>
      </w:r>
      <w:r w:rsidRPr="00434FC4">
        <w:rPr>
          <w:rFonts w:ascii="Times New Roman" w:eastAsia="Times New Roman" w:hAnsi="Times New Roman" w:cs="Times New Roman"/>
          <w:sz w:val="24"/>
          <w:szCs w:val="24"/>
        </w:rPr>
        <w:t xml:space="preserve"> dotace Podpůrnému a garančnímu rolnickému a lesnickému fondu a. s.,</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y)</w:t>
      </w:r>
      <w:r w:rsidRPr="00434FC4">
        <w:rPr>
          <w:rFonts w:ascii="Times New Roman" w:eastAsia="Times New Roman" w:hAnsi="Times New Roman" w:cs="Times New Roman"/>
          <w:sz w:val="24"/>
          <w:szCs w:val="24"/>
        </w:rPr>
        <w:t xml:space="preserve"> dotace a návratné finanční výpomoci evropským seskupením pro územní spolupráci</w:t>
      </w:r>
      <w:hyperlink r:id="rId11" w:anchor="f4392760" w:history="1">
        <w:r w:rsidRPr="00081352">
          <w:rPr>
            <w:rFonts w:ascii="Times New Roman" w:eastAsia="Times New Roman" w:hAnsi="Times New Roman" w:cs="Times New Roman"/>
            <w:b/>
            <w:bCs/>
            <w:sz w:val="24"/>
            <w:szCs w:val="24"/>
            <w:vertAlign w:val="superscript"/>
          </w:rPr>
          <w:t>11a</w:t>
        </w:r>
        <w:r w:rsidRPr="00081352">
          <w:rPr>
            <w:rFonts w:ascii="Times New Roman" w:eastAsia="Times New Roman" w:hAnsi="Times New Roman" w:cs="Times New Roman"/>
            <w:b/>
            <w:bCs/>
            <w:sz w:val="24"/>
            <w:szCs w:val="24"/>
          </w:rPr>
          <w:t>)</w:t>
        </w:r>
      </w:hyperlink>
      <w:r w:rsidRPr="00434FC4">
        <w:rPr>
          <w:rFonts w:ascii="Times New Roman" w:eastAsia="Times New Roman" w:hAnsi="Times New Roman" w:cs="Times New Roman"/>
          <w:sz w:val="24"/>
          <w:szCs w:val="24"/>
        </w:rPr>
        <w:t>,</w:t>
      </w:r>
    </w:p>
    <w:p w:rsidR="00FA433B" w:rsidRPr="00434FC4" w:rsidRDefault="005E6C40" w:rsidP="00FA433B">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z)</w:t>
      </w:r>
      <w:r w:rsidRPr="00434FC4">
        <w:rPr>
          <w:rFonts w:ascii="Times New Roman" w:eastAsia="Times New Roman" w:hAnsi="Times New Roman" w:cs="Times New Roman"/>
          <w:sz w:val="24"/>
          <w:szCs w:val="24"/>
        </w:rPr>
        <w:t xml:space="preserve"> výdaj podle přímo použitelných předpisů Evropské unie do finančního nástroje</w:t>
      </w:r>
      <w:hyperlink r:id="rId12" w:anchor="f5807693" w:history="1">
        <w:r w:rsidRPr="00081352">
          <w:rPr>
            <w:rFonts w:ascii="Times New Roman" w:eastAsia="Times New Roman" w:hAnsi="Times New Roman" w:cs="Times New Roman"/>
            <w:b/>
            <w:bCs/>
            <w:sz w:val="24"/>
            <w:szCs w:val="24"/>
            <w:vertAlign w:val="superscript"/>
          </w:rPr>
          <w:t>48</w:t>
        </w:r>
        <w:r w:rsidRPr="00081352">
          <w:rPr>
            <w:rFonts w:ascii="Times New Roman" w:eastAsia="Times New Roman" w:hAnsi="Times New Roman" w:cs="Times New Roman"/>
            <w:b/>
            <w:bCs/>
            <w:sz w:val="24"/>
            <w:szCs w:val="24"/>
          </w:rPr>
          <w:t>)</w:t>
        </w:r>
      </w:hyperlink>
      <w:r w:rsidRPr="00434FC4">
        <w:rPr>
          <w:rFonts w:ascii="Times New Roman" w:eastAsia="Times New Roman" w:hAnsi="Times New Roman" w:cs="Times New Roman"/>
          <w:sz w:val="24"/>
          <w:szCs w:val="24"/>
        </w:rPr>
        <w:t xml:space="preserve"> nebo fondu fondů</w:t>
      </w:r>
      <w:hyperlink r:id="rId13" w:anchor="f5807694" w:history="1">
        <w:r w:rsidRPr="00434FC4">
          <w:rPr>
            <w:rFonts w:ascii="Times New Roman" w:eastAsia="Times New Roman" w:hAnsi="Times New Roman" w:cs="Times New Roman"/>
            <w:b/>
            <w:bCs/>
            <w:sz w:val="24"/>
            <w:szCs w:val="24"/>
            <w:vertAlign w:val="superscript"/>
          </w:rPr>
          <w:t>49</w:t>
        </w:r>
        <w:r w:rsidRPr="00434FC4">
          <w:rPr>
            <w:rFonts w:ascii="Times New Roman" w:eastAsia="Times New Roman" w:hAnsi="Times New Roman" w:cs="Times New Roman"/>
            <w:b/>
            <w:bCs/>
            <w:sz w:val="24"/>
            <w:szCs w:val="24"/>
          </w:rPr>
          <w:t>)</w:t>
        </w:r>
      </w:hyperlink>
      <w:r w:rsidRPr="00434FC4">
        <w:rPr>
          <w:rFonts w:ascii="Times New Roman" w:eastAsia="Times New Roman" w:hAnsi="Times New Roman" w:cs="Times New Roman"/>
          <w:sz w:val="24"/>
          <w:szCs w:val="24"/>
        </w:rPr>
        <w:t xml:space="preserve"> v souladu s uzavřenou dohodou o financování</w:t>
      </w:r>
      <w:hyperlink r:id="rId14" w:anchor="f5807695" w:history="1">
        <w:r w:rsidRPr="00434FC4">
          <w:rPr>
            <w:rFonts w:ascii="Times New Roman" w:eastAsia="Times New Roman" w:hAnsi="Times New Roman" w:cs="Times New Roman"/>
            <w:b/>
            <w:bCs/>
            <w:sz w:val="24"/>
            <w:szCs w:val="24"/>
            <w:vertAlign w:val="superscript"/>
          </w:rPr>
          <w:t>50</w:t>
        </w:r>
        <w:r w:rsidRPr="00434FC4">
          <w:rPr>
            <w:rFonts w:ascii="Times New Roman" w:eastAsia="Times New Roman" w:hAnsi="Times New Roman" w:cs="Times New Roman"/>
            <w:b/>
            <w:bCs/>
            <w:sz w:val="24"/>
            <w:szCs w:val="24"/>
          </w:rPr>
          <w:t>)</w:t>
        </w:r>
      </w:hyperlink>
      <w:r w:rsidRPr="00434FC4">
        <w:rPr>
          <w:rFonts w:ascii="Times New Roman" w:eastAsia="Times New Roman" w:hAnsi="Times New Roman" w:cs="Times New Roman"/>
          <w:sz w:val="24"/>
          <w:szCs w:val="24"/>
        </w:rPr>
        <w:t>.</w:t>
      </w:r>
      <w:r w:rsidR="00FA433B" w:rsidRPr="00434FC4">
        <w:rPr>
          <w:rFonts w:ascii="Times New Roman" w:eastAsia="Times New Roman" w:hAnsi="Times New Roman" w:cs="Times New Roman"/>
          <w:sz w:val="24"/>
          <w:szCs w:val="24"/>
        </w:rPr>
        <w:t xml:space="preserve"> </w:t>
      </w:r>
    </w:p>
    <w:p w:rsidR="00FA433B" w:rsidRPr="00434FC4" w:rsidRDefault="00FA433B" w:rsidP="00FA433B">
      <w:pPr>
        <w:spacing w:before="144" w:after="144" w:line="240" w:lineRule="auto"/>
        <w:jc w:val="both"/>
        <w:rPr>
          <w:rFonts w:ascii="Times New Roman" w:eastAsia="Times New Roman" w:hAnsi="Times New Roman" w:cs="Times New Roman"/>
          <w:sz w:val="24"/>
          <w:szCs w:val="24"/>
        </w:rPr>
      </w:pPr>
    </w:p>
    <w:p w:rsidR="005E6C40" w:rsidRPr="00434FC4" w:rsidRDefault="00FA433B" w:rsidP="005E6C40">
      <w:pPr>
        <w:spacing w:before="144" w:after="144" w:line="240" w:lineRule="auto"/>
        <w:jc w:val="both"/>
        <w:rPr>
          <w:rFonts w:ascii="Times New Roman" w:eastAsia="Times New Roman" w:hAnsi="Times New Roman" w:cs="Times New Roman"/>
          <w:b/>
          <w:sz w:val="24"/>
          <w:szCs w:val="24"/>
        </w:rPr>
      </w:pPr>
      <w:r w:rsidRPr="00434FC4">
        <w:rPr>
          <w:rFonts w:ascii="Times New Roman" w:eastAsia="Times New Roman" w:hAnsi="Times New Roman" w:cs="Times New Roman"/>
          <w:b/>
          <w:sz w:val="24"/>
          <w:szCs w:val="24"/>
        </w:rPr>
        <w:t>(2) Za státního rozpočtu se dále hradí dotace státním podnikům zabezpečujícím úkoly pro obranu státu podle zákona o zajišťování obrany České republiky</w:t>
      </w:r>
      <w:r w:rsidRPr="00434FC4">
        <w:rPr>
          <w:rFonts w:ascii="Times New Roman" w:eastAsia="Times New Roman" w:hAnsi="Times New Roman" w:cs="Times New Roman"/>
          <w:b/>
          <w:sz w:val="24"/>
          <w:szCs w:val="24"/>
          <w:vertAlign w:val="superscript"/>
        </w:rPr>
        <w:t>53)</w:t>
      </w:r>
      <w:r w:rsidRPr="00434FC4">
        <w:rPr>
          <w:rFonts w:ascii="Times New Roman" w:eastAsia="Times New Roman" w:hAnsi="Times New Roman" w:cs="Times New Roman"/>
          <w:b/>
          <w:sz w:val="24"/>
          <w:szCs w:val="24"/>
        </w:rPr>
        <w:t xml:space="preserve">. </w:t>
      </w:r>
    </w:p>
    <w:p w:rsidR="00FA433B" w:rsidRPr="00434FC4" w:rsidRDefault="00FA433B" w:rsidP="005E6C40">
      <w:pPr>
        <w:spacing w:before="144" w:after="144" w:line="240" w:lineRule="auto"/>
        <w:jc w:val="both"/>
        <w:rPr>
          <w:rFonts w:ascii="Times New Roman" w:eastAsia="Times New Roman" w:hAnsi="Times New Roman" w:cs="Times New Roman"/>
          <w:b/>
          <w:sz w:val="24"/>
          <w:szCs w:val="24"/>
        </w:rPr>
      </w:pP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proofErr w:type="gramStart"/>
      <w:r w:rsidRPr="00434FC4">
        <w:rPr>
          <w:rFonts w:ascii="Times New Roman" w:eastAsia="Times New Roman" w:hAnsi="Times New Roman" w:cs="Times New Roman"/>
          <w:b/>
          <w:bCs/>
          <w:strike/>
          <w:sz w:val="24"/>
          <w:szCs w:val="24"/>
        </w:rPr>
        <w:t>(2)</w:t>
      </w:r>
      <w:r w:rsidR="00FA433B" w:rsidRPr="00434FC4">
        <w:rPr>
          <w:rFonts w:ascii="Times New Roman" w:eastAsia="Times New Roman" w:hAnsi="Times New Roman" w:cs="Times New Roman"/>
          <w:b/>
          <w:bCs/>
          <w:sz w:val="24"/>
          <w:szCs w:val="24"/>
        </w:rPr>
        <w:t xml:space="preserve"> (3)</w:t>
      </w:r>
      <w:r w:rsidRPr="00434FC4">
        <w:rPr>
          <w:rFonts w:ascii="Times New Roman" w:eastAsia="Times New Roman" w:hAnsi="Times New Roman" w:cs="Times New Roman"/>
          <w:sz w:val="24"/>
          <w:szCs w:val="24"/>
        </w:rPr>
        <w:t xml:space="preserve"> Výdaje</w:t>
      </w:r>
      <w:proofErr w:type="gramEnd"/>
      <w:r w:rsidRPr="00434FC4">
        <w:rPr>
          <w:rFonts w:ascii="Times New Roman" w:eastAsia="Times New Roman" w:hAnsi="Times New Roman" w:cs="Times New Roman"/>
          <w:sz w:val="24"/>
          <w:szCs w:val="24"/>
        </w:rPr>
        <w:t xml:space="preserve"> podle odstavce 1 písm. l) až n) mohou být uskutečněny pouze s předchozím souhlasem vlády.</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proofErr w:type="gramStart"/>
      <w:r w:rsidRPr="00434FC4">
        <w:rPr>
          <w:rFonts w:ascii="Times New Roman" w:eastAsia="Times New Roman" w:hAnsi="Times New Roman" w:cs="Times New Roman"/>
          <w:b/>
          <w:bCs/>
          <w:strike/>
          <w:sz w:val="24"/>
          <w:szCs w:val="24"/>
        </w:rPr>
        <w:t>(3)</w:t>
      </w:r>
      <w:r w:rsidRPr="00434FC4">
        <w:rPr>
          <w:rFonts w:ascii="Times New Roman" w:eastAsia="Times New Roman" w:hAnsi="Times New Roman" w:cs="Times New Roman"/>
          <w:sz w:val="24"/>
          <w:szCs w:val="24"/>
        </w:rPr>
        <w:t xml:space="preserve"> </w:t>
      </w:r>
      <w:r w:rsidR="00FA433B" w:rsidRPr="00434FC4">
        <w:rPr>
          <w:rFonts w:ascii="Times New Roman" w:eastAsia="Times New Roman" w:hAnsi="Times New Roman" w:cs="Times New Roman"/>
          <w:b/>
          <w:sz w:val="24"/>
          <w:szCs w:val="24"/>
        </w:rPr>
        <w:t xml:space="preserve">(4) </w:t>
      </w:r>
      <w:r w:rsidRPr="00434FC4">
        <w:rPr>
          <w:rFonts w:ascii="Times New Roman" w:eastAsia="Times New Roman" w:hAnsi="Times New Roman" w:cs="Times New Roman"/>
          <w:sz w:val="24"/>
          <w:szCs w:val="24"/>
        </w:rPr>
        <w:t>Ze</w:t>
      </w:r>
      <w:proofErr w:type="gramEnd"/>
      <w:r w:rsidRPr="00434FC4">
        <w:rPr>
          <w:rFonts w:ascii="Times New Roman" w:eastAsia="Times New Roman" w:hAnsi="Times New Roman" w:cs="Times New Roman"/>
          <w:sz w:val="24"/>
          <w:szCs w:val="24"/>
        </w:rPr>
        <w:t xml:space="preserve"> státního rozpočtu se poskytují Národnímu fondu prostředky určené jako zálohy na úhradu realizovaných kursových rozdílů vzniklých na bankovních účtech Národního fondu. Záloha je čerpána v případě, že kursové ztráty převyšují kursové zisky za běžný rozpočtový rok. V případě, že kursové zisky převyšují kursové ztráty za běžný rozpočtový rok, tento rozdíl zvyšuje výši poskytnuté zálohy. Ke konci běžného rozpočtového roku se tyto prostředky vyúčtovávají. Zůstatek zálohy po vyúčtování se do státního rozpočtu nepřevádí a použije se v následujících letech.</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proofErr w:type="gramStart"/>
      <w:r w:rsidRPr="00434FC4">
        <w:rPr>
          <w:rFonts w:ascii="Times New Roman" w:eastAsia="Times New Roman" w:hAnsi="Times New Roman" w:cs="Times New Roman"/>
          <w:b/>
          <w:bCs/>
          <w:strike/>
          <w:sz w:val="24"/>
          <w:szCs w:val="24"/>
        </w:rPr>
        <w:t>(4)</w:t>
      </w:r>
      <w:r w:rsidR="00FA433B" w:rsidRPr="00434FC4">
        <w:rPr>
          <w:rFonts w:ascii="Times New Roman" w:eastAsia="Times New Roman" w:hAnsi="Times New Roman" w:cs="Times New Roman"/>
          <w:b/>
          <w:bCs/>
          <w:sz w:val="24"/>
          <w:szCs w:val="24"/>
        </w:rPr>
        <w:t xml:space="preserve"> (5)</w:t>
      </w:r>
      <w:r w:rsidRPr="00434FC4">
        <w:rPr>
          <w:rFonts w:ascii="Times New Roman" w:eastAsia="Times New Roman" w:hAnsi="Times New Roman" w:cs="Times New Roman"/>
          <w:sz w:val="24"/>
          <w:szCs w:val="24"/>
        </w:rPr>
        <w:t xml:space="preserve"> Ze</w:t>
      </w:r>
      <w:proofErr w:type="gramEnd"/>
      <w:r w:rsidRPr="00434FC4">
        <w:rPr>
          <w:rFonts w:ascii="Times New Roman" w:eastAsia="Times New Roman" w:hAnsi="Times New Roman" w:cs="Times New Roman"/>
          <w:sz w:val="24"/>
          <w:szCs w:val="24"/>
        </w:rPr>
        <w:t xml:space="preserve"> státního rozpočtu se převádějí do Národního fondu prostředky ve výši výdajů, které byly z Národního fondu vynaloženy na projekty spolufinancované z rozpočtu Evropské unie, o kterých správce kapitoly dodatečně rozhodl, že budou financovány pouze ze státního rozpočtu; na základě tohoto rozhodnutí správce kapitoly nelze zvýšit rozpočet výdajů příslušné kapitoly.</w:t>
      </w:r>
    </w:p>
    <w:p w:rsidR="00081352" w:rsidRPr="00434FC4" w:rsidRDefault="00081352" w:rsidP="005E6C40">
      <w:pPr>
        <w:spacing w:before="144" w:after="144" w:line="240" w:lineRule="auto"/>
        <w:jc w:val="both"/>
        <w:rPr>
          <w:rFonts w:ascii="Times New Roman" w:eastAsia="Times New Roman" w:hAnsi="Times New Roman" w:cs="Times New Roman"/>
          <w:sz w:val="24"/>
          <w:szCs w:val="24"/>
        </w:rPr>
      </w:pP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sz w:val="24"/>
          <w:szCs w:val="24"/>
        </w:rPr>
        <w:t>§ 25</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lastRenderedPageBreak/>
        <w:t>(1)</w:t>
      </w:r>
      <w:r w:rsidRPr="00434FC4">
        <w:rPr>
          <w:rFonts w:ascii="Times New Roman" w:eastAsia="Times New Roman" w:hAnsi="Times New Roman" w:cs="Times New Roman"/>
          <w:sz w:val="24"/>
          <w:szCs w:val="24"/>
        </w:rPr>
        <w:t xml:space="preserve"> Organizační složky státu jsou</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a)</w:t>
      </w:r>
      <w:r w:rsidRPr="00434FC4">
        <w:rPr>
          <w:rFonts w:ascii="Times New Roman" w:eastAsia="Times New Roman" w:hAnsi="Times New Roman" w:cs="Times New Roman"/>
          <w:sz w:val="24"/>
          <w:szCs w:val="24"/>
        </w:rPr>
        <w:t xml:space="preserve"> oprávněny k přesunům prostředků státního rozpočtu v rámci jednotlivých závazných ukazatelů stanovených zákonem o státním rozpočtu nebo stanovených správcem kapitoly,</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b)</w:t>
      </w:r>
      <w:r w:rsidRPr="00434FC4">
        <w:rPr>
          <w:rFonts w:ascii="Times New Roman" w:eastAsia="Times New Roman" w:hAnsi="Times New Roman" w:cs="Times New Roman"/>
          <w:sz w:val="24"/>
          <w:szCs w:val="24"/>
        </w:rPr>
        <w:t xml:space="preserve"> oprávněny k překročení závazných ukazatelů výdajů o použití mimorozpočtových zdrojů (§ 45 odst. 3), o použití úspor z minulých let (§ 47) a o přijatá plnění za pojistné události; změny závazných ukazatelů výdajů v jiných případech může organizační složce povolit správce kapitoly v rámci rozpočtu kapitoly,</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c)</w:t>
      </w:r>
      <w:r w:rsidRPr="00434FC4">
        <w:rPr>
          <w:rFonts w:ascii="Times New Roman" w:eastAsia="Times New Roman" w:hAnsi="Times New Roman" w:cs="Times New Roman"/>
          <w:sz w:val="24"/>
          <w:szCs w:val="24"/>
        </w:rPr>
        <w:t xml:space="preserve"> povinny vázat prostředky státního rozpočtu, jestliže neplní rozpočtované příjmy s výjimkou příjmů z výnosů daní, z podílu na clech, pojistného na sociální zabezpečení, příspěvku na státní politiku zaměstnanosti, z pokut nebo příjmů, které byly rozpočtovány jako příjem z rozpočtu Evropské unie, z finančních mechanismů a v rozpočtovém roce nebyly připsány na příjmový účet státního rozpočtu zřízený pro organizační složku státu, pokud v písmenu e) není stanoveno jinak; tyto prostředky poskytnuté z rozpočtu Evropské unie, z finančních mechanismů v následujících letech se stávají příjmem rozpočtového roku, ve kterém byly přijaty a pro účely hodnocení plnění rozpočtu se neposuzují jako součást plnění rozpočtovaných příjmů organizační složky státu a ani o jejich výši nelze překročit výdaje státního rozpočtu,</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d)</w:t>
      </w:r>
      <w:r w:rsidRPr="00434FC4">
        <w:rPr>
          <w:rFonts w:ascii="Times New Roman" w:eastAsia="Times New Roman" w:hAnsi="Times New Roman" w:cs="Times New Roman"/>
          <w:sz w:val="24"/>
          <w:szCs w:val="24"/>
        </w:rPr>
        <w:t xml:space="preserve"> povinny vázat prostředky státního rozpočtu, jestliže o tom rozhodla vláda,</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e)</w:t>
      </w:r>
      <w:r w:rsidRPr="00434FC4">
        <w:rPr>
          <w:rFonts w:ascii="Times New Roman" w:eastAsia="Times New Roman" w:hAnsi="Times New Roman" w:cs="Times New Roman"/>
          <w:sz w:val="24"/>
          <w:szCs w:val="24"/>
        </w:rPr>
        <w:t xml:space="preserve"> povinny vázat prostředky státního rozpočtu v případě dodatečného rozhodnutí správce kapitoly o tom, že projekty spolufinancované z rozpočtu Evropské unie budou financovány pouze ze státního rozpočtu; vázání se provede ve výši, která odpovídá částce vynaložené na financování daného projektu jako podíl spolufinancovaný z rozpočtu Evropské unie, snížené o výdaje, které byly převedeny do </w:t>
      </w:r>
      <w:r w:rsidRPr="000A28DF">
        <w:rPr>
          <w:rFonts w:ascii="Times New Roman" w:eastAsia="Times New Roman" w:hAnsi="Times New Roman" w:cs="Times New Roman"/>
          <w:sz w:val="24"/>
          <w:szCs w:val="24"/>
        </w:rPr>
        <w:t xml:space="preserve">Národního fondu podle </w:t>
      </w:r>
      <w:r w:rsidRPr="000A28DF">
        <w:rPr>
          <w:rFonts w:ascii="Times New Roman" w:eastAsia="Times New Roman" w:hAnsi="Times New Roman" w:cs="Times New Roman"/>
          <w:b/>
          <w:strike/>
          <w:sz w:val="24"/>
          <w:szCs w:val="24"/>
        </w:rPr>
        <w:t>§ 7 odst. 4</w:t>
      </w:r>
      <w:r w:rsidR="000A28DF" w:rsidRPr="000A28DF">
        <w:rPr>
          <w:rFonts w:ascii="Times New Roman" w:eastAsia="Times New Roman" w:hAnsi="Times New Roman" w:cs="Times New Roman"/>
          <w:b/>
          <w:sz w:val="24"/>
          <w:szCs w:val="24"/>
        </w:rPr>
        <w:t xml:space="preserve"> § 7 odst. 5</w:t>
      </w:r>
      <w:r w:rsidRPr="000A28DF">
        <w:rPr>
          <w:rFonts w:ascii="Times New Roman" w:eastAsia="Times New Roman" w:hAnsi="Times New Roman" w:cs="Times New Roman"/>
          <w:sz w:val="24"/>
          <w:szCs w:val="24"/>
        </w:rPr>
        <w:t>.</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(2)</w:t>
      </w:r>
      <w:r w:rsidRPr="00434FC4">
        <w:rPr>
          <w:rFonts w:ascii="Times New Roman" w:eastAsia="Times New Roman" w:hAnsi="Times New Roman" w:cs="Times New Roman"/>
          <w:sz w:val="24"/>
          <w:szCs w:val="24"/>
        </w:rPr>
        <w:t xml:space="preserve"> Ustanovení odstavce 1 písm. c) se nevztahuje na kapitolu Státní dluh a kapitolu Operace státních finančních aktiv.</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(3)</w:t>
      </w:r>
      <w:r w:rsidRPr="00434FC4">
        <w:rPr>
          <w:rFonts w:ascii="Times New Roman" w:eastAsia="Times New Roman" w:hAnsi="Times New Roman" w:cs="Times New Roman"/>
          <w:sz w:val="24"/>
          <w:szCs w:val="24"/>
        </w:rPr>
        <w:t xml:space="preserve"> Nemůže-li organizační složka státu zajistit vyrovnání úbytku příjmů, o který je povinna vázat prostředky státního rozpočtu vázáním odpovídající části běžných výdajů, oznámí tuto skutečnost svému zřizovateli, který rozhodne, jakým způsobem zajistí rozpočtované saldo kapitoly.</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(4)</w:t>
      </w:r>
      <w:r w:rsidRPr="00434FC4">
        <w:rPr>
          <w:rFonts w:ascii="Times New Roman" w:eastAsia="Times New Roman" w:hAnsi="Times New Roman" w:cs="Times New Roman"/>
          <w:sz w:val="24"/>
          <w:szCs w:val="24"/>
        </w:rPr>
        <w:t xml:space="preserve"> Nemůže-li organizační složka státu zajistit úhradu nutného výdaje, protože na jeho úhradu byla do jejího rozpočtu zařazena částka nepostačující nebo která nebyla rozpočtována, je povinna zajistit prostředky státního rozpočtu na úhradu tohoto výdaje přednostně přesunem prostředků uvnitř svého rozpočtu.</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(5)</w:t>
      </w:r>
      <w:r w:rsidRPr="00434FC4">
        <w:rPr>
          <w:rFonts w:ascii="Times New Roman" w:eastAsia="Times New Roman" w:hAnsi="Times New Roman" w:cs="Times New Roman"/>
          <w:sz w:val="24"/>
          <w:szCs w:val="24"/>
        </w:rPr>
        <w:t xml:space="preserve"> Výdaje uskutečněné před provedením rozpočtového opatření nad výši stanovenou závazným ukazatelem jsou neoprávněným použitím prostředků státního rozpočtu. Výdaje uskutečněné před provedením rozpočtového opatření nad výši rozpočtovanou podle paragrafů a položek rozpočtové skladby jsou neoprávněným použitím prostředků státního rozpočtu. Ustanovení věty druhé se nevztahuje na výběr záloh v hotovosti z bankovního účtu do pokladny, jestliže není možné v okamžiku jejich výběru přesně určit paragraf a položku rozpočtové skladby.</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(6)</w:t>
      </w:r>
      <w:r w:rsidRPr="00434FC4">
        <w:rPr>
          <w:rFonts w:ascii="Times New Roman" w:eastAsia="Times New Roman" w:hAnsi="Times New Roman" w:cs="Times New Roman"/>
          <w:sz w:val="24"/>
          <w:szCs w:val="24"/>
        </w:rPr>
        <w:t xml:space="preserve"> Má-li dojít ke změně závazných ukazatelů z důvodu změny podřízenosti nebo převodu úkolů mezi organizačními složkami státu, předloží organizační složky státu, kterých se takové opatření týká, svému zřizovateli oboustranně odsouhlasené protokoly obsahující návrhy na vzájemné přesuny prostředků státního rozpočtu. Pokud ke změnám závazných ukazatelů nejsou oprávněni správci kapitol, předloží je správce kapitoly ministerstvu. Ministerstvo </w:t>
      </w:r>
      <w:r w:rsidRPr="00434FC4">
        <w:rPr>
          <w:rFonts w:ascii="Times New Roman" w:eastAsia="Times New Roman" w:hAnsi="Times New Roman" w:cs="Times New Roman"/>
          <w:sz w:val="24"/>
          <w:szCs w:val="24"/>
        </w:rPr>
        <w:lastRenderedPageBreak/>
        <w:t>provede požadovaná rozpočtová opatření, neshledá-li v návrzích na jejich provedení nesrovnalosti.</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(7)</w:t>
      </w:r>
      <w:r w:rsidRPr="00434FC4">
        <w:rPr>
          <w:rFonts w:ascii="Times New Roman" w:eastAsia="Times New Roman" w:hAnsi="Times New Roman" w:cs="Times New Roman"/>
          <w:sz w:val="24"/>
          <w:szCs w:val="24"/>
        </w:rPr>
        <w:t xml:space="preserve"> Organizační složka státu může vázat výdaje účelově určené závaznými ukazateli zákona o státním rozpočtu pouze se souhlasem ministerstva.</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(8)</w:t>
      </w:r>
      <w:r w:rsidRPr="00434FC4">
        <w:rPr>
          <w:rFonts w:ascii="Times New Roman" w:eastAsia="Times New Roman" w:hAnsi="Times New Roman" w:cs="Times New Roman"/>
          <w:sz w:val="24"/>
          <w:szCs w:val="24"/>
        </w:rPr>
        <w:t xml:space="preserve"> Organizační složka státu nesmí použít rozpočtové prostředky vázané v rozpočtu k přesunům ani k uskutečnění rozpočtových výdajů bez souhlasu orgánu, který vázání nařídil nebo odsouhlasil.</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(9)</w:t>
      </w:r>
      <w:r w:rsidRPr="00434FC4">
        <w:rPr>
          <w:rFonts w:ascii="Times New Roman" w:eastAsia="Times New Roman" w:hAnsi="Times New Roman" w:cs="Times New Roman"/>
          <w:sz w:val="24"/>
          <w:szCs w:val="24"/>
        </w:rPr>
        <w:t xml:space="preserve"> Organizační složka státu může provádět přesuny prostředků státního rozpočtu ve vlastní pravomoci tak, aby výdaje mohly být realizovány nejpozději do 31. prosince běžného rozpočtového roku.</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(10)</w:t>
      </w:r>
      <w:r w:rsidRPr="00434FC4">
        <w:rPr>
          <w:rFonts w:ascii="Times New Roman" w:eastAsia="Times New Roman" w:hAnsi="Times New Roman" w:cs="Times New Roman"/>
          <w:sz w:val="24"/>
          <w:szCs w:val="24"/>
        </w:rPr>
        <w:t xml:space="preserve"> Rozpočtové opatření se provádí změnou údajů vedených v rozpočtovém systému.</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(11)</w:t>
      </w:r>
      <w:r w:rsidRPr="00434FC4">
        <w:rPr>
          <w:rFonts w:ascii="Times New Roman" w:eastAsia="Times New Roman" w:hAnsi="Times New Roman" w:cs="Times New Roman"/>
          <w:sz w:val="24"/>
          <w:szCs w:val="24"/>
        </w:rPr>
        <w:t xml:space="preserve"> Chronologické evidence všech rozpočtových opatření provedených v průběhu roku jsou vedeny v rozpočtovém systému. Zpracovávají se v celém rozsahu rozpočtové skladby.</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rPr>
        <w:t>(12)</w:t>
      </w:r>
      <w:r w:rsidRPr="00434FC4">
        <w:rPr>
          <w:rFonts w:ascii="Times New Roman" w:eastAsia="Times New Roman" w:hAnsi="Times New Roman" w:cs="Times New Roman"/>
          <w:sz w:val="24"/>
          <w:szCs w:val="24"/>
        </w:rPr>
        <w:t xml:space="preserve"> Prostředky státního rozpočtu, které jsou v rozpočtovém systému rezervovány postupem podle § 34 odst. 4, nemohou být předmětem rozpočtového opatření.</w:t>
      </w:r>
    </w:p>
    <w:p w:rsidR="00081352" w:rsidRDefault="00081352" w:rsidP="005E6C40">
      <w:pPr>
        <w:spacing w:before="60" w:after="60" w:line="300" w:lineRule="atLeast"/>
        <w:outlineLvl w:val="4"/>
        <w:rPr>
          <w:rFonts w:ascii="Times New Roman" w:eastAsia="Times New Roman" w:hAnsi="Times New Roman" w:cs="Times New Roman"/>
          <w:sz w:val="24"/>
          <w:szCs w:val="24"/>
        </w:rPr>
      </w:pPr>
    </w:p>
    <w:p w:rsidR="00081352" w:rsidRDefault="00081352" w:rsidP="005E6C40">
      <w:pPr>
        <w:spacing w:before="60" w:after="60" w:line="300" w:lineRule="atLeast"/>
        <w:outlineLvl w:val="4"/>
        <w:rPr>
          <w:rFonts w:ascii="Times New Roman" w:eastAsia="Times New Roman" w:hAnsi="Times New Roman" w:cs="Times New Roman"/>
          <w:sz w:val="24"/>
          <w:szCs w:val="24"/>
        </w:rPr>
      </w:pPr>
    </w:p>
    <w:p w:rsidR="00081352" w:rsidRDefault="00081352" w:rsidP="005E6C40">
      <w:pPr>
        <w:spacing w:before="60" w:after="60" w:line="300" w:lineRule="atLeast"/>
        <w:outlineLvl w:val="4"/>
        <w:rPr>
          <w:rFonts w:ascii="Times New Roman" w:eastAsia="Times New Roman" w:hAnsi="Times New Roman" w:cs="Times New Roman"/>
          <w:sz w:val="24"/>
          <w:szCs w:val="24"/>
        </w:rPr>
      </w:pPr>
    </w:p>
    <w:p w:rsidR="00081352" w:rsidRDefault="00081352" w:rsidP="005E6C40">
      <w:pPr>
        <w:spacing w:before="60" w:after="60" w:line="300" w:lineRule="atLeast"/>
        <w:outlineLvl w:val="4"/>
        <w:rPr>
          <w:rFonts w:ascii="Times New Roman" w:eastAsia="Times New Roman" w:hAnsi="Times New Roman" w:cs="Times New Roman"/>
          <w:sz w:val="24"/>
          <w:szCs w:val="24"/>
        </w:rPr>
      </w:pPr>
    </w:p>
    <w:p w:rsidR="005E6C40" w:rsidRPr="00434FC4" w:rsidRDefault="005E6C40" w:rsidP="005E6C40">
      <w:pPr>
        <w:spacing w:before="60" w:after="60" w:line="300" w:lineRule="atLeast"/>
        <w:outlineLvl w:val="4"/>
        <w:rPr>
          <w:rFonts w:ascii="Times New Roman" w:eastAsia="Times New Roman" w:hAnsi="Times New Roman" w:cs="Times New Roman"/>
          <w:b/>
          <w:bCs/>
          <w:sz w:val="21"/>
          <w:szCs w:val="21"/>
        </w:rPr>
      </w:pPr>
      <w:r w:rsidRPr="00434FC4">
        <w:rPr>
          <w:rFonts w:ascii="Times New Roman" w:eastAsia="Times New Roman" w:hAnsi="Times New Roman" w:cs="Times New Roman"/>
          <w:b/>
          <w:bCs/>
          <w:sz w:val="21"/>
          <w:szCs w:val="21"/>
        </w:rPr>
        <w:t>Poznámky pod čarou</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1</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 3, 7 a 51 zákona č. 219/2000 Sb., o majetku České republiky a jejím vystupování v právních vztazích, ve znění pozdějších předpisů.</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1a</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 3 písm. a) zákona č. 153/1994 Sb., o zpravodajských službách České republiky, ve znění zákona č. 118/1995 Sb.</w:t>
      </w:r>
      <w:r w:rsidRPr="00434FC4">
        <w:rPr>
          <w:rFonts w:ascii="Times New Roman" w:eastAsia="Times New Roman" w:hAnsi="Times New Roman" w:cs="Times New Roman"/>
          <w:sz w:val="24"/>
          <w:szCs w:val="24"/>
        </w:rPr>
        <w:br/>
        <w:t>Zákon č. 154/1994 Sb., o Bezpečnostní informační službě, ve znění pozdějších předpisů.</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2</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Například zákon č. 388/1991 Sb., o Státním fondu životního prostředí, ve znění pozdějších předpisů, zákon č. 551/1991 Sb., o Všeobecné zdravotní pojišťovně, ve znění pozdějších předpisů.</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2a</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Zákon č. 153/1994 Sb., o zpravodajských službách České republiky, ve znění pozdějších předpisů.</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2b</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Příloha č. 3 k nařízení vlády č. 522/2005 Sb., kterým se stanoví seznam utajovaných informací.</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3</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Čl. 99 ústavního zákona č. 1/1993 Sb., Ústava České republiky.</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3a</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Článek 2 odst. 1 písm. a) rozhodnutí Rady 2014/335/EU, Euratom ze dne 26. května 2014 o systému vlastních zdrojů Evropské unie.</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4</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Zákon č. 21/1992 Sb., o bankách, ve znění pozdějších předpisů.</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4a</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Nařízení (EU, Euratom) č. 966/2012 Evropského parlamentu a Rady ze dne 25. října 2012, kterým se stanoví finanční pravidla o souhrnném rozpočtu Unie a o zrušení nařízení Rady (ES, Euratom) č. 1605/2002. </w:t>
      </w:r>
      <w:r w:rsidRPr="00434FC4">
        <w:rPr>
          <w:rFonts w:ascii="Times New Roman" w:eastAsia="Times New Roman" w:hAnsi="Times New Roman" w:cs="Times New Roman"/>
          <w:sz w:val="24"/>
          <w:szCs w:val="24"/>
        </w:rPr>
        <w:br/>
        <w:t xml:space="preserve">Nařízení Evropského parlamentu a Rady (EU) č. 1300/2013 ze dne 17. prosince 2013 o Fondu soudržnosti a o zrušení nařízení Rady (ES) č. 1084/2006. </w:t>
      </w:r>
      <w:r w:rsidRPr="00434FC4">
        <w:rPr>
          <w:rFonts w:ascii="Times New Roman" w:eastAsia="Times New Roman" w:hAnsi="Times New Roman" w:cs="Times New Roman"/>
          <w:sz w:val="24"/>
          <w:szCs w:val="24"/>
        </w:rPr>
        <w:br/>
      </w:r>
      <w:r w:rsidRPr="00434FC4">
        <w:rPr>
          <w:rFonts w:ascii="Times New Roman" w:eastAsia="Times New Roman" w:hAnsi="Times New Roman" w:cs="Times New Roman"/>
          <w:sz w:val="24"/>
          <w:szCs w:val="24"/>
        </w:rPr>
        <w:lastRenderedPageBreak/>
        <w:t>Nařízení Evropského parlamentu a Rady (EU) č. 1301/2013 ze dne 17. prosince 2013 o Evropském fondu pro regionální rozvoj, o zvláštních ustanoveních týkajících se cíle Investice pro růst a zaměstnanost a o zrušení nařízení (ES) č. 1080/2006.</w:t>
      </w:r>
      <w:r w:rsidRPr="00434FC4">
        <w:rPr>
          <w:rFonts w:ascii="Times New Roman" w:eastAsia="Times New Roman" w:hAnsi="Times New Roman" w:cs="Times New Roman"/>
          <w:sz w:val="24"/>
          <w:szCs w:val="24"/>
        </w:rPr>
        <w:br/>
        <w:t>Nařízení Evropského parlamentu a Rady (EU) č. 1303/2013 ze dne 17. prosince 2013 o společných ustanoveních o Evropském fondu pro regionální rozvoj, Evropském sociálním fondu, Fondu soudržnosti, Evropském zemědělském fondu pro rozvoj venkova a Evropském námořním a rybářském fondu, o obecných ustanoveních o Evropském fondu pro regionální rozvoj, Evropském sociálním fondu, Fondu soudržnosti a Evropském námořním a rybářském fondu a o zrušení nařízení Rady (ES) č. 1083/2006.</w:t>
      </w:r>
      <w:r w:rsidRPr="00434FC4">
        <w:rPr>
          <w:rFonts w:ascii="Times New Roman" w:eastAsia="Times New Roman" w:hAnsi="Times New Roman" w:cs="Times New Roman"/>
          <w:sz w:val="24"/>
          <w:szCs w:val="24"/>
        </w:rPr>
        <w:br/>
        <w:t xml:space="preserve">Nařízení Evropského parlamentu a Rady (EU) č. 1304/2013 ze dne 17. prosince 2013 o Evropském sociálním fondu a o zrušení nařízení Rady (ES) č. 1081/2006. </w:t>
      </w:r>
      <w:r w:rsidRPr="00434FC4">
        <w:rPr>
          <w:rFonts w:ascii="Times New Roman" w:eastAsia="Times New Roman" w:hAnsi="Times New Roman" w:cs="Times New Roman"/>
          <w:sz w:val="24"/>
          <w:szCs w:val="24"/>
        </w:rPr>
        <w:br/>
        <w:t xml:space="preserve">Nařízení Evropského parlamentu a Rady č. 1305/2013 ze dne 17. prosince 2013 o podpoře pro rozvoj venkova z Evropského zemědělského fondu pro rozvoj venkova (EZFRV) a o zrušení nařízení Rady (ES) č. 1698/2005. </w:t>
      </w:r>
      <w:r w:rsidRPr="00434FC4">
        <w:rPr>
          <w:rFonts w:ascii="Times New Roman" w:eastAsia="Times New Roman" w:hAnsi="Times New Roman" w:cs="Times New Roman"/>
          <w:sz w:val="24"/>
          <w:szCs w:val="24"/>
        </w:rPr>
        <w:br/>
        <w:t xml:space="preserve">Nařízení Evropského parlamentu a Rady (EU) č. 508/2014 ze dne 15. května 2014 o Evropském námořním a rybářském fondu a o zrušení nařízení Rady (ES) č. 2328/2003, (ES) č. 861/2006, (ES) č. 1198/2006 a (ES) č. 791/2007 a nařízení Evropského parlamentu a Rady (EU) č. 1255/2011. </w:t>
      </w:r>
      <w:r w:rsidRPr="00434FC4">
        <w:rPr>
          <w:rFonts w:ascii="Times New Roman" w:eastAsia="Times New Roman" w:hAnsi="Times New Roman" w:cs="Times New Roman"/>
          <w:sz w:val="24"/>
          <w:szCs w:val="24"/>
        </w:rPr>
        <w:br/>
        <w:t>Nařízení Evropského parlamentu a Rady (EU) č. 223/2014 ze dne 11. března 2014 o Fondu evropské pomoci nejchudším osobám.</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4d</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 2 odst. 2 obchodního zákoníku.</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5a</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Článek 2 odst. 3 rozhodnutí Rady 2014/335/EU, Euratom ze dne 26. května 2014 o systému vlastních zdrojů Evropské unie.</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6</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 47 odst. 2 zákona č. 6/1993 Sb., o České národní bance.</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7</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 2 odst. 1 zákona č. 513/1991 Sb., obchodní zákoník.</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8</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Zákon č. 89/2012 Sb., občanský zákoník.</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9</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Zákon č. 424/1991 Sb., o sdružování v politických stranách a v politických hnutích, ve znění pozdějších předpisů.</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10</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Zákon č. 359/1999 Sb., o sociálně-právní ochraně dětí.</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11</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Zákon č. 240/1991 Sb., o šlechtění a plemenitbě hospodářských zvířat, ve znění zákona č. 166/1999 Sb.</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11a</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Zákon č. 248/2000 Sb., o podpoře regionálního rozvoje, ve znění pozdějších předpisů.</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11b</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 28 zákona č. 219/2000 Sb., ve znění zákona č. 202/2002 Sb. a zákona č. 88/2003 Sb.</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11d</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 101 odst. 1 zákona č. 90/1995 Sb.</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11e</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 19 odst. 2 zákona č. 77/2002 Sb., o akciové společnosti České dráhy, státní organizaci Správa železniční dopravní cesty a o změně zákona č. 266/1994 Sb., o dráhách, ve znění pozdějších předpisů, a zákona č. 77/1997 Sb., o státním podniku, ve znění pozdějších předpisů, ve znění zákona č. 179/2003 Sb.</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11f</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Článek 2 odst. 1 písm. b) a c) rozhodnutí Rady 2014/335/EU, Euratom ze dne 26. května 2014 o systému vlastních zdrojů Evropské unie.</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12</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Zákon č. 2/1969 Sb., o zřízení ministerstev a jiných ústředních orgánů státní správy České republiky, ve znění pozdějších předpisů.</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lastRenderedPageBreak/>
        <w:t>12a</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Zákon č. 42/1994 Sb., o penzijním připojištění se státním příspěvkem a o změnách některých zákonů souvisejících s jeho zavedením, ve znění pozdějších předpisů.</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12b</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 23 odst. 2 písm. zo) zákona č. 586/1992 Sb., o daních z příjmů, ve znění pozdějších předpisů.</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13</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Zákon č. 59/2000 Sb., o veřejné podpoře.</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14</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 25 zákona č. 563/1991 Sb., o účetnictví.</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14a</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 11 a 14 vyhlášky č. 410/2009 Sb., kterou se provádějí některá ustanovení zákona č. 563/1991 Sb., o účetnictví, ve znění pozdějších předpisů, pro některé vybrané účetní jednotky.</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15b</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Čl. 7 nařízení Evropského parlamentu a Rady (ES) č. 1080/2006 ze dne 5. července 2006 o Evropském fondu pro regionální rozvoj a o zrušení nařízení (ES) č. 1783/1999, ve znění nařízení Evropského parlamentu a Rady (ES) č. 397/2009.</w:t>
      </w:r>
      <w:r w:rsidRPr="00434FC4">
        <w:rPr>
          <w:rFonts w:ascii="Times New Roman" w:eastAsia="Times New Roman" w:hAnsi="Times New Roman" w:cs="Times New Roman"/>
          <w:sz w:val="24"/>
          <w:szCs w:val="24"/>
        </w:rPr>
        <w:br/>
        <w:t>Čl. 11 odst. 3 nařízení Evropského parlamentu a Rady (ES) č. 1081/2006 ze dne 5. července 2006 o Evropském sociálním fondu a o zrušení nařízení (ES) č. 1784/1999, ve znění nařízení Evropského parlamentu a Rady (ES) č. 396/2009.</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16</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Zákon č. 563/1991 Sb., ve znění pozdějších předpisů.</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16a</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Čl. 14 Nařízení Rady (ES) č. 659/1999 ze dne 22. března 1999, kterým se stanoví prováděcí pravidla k článku 93 Smlouvy o založení Evropského společenství.</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16b</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Čl. 11 Nařízení Rady (ES) č. 659/1999 ze dne 22. března 1999, kterým se stanoví prováděcí pravidla k článku 93 Smlouvy o založení Evropského společenství.</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17</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 22 odst. 1 zákona č. 256/1992 Sb., o ochraně osobních údajů v informačních systémech.</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17a</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Například zákon č. 148/1998 Sb., o ochraně utajovaných skutečností a o změně některých zákonů, ve znění pozdějších předpisů, nařízení vlády č. 246/1998 Sb., kterým se stanoví seznamy utajovaných skutečností, ve znění pozdějších předpisů, zákon č. 106/1999 Sb., o svobodném přístupu k informacím, ve znění pozdějších předpisů.</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18</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Čl. 7 odst. 1 ústavního zákona č. 110/1998 Sb., o bezpečnosti České republiky.</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19</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Čl. 43 odst. 1 ústavního zákona č. 1/1993 Sb.</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20</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 62 zákona č. 284/2009 Sb., o platebním styku.</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21</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Zákon č. 77/1997 Sb., o státním podniku, ve znění pozdějších předpisů.</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21a</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Například zákon č. 178/2005 Sb., o zrušení Fondu národního majetku, ve znění pozdějších předpisů.</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22</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Zákon č. 320/2001 Sb., o finanční kontrole ve veřejné správě a o změně některých zákonů (zákon o finanční kontrole).</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23</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Například § 2 odst. 2 zákona č. 104/2000 Sb., o Státním fondu dopravní infrastruktury a o změně zákona č. 171/1991 Sb., o působnosti orgánů České republiky ve věcech převodů majetku státu na jiné osoby a o Fondu národního majetku České republiky, ve znění pozdějších předpisů, ve znění zákona č. 482/2004 Sb.</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24a</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Zákon č. 280/2009 Sb., daňový řád.</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24b</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 6 odst. 1 zákona č. 97/1993 Sb., o působnosti Správy státních hmotných rezerv.</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25</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Nařízení vlády č. 137/1989 Sb., o závodním stravování.</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lastRenderedPageBreak/>
        <w:t>25a</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Článek 2 rozhodnutí Rady 2014/335/EU, Euratom ze dne 26. května 2014 o systému vlastních zdrojů Evropské unie.</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25b</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Příloha k vyhlášce č. 323/2002 Sb., ve znění vyhlášek č. 568/2002 Sb., č. 484/2003 Sb., č. 440/2006 Sb., č. 233/2007 Sb. a č. 306/2007 Sb., část C, pododdíly 108, 218, 228, 238, 248, 258, 328, 338, 348, 358, 368, 378, 380, 428, 438, 518, 528, 538, 548, 558 a 618 a paragraf 3212.</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25c</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Příloha k vyhlášce č. 323/2002 Sb., o rozpočtové skladbě, ve znění vyhlášek č. 568/2002 Sb., č. 484/2003 Sb. a č. 440/2006 Sb., část C, oddíl 41.</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26</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Zákon č. 114/1988 Sb., o působnosti orgánů České republiky v sociálním zabezpečení, ve znění pozdějších předpisů.</w:t>
      </w:r>
      <w:r w:rsidRPr="00434FC4">
        <w:rPr>
          <w:rFonts w:ascii="Times New Roman" w:eastAsia="Times New Roman" w:hAnsi="Times New Roman" w:cs="Times New Roman"/>
          <w:sz w:val="24"/>
          <w:szCs w:val="24"/>
        </w:rPr>
        <w:br/>
        <w:t>Vyhláška č. 182/1991 Sb., kterou se provádí zákon o sociálním zabezpečení a zákon o působnosti orgánů České republiky v sociálním zabezpečení, ve znění pozdějších předpisů.</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26a</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Například § 151 odst. 3 trestního řádu, § 140 odst. 2 a § 338i odst. 5 občanského soudního řádu a § 71 odst. 6 obchodního zákoníku.</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27</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 252 zákoníku práce.</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28</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Například zákon č. 2/1969 Sb., ve znění pozdějších předpisů, zákon č. 114/1993 Sb., o Kanceláři prezidenta republiky, ve znění pozdějších předpisů.</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29</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Nařízení vlády č. 48/1995 Sb., o usměrňování výše prostředků vynakládaných na platy a odměny za pracovní pohotovost v rozpočtových a v některých dalších organizacích a orgánech, ve znění pozdějších předpisů.</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30</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Zákon č. 119/1992 Sb., o cestovních náhradách, ve znění pozdějších předpisů.</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30a</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 788 občanského zákoníku. § 2 písm. s) zákona č. 363/1999 Sb., o pojišťovnictví a o změně některých souvisejících zákonů (zákon o pojišťovnictví).</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31</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Například § 205d zákoníku práce, zákon č. 168/1999 Sb., o pojištění odpovědnosti za škodu způsobenou provozem vozidla a o změně některých souvisejících zákonů (zákon o pojištění odpovědnosti z provozu vozidla).</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33</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 6 odst. 6 zákona č. 243/2000 Sb., o rozpočtovém určení výnosů některých daní územním samosprávným celkům a některým státním fondům (zákon o rozpočtovém určení daní), ve znění zákona č. 1/2005 Sb.</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34</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 2 odst. 3 vyhlášky č. 323/2002 Sb., o rozpočtové skladbě.</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34</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Zákon č. 427/2011 Sb., o doplňkovém penzijním spoření.</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35</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 6 odst. 4 zákona č. 178/2005 Sb., o zrušení Fondu národního majetku České republiky a o působnosti Ministerstva financí při privatizaci majetku České republiky (zákon o zrušení Fondu národního majetku).</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36</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 4 zákona č. 130/2002 Sb., o podpoře výzkumu, experimentálního vývoje a inovací z veřejných prostředků a o změně některých souvisejících zákonů (zákon o podpoře výzkumu, experimentálního vývoje a inovací), ve znění zákona č. 110/2009 Sb.</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37</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 11 odst. 1 a § 12 zákona č. 121/2000 Sb., o právu autorském, o právech souvisejících s právem autorským a o změně některých zákonů (autorský zákon), ve znění zákona č. 216/2006 Sb.</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lastRenderedPageBreak/>
        <w:t>38</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Čl. 37 nařízení Komise (ES) č. 1828/2006, kterým se stanoví prováděcí pravidla k nařízení Rady (ES) č. 1083/2006 o obecných ustanoveních týkajících se Evropského fondu pro regionální rozvoj, Evropského sociálního fondu a Fondu soudržnosti a k nařízení Evropského parlamentu a Rady (ES) č. 1080/2006 o Evropském fondu pro regionální rozvoj.</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39</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 2 písm. a) a § 21 odst. 1 zákona č. 412/2005 Sb., o ochraně utajovaných informací a o bezpečnostní způsobilosti. Nařízení vlády č. 522/2005 Sb., kterým se stanoví seznam utajovaných informací, ve znění nařízení vlády č. 240/2008 Sb.</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40</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 4 písm. b) zákona č. 101/2000 Sb., o ochraně osobních údajů a o změně některých zákonů, ve znění zákona č. 177/2001 Sb., zákona č. 439/2004 Sb. a zákona č. 170/2007 Sb.</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41</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 3 zákona č. 284/2009 Sb., o platebním styku, ve znění zákona č. 139/2011 Sb.</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41a</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 3 odst. 1 písm. c) bod 1 a písm. g) zákona č. 284/2009 Sb., o platebním styku, ve znění pozdějších předpisů.</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42</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Zákon č. 18/1997 Sb., o mírovém využívání jaderné energie a ionizujícího záření (atomový zákon) a o změně a doplnění některých zákonů, ve znění pozdějších předpisů.</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42</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Příloha k vyhlášce č. 323/2002 Sb., o rozpočtové skladbě, položka 5013.</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43</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Příloha k vyhlášce č. 323/2002 Sb., o rozpočtové skladbě, ve znění vyhlášek č. 484/2003 Sb., č. 440/2006 Sb., č. 357/2009 Sb. a č. 464/2013 Sb., podseskupení položek 501 a 502 kromě položky 5013.</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45</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 23a zákona č. 168/1999 Sb., o pojištění odpovědnosti za újmu způsobenou provozem vozidla a o změně některých souvisejících zákonů (zákon o pojištění odpovědnosti z provozu vozidla), ve znění zákona č. 160/2013 Sb.</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46</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 23a odst. 3 zákona č. 168/1999 Sb., ve znění zákona č. 160/2013 Sb.</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47</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 20 zákona č. 592/1992 Sb., o pojistném na veřejné zdravotní pojištění.</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48</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Čl. 2 písm. p) nařízení (EU, EURATOM) č. 966/2012 Evropského parlamentu a Rady ze dne 25. října 2012, kterým se stanoví finanční pravidla o souhrnném rozpočtu Unie a o zrušení nařízení Rady (ES, EURATOM) č. 1605/2002, v platném znění.</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49</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Čl. 2 odst. 27 nařízení Evropského parlamentu a Rady (EU) č. 1303/2013 ze dne 17. prosince 2013 o společných ustanoveních o Evropském fondu pro regionální rozvoj, Evropském sociálním fondu, Fondu soudržnosti, Evropském zemědělském fondu pro rozvoj venkova a Evropském námořním a rybářském fondu, o obecných ustanoveních o Evropském fondu pro regionální rozvoj, Evropském sociálním fondu, Fondu soudržnosti a Evropském námořním a rybářském fondu a o zrušení nařízení Rady (ES) č. 1083/2006, v platném znění.</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50</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Čl. 38 odst. 7 nařízení Evropského parlamentu a Rady (EU) č. 1303/2013, v platném znění.</w:t>
      </w:r>
    </w:p>
    <w:p w:rsidR="005E6C40"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t>51</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Například § 6 odst. 2 písm. e) vyhlášky č. 418/2003 Sb., kterou se stanoví podrobnější vymezení okruhu a výše příjmů a výdajů fondů veřejného zdravotního pojištění zdravotních pojišťoven, podmínky jejich tvorby, užití, přípustnosti vzájemných převodů finančních prostředků a hospodaření s nimi, limit nákladů na činnost zdravotních pojišťoven krytých ze zdrojů základního fondu včetně postupu propočtu tohoto limitu, ve znění vyhlášky č. 656/2004 Sb., vyhlášky č. 519/2005 Sb., vyhlášky č. 356/2007 Sb., vyhlášky č. 127/2010 Sb., vyhlášky č. 302/2012 Sb. a vyhlášky č. 280/2014 Sb.</w:t>
      </w:r>
    </w:p>
    <w:p w:rsidR="00FA433B" w:rsidRPr="00434FC4" w:rsidRDefault="005E6C40" w:rsidP="005E6C40">
      <w:pPr>
        <w:spacing w:before="144" w:after="144" w:line="240" w:lineRule="auto"/>
        <w:jc w:val="both"/>
        <w:rPr>
          <w:rFonts w:ascii="Times New Roman" w:eastAsia="Times New Roman" w:hAnsi="Times New Roman" w:cs="Times New Roman"/>
          <w:sz w:val="24"/>
          <w:szCs w:val="24"/>
        </w:rPr>
      </w:pPr>
      <w:r w:rsidRPr="00434FC4">
        <w:rPr>
          <w:rFonts w:ascii="Times New Roman" w:eastAsia="Times New Roman" w:hAnsi="Times New Roman" w:cs="Times New Roman"/>
          <w:b/>
          <w:bCs/>
          <w:sz w:val="24"/>
          <w:szCs w:val="24"/>
          <w:vertAlign w:val="superscript"/>
        </w:rPr>
        <w:lastRenderedPageBreak/>
        <w:t>52</w:t>
      </w:r>
      <w:r w:rsidRPr="00434FC4">
        <w:rPr>
          <w:rFonts w:ascii="Times New Roman" w:eastAsia="Times New Roman" w:hAnsi="Times New Roman" w:cs="Times New Roman"/>
          <w:b/>
          <w:bCs/>
          <w:sz w:val="24"/>
          <w:szCs w:val="24"/>
        </w:rPr>
        <w:t>)</w:t>
      </w:r>
      <w:r w:rsidRPr="00434FC4">
        <w:rPr>
          <w:rFonts w:ascii="Times New Roman" w:eastAsia="Times New Roman" w:hAnsi="Times New Roman" w:cs="Times New Roman"/>
          <w:sz w:val="24"/>
          <w:szCs w:val="24"/>
        </w:rPr>
        <w:t xml:space="preserve"> Zákon č. 428/2012 Sb., o majetkovém vyrovnání s církvemi a náboženskými společnostmi a o změně některých zákonů (zákon o majetkovém vyrovnání s církvemi a náboženskými společnostmi), ve znění zákona č. 177/2013 Sb.</w:t>
      </w:r>
    </w:p>
    <w:p w:rsidR="005E6C40" w:rsidRPr="001B20F3" w:rsidRDefault="00FA433B" w:rsidP="005E6C40">
      <w:pPr>
        <w:spacing w:before="144" w:after="144" w:line="240" w:lineRule="auto"/>
        <w:jc w:val="both"/>
        <w:rPr>
          <w:rFonts w:ascii="Times New Roman" w:eastAsia="Times New Roman" w:hAnsi="Times New Roman" w:cs="Times New Roman"/>
          <w:b/>
          <w:sz w:val="24"/>
          <w:szCs w:val="24"/>
        </w:rPr>
      </w:pPr>
      <w:r w:rsidRPr="00434FC4">
        <w:rPr>
          <w:rFonts w:ascii="Times New Roman" w:eastAsia="Times New Roman" w:hAnsi="Times New Roman" w:cs="Times New Roman"/>
          <w:b/>
          <w:sz w:val="24"/>
          <w:szCs w:val="24"/>
          <w:vertAlign w:val="superscript"/>
        </w:rPr>
        <w:t xml:space="preserve">53) </w:t>
      </w:r>
      <w:r w:rsidRPr="00434FC4">
        <w:rPr>
          <w:rFonts w:ascii="Times New Roman" w:eastAsia="Times New Roman" w:hAnsi="Times New Roman" w:cs="Times New Roman"/>
          <w:b/>
          <w:sz w:val="24"/>
          <w:szCs w:val="24"/>
        </w:rPr>
        <w:t xml:space="preserve">§ 2 odst. 10 zákona č. 222/1999 Sb., o zajišťování obrany České republiky, ve znění zákona </w:t>
      </w:r>
      <w:proofErr w:type="gramStart"/>
      <w:r w:rsidRPr="00434FC4">
        <w:rPr>
          <w:rFonts w:ascii="Times New Roman" w:eastAsia="Times New Roman" w:hAnsi="Times New Roman" w:cs="Times New Roman"/>
          <w:b/>
          <w:sz w:val="24"/>
          <w:szCs w:val="24"/>
        </w:rPr>
        <w:t>č. . …</w:t>
      </w:r>
      <w:proofErr w:type="gramEnd"/>
      <w:r w:rsidRPr="00434FC4">
        <w:rPr>
          <w:rFonts w:ascii="Times New Roman" w:eastAsia="Times New Roman" w:hAnsi="Times New Roman" w:cs="Times New Roman"/>
          <w:b/>
          <w:sz w:val="24"/>
          <w:szCs w:val="24"/>
        </w:rPr>
        <w:t>/2019 Sb.</w:t>
      </w:r>
    </w:p>
    <w:p w:rsidR="00044320" w:rsidRPr="001B20F3" w:rsidRDefault="00044320"/>
    <w:sectPr w:rsidR="00044320" w:rsidRPr="001B20F3" w:rsidSect="00C67F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labo 27px">
    <w:charset w:val="00"/>
    <w:family w:val="auto"/>
    <w:pitch w:val="default"/>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293"/>
    <w:rsid w:val="00044320"/>
    <w:rsid w:val="00081352"/>
    <w:rsid w:val="000A28DF"/>
    <w:rsid w:val="001562A3"/>
    <w:rsid w:val="001B20F3"/>
    <w:rsid w:val="001F47CF"/>
    <w:rsid w:val="002321B9"/>
    <w:rsid w:val="003C58CF"/>
    <w:rsid w:val="00434FC4"/>
    <w:rsid w:val="0045505F"/>
    <w:rsid w:val="00527B24"/>
    <w:rsid w:val="005C1A74"/>
    <w:rsid w:val="005E6C40"/>
    <w:rsid w:val="006B01E5"/>
    <w:rsid w:val="00B34F7B"/>
    <w:rsid w:val="00C67FB5"/>
    <w:rsid w:val="00CA1CF6"/>
    <w:rsid w:val="00D15293"/>
    <w:rsid w:val="00E732B7"/>
    <w:rsid w:val="00FA43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A6997"/>
  <w15:docId w15:val="{13CA63D5-1126-40B8-9DDF-EC81DA460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link w:val="Nadpis1Char"/>
    <w:uiPriority w:val="9"/>
    <w:qFormat/>
    <w:rsid w:val="005C1A74"/>
    <w:pPr>
      <w:spacing w:before="60" w:after="60" w:line="420" w:lineRule="atLeast"/>
      <w:outlineLvl w:val="0"/>
    </w:pPr>
    <w:rPr>
      <w:rFonts w:ascii="Times New Roman" w:eastAsia="Times New Roman" w:hAnsi="Times New Roman" w:cs="Times New Roman"/>
      <w:b/>
      <w:bCs/>
      <w:color w:val="070707"/>
      <w:kern w:val="36"/>
      <w:sz w:val="30"/>
      <w:szCs w:val="30"/>
    </w:rPr>
  </w:style>
  <w:style w:type="paragraph" w:styleId="Nadpis2">
    <w:name w:val="heading 2"/>
    <w:basedOn w:val="Normln"/>
    <w:link w:val="Nadpis2Char"/>
    <w:uiPriority w:val="9"/>
    <w:qFormat/>
    <w:rsid w:val="005C1A74"/>
    <w:pPr>
      <w:spacing w:before="60" w:after="60" w:line="390" w:lineRule="atLeast"/>
      <w:outlineLvl w:val="1"/>
    </w:pPr>
    <w:rPr>
      <w:rFonts w:ascii="Times New Roman" w:eastAsia="Times New Roman" w:hAnsi="Times New Roman" w:cs="Times New Roman"/>
      <w:b/>
      <w:bCs/>
      <w:color w:val="070707"/>
      <w:sz w:val="27"/>
      <w:szCs w:val="27"/>
    </w:rPr>
  </w:style>
  <w:style w:type="paragraph" w:styleId="Nadpis3">
    <w:name w:val="heading 3"/>
    <w:basedOn w:val="Normln"/>
    <w:link w:val="Nadpis3Char"/>
    <w:uiPriority w:val="9"/>
    <w:qFormat/>
    <w:rsid w:val="005C1A74"/>
    <w:pPr>
      <w:spacing w:before="60" w:after="60" w:line="330" w:lineRule="atLeast"/>
      <w:outlineLvl w:val="2"/>
    </w:pPr>
    <w:rPr>
      <w:rFonts w:ascii="Times New Roman" w:eastAsia="Times New Roman" w:hAnsi="Times New Roman" w:cs="Times New Roman"/>
      <w:b/>
      <w:bCs/>
      <w:color w:val="070707"/>
      <w:sz w:val="24"/>
      <w:szCs w:val="24"/>
    </w:rPr>
  </w:style>
  <w:style w:type="paragraph" w:styleId="Nadpis4">
    <w:name w:val="heading 4"/>
    <w:basedOn w:val="Normln"/>
    <w:link w:val="Nadpis4Char"/>
    <w:uiPriority w:val="9"/>
    <w:qFormat/>
    <w:rsid w:val="005C1A74"/>
    <w:pPr>
      <w:spacing w:before="60" w:after="60" w:line="300" w:lineRule="atLeast"/>
      <w:outlineLvl w:val="3"/>
    </w:pPr>
    <w:rPr>
      <w:rFonts w:ascii="Times New Roman" w:eastAsia="Times New Roman" w:hAnsi="Times New Roman" w:cs="Times New Roman"/>
      <w:b/>
      <w:bCs/>
      <w:color w:val="070707"/>
      <w:sz w:val="21"/>
      <w:szCs w:val="21"/>
    </w:rPr>
  </w:style>
  <w:style w:type="paragraph" w:styleId="Nadpis5">
    <w:name w:val="heading 5"/>
    <w:basedOn w:val="Normln"/>
    <w:link w:val="Nadpis5Char"/>
    <w:uiPriority w:val="9"/>
    <w:qFormat/>
    <w:rsid w:val="005C1A74"/>
    <w:pPr>
      <w:spacing w:before="60" w:after="60" w:line="240" w:lineRule="atLeast"/>
      <w:outlineLvl w:val="4"/>
    </w:pPr>
    <w:rPr>
      <w:rFonts w:ascii="Times New Roman" w:eastAsia="Times New Roman" w:hAnsi="Times New Roman" w:cs="Times New Roman"/>
      <w:b/>
      <w:bCs/>
      <w:color w:val="070707"/>
      <w:sz w:val="18"/>
      <w:szCs w:val="18"/>
    </w:rPr>
  </w:style>
  <w:style w:type="paragraph" w:styleId="Nadpis6">
    <w:name w:val="heading 6"/>
    <w:basedOn w:val="Normln"/>
    <w:link w:val="Nadpis6Char"/>
    <w:uiPriority w:val="9"/>
    <w:qFormat/>
    <w:rsid w:val="005C1A74"/>
    <w:pPr>
      <w:spacing w:before="60" w:after="60" w:line="180" w:lineRule="atLeast"/>
      <w:outlineLvl w:val="5"/>
    </w:pPr>
    <w:rPr>
      <w:rFonts w:ascii="Times New Roman" w:eastAsia="Times New Roman" w:hAnsi="Times New Roman" w:cs="Times New Roman"/>
      <w:b/>
      <w:bCs/>
      <w:color w:val="070707"/>
      <w:sz w:val="15"/>
      <w:szCs w:val="15"/>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C1A74"/>
    <w:rPr>
      <w:rFonts w:ascii="Times New Roman" w:eastAsia="Times New Roman" w:hAnsi="Times New Roman" w:cs="Times New Roman"/>
      <w:b/>
      <w:bCs/>
      <w:color w:val="070707"/>
      <w:kern w:val="36"/>
      <w:sz w:val="30"/>
      <w:szCs w:val="30"/>
      <w:lang w:eastAsia="cs-CZ"/>
    </w:rPr>
  </w:style>
  <w:style w:type="character" w:customStyle="1" w:styleId="Nadpis2Char">
    <w:name w:val="Nadpis 2 Char"/>
    <w:basedOn w:val="Standardnpsmoodstavce"/>
    <w:link w:val="Nadpis2"/>
    <w:uiPriority w:val="9"/>
    <w:rsid w:val="005C1A74"/>
    <w:rPr>
      <w:rFonts w:ascii="Times New Roman" w:eastAsia="Times New Roman" w:hAnsi="Times New Roman" w:cs="Times New Roman"/>
      <w:b/>
      <w:bCs/>
      <w:color w:val="070707"/>
      <w:sz w:val="27"/>
      <w:szCs w:val="27"/>
      <w:lang w:eastAsia="cs-CZ"/>
    </w:rPr>
  </w:style>
  <w:style w:type="character" w:customStyle="1" w:styleId="Nadpis3Char">
    <w:name w:val="Nadpis 3 Char"/>
    <w:basedOn w:val="Standardnpsmoodstavce"/>
    <w:link w:val="Nadpis3"/>
    <w:uiPriority w:val="9"/>
    <w:rsid w:val="005C1A74"/>
    <w:rPr>
      <w:rFonts w:ascii="Times New Roman" w:eastAsia="Times New Roman" w:hAnsi="Times New Roman" w:cs="Times New Roman"/>
      <w:b/>
      <w:bCs/>
      <w:color w:val="070707"/>
      <w:sz w:val="24"/>
      <w:szCs w:val="24"/>
      <w:lang w:eastAsia="cs-CZ"/>
    </w:rPr>
  </w:style>
  <w:style w:type="character" w:customStyle="1" w:styleId="Nadpis4Char">
    <w:name w:val="Nadpis 4 Char"/>
    <w:basedOn w:val="Standardnpsmoodstavce"/>
    <w:link w:val="Nadpis4"/>
    <w:uiPriority w:val="9"/>
    <w:rsid w:val="005C1A74"/>
    <w:rPr>
      <w:rFonts w:ascii="Times New Roman" w:eastAsia="Times New Roman" w:hAnsi="Times New Roman" w:cs="Times New Roman"/>
      <w:b/>
      <w:bCs/>
      <w:color w:val="070707"/>
      <w:sz w:val="21"/>
      <w:szCs w:val="21"/>
      <w:lang w:eastAsia="cs-CZ"/>
    </w:rPr>
  </w:style>
  <w:style w:type="character" w:customStyle="1" w:styleId="Nadpis5Char">
    <w:name w:val="Nadpis 5 Char"/>
    <w:basedOn w:val="Standardnpsmoodstavce"/>
    <w:link w:val="Nadpis5"/>
    <w:uiPriority w:val="9"/>
    <w:rsid w:val="005C1A74"/>
    <w:rPr>
      <w:rFonts w:ascii="Times New Roman" w:eastAsia="Times New Roman" w:hAnsi="Times New Roman" w:cs="Times New Roman"/>
      <w:b/>
      <w:bCs/>
      <w:color w:val="070707"/>
      <w:sz w:val="18"/>
      <w:szCs w:val="18"/>
      <w:lang w:eastAsia="cs-CZ"/>
    </w:rPr>
  </w:style>
  <w:style w:type="character" w:customStyle="1" w:styleId="Nadpis6Char">
    <w:name w:val="Nadpis 6 Char"/>
    <w:basedOn w:val="Standardnpsmoodstavce"/>
    <w:link w:val="Nadpis6"/>
    <w:uiPriority w:val="9"/>
    <w:rsid w:val="005C1A74"/>
    <w:rPr>
      <w:rFonts w:ascii="Times New Roman" w:eastAsia="Times New Roman" w:hAnsi="Times New Roman" w:cs="Times New Roman"/>
      <w:b/>
      <w:bCs/>
      <w:color w:val="070707"/>
      <w:sz w:val="15"/>
      <w:szCs w:val="15"/>
      <w:lang w:eastAsia="cs-CZ"/>
    </w:rPr>
  </w:style>
  <w:style w:type="numbering" w:customStyle="1" w:styleId="Bezseznamu1">
    <w:name w:val="Bez seznamu1"/>
    <w:next w:val="Bezseznamu"/>
    <w:uiPriority w:val="99"/>
    <w:semiHidden/>
    <w:unhideWhenUsed/>
    <w:rsid w:val="005C1A74"/>
  </w:style>
  <w:style w:type="character" w:styleId="Hypertextovodkaz">
    <w:name w:val="Hyperlink"/>
    <w:basedOn w:val="Standardnpsmoodstavce"/>
    <w:uiPriority w:val="99"/>
    <w:semiHidden/>
    <w:unhideWhenUsed/>
    <w:rsid w:val="005C1A74"/>
    <w:rPr>
      <w:strike w:val="0"/>
      <w:dstrike w:val="0"/>
      <w:color w:val="05507A"/>
      <w:u w:val="none"/>
      <w:effect w:val="none"/>
    </w:rPr>
  </w:style>
  <w:style w:type="character" w:styleId="Sledovanodkaz">
    <w:name w:val="FollowedHyperlink"/>
    <w:basedOn w:val="Standardnpsmoodstavce"/>
    <w:uiPriority w:val="99"/>
    <w:semiHidden/>
    <w:unhideWhenUsed/>
    <w:rsid w:val="005C1A74"/>
    <w:rPr>
      <w:strike w:val="0"/>
      <w:dstrike w:val="0"/>
      <w:color w:val="05507A"/>
      <w:u w:val="none"/>
      <w:effect w:val="none"/>
    </w:rPr>
  </w:style>
  <w:style w:type="character" w:styleId="KdHTML">
    <w:name w:val="HTML Code"/>
    <w:basedOn w:val="Standardnpsmoodstavce"/>
    <w:uiPriority w:val="99"/>
    <w:semiHidden/>
    <w:unhideWhenUsed/>
    <w:rsid w:val="005C1A74"/>
    <w:rPr>
      <w:rFonts w:ascii="Courier New" w:eastAsia="Times New Roman" w:hAnsi="Courier New" w:cs="Courier New"/>
      <w:vanish w:val="0"/>
      <w:webHidden w:val="0"/>
      <w:sz w:val="20"/>
      <w:szCs w:val="20"/>
      <w:bdr w:val="single" w:sz="6" w:space="6" w:color="DDDDDD" w:frame="1"/>
      <w:shd w:val="clear" w:color="auto" w:fill="EBF6FC"/>
      <w:specVanish w:val="0"/>
    </w:rPr>
  </w:style>
  <w:style w:type="paragraph" w:styleId="FormtovanvHTML">
    <w:name w:val="HTML Preformatted"/>
    <w:basedOn w:val="Normln"/>
    <w:link w:val="FormtovanvHTMLChar"/>
    <w:uiPriority w:val="99"/>
    <w:semiHidden/>
    <w:unhideWhenUsed/>
    <w:rsid w:val="005C1A74"/>
    <w:pPr>
      <w:pBdr>
        <w:top w:val="single" w:sz="6" w:space="6" w:color="DDDDDD"/>
        <w:left w:val="single" w:sz="6" w:space="6" w:color="DDDDDD"/>
        <w:bottom w:val="single" w:sz="6" w:space="6" w:color="DDDDDD"/>
        <w:right w:val="single" w:sz="6" w:space="6" w:color="DDDDDD"/>
      </w:pBdr>
      <w:shd w:val="clear" w:color="auto" w:fill="EBF6F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 w:after="30" w:line="240" w:lineRule="auto"/>
    </w:pPr>
    <w:rPr>
      <w:rFonts w:ascii="Courier New" w:eastAsia="Times New Roman" w:hAnsi="Courier New" w:cs="Courier New"/>
      <w:sz w:val="18"/>
      <w:szCs w:val="18"/>
    </w:rPr>
  </w:style>
  <w:style w:type="character" w:customStyle="1" w:styleId="FormtovanvHTMLChar">
    <w:name w:val="Formátovaný v HTML Char"/>
    <w:basedOn w:val="Standardnpsmoodstavce"/>
    <w:link w:val="FormtovanvHTML"/>
    <w:uiPriority w:val="99"/>
    <w:semiHidden/>
    <w:rsid w:val="005C1A74"/>
    <w:rPr>
      <w:rFonts w:ascii="Courier New" w:eastAsia="Times New Roman" w:hAnsi="Courier New" w:cs="Courier New"/>
      <w:sz w:val="18"/>
      <w:szCs w:val="18"/>
      <w:shd w:val="clear" w:color="auto" w:fill="EBF6FC"/>
      <w:lang w:eastAsia="cs-CZ"/>
    </w:rPr>
  </w:style>
  <w:style w:type="character" w:styleId="Siln">
    <w:name w:val="Strong"/>
    <w:basedOn w:val="Standardnpsmoodstavce"/>
    <w:uiPriority w:val="22"/>
    <w:qFormat/>
    <w:rsid w:val="005C1A74"/>
    <w:rPr>
      <w:b/>
      <w:bCs/>
    </w:rPr>
  </w:style>
  <w:style w:type="character" w:styleId="PromnnHTML">
    <w:name w:val="HTML Variable"/>
    <w:basedOn w:val="Standardnpsmoodstavce"/>
    <w:uiPriority w:val="99"/>
    <w:semiHidden/>
    <w:unhideWhenUsed/>
    <w:rsid w:val="005C1A74"/>
    <w:rPr>
      <w:b/>
      <w:bCs/>
      <w:i w:val="0"/>
      <w:iCs w:val="0"/>
    </w:rPr>
  </w:style>
  <w:style w:type="paragraph" w:styleId="Normlnweb">
    <w:name w:val="Normal (Web)"/>
    <w:basedOn w:val="Normln"/>
    <w:uiPriority w:val="99"/>
    <w:semiHidden/>
    <w:unhideWhenUsed/>
    <w:rsid w:val="005C1A74"/>
    <w:pPr>
      <w:spacing w:before="144" w:after="144" w:line="240" w:lineRule="auto"/>
    </w:pPr>
    <w:rPr>
      <w:rFonts w:ascii="Times New Roman" w:eastAsia="Times New Roman" w:hAnsi="Times New Roman" w:cs="Times New Roman"/>
      <w:sz w:val="24"/>
      <w:szCs w:val="24"/>
    </w:rPr>
  </w:style>
  <w:style w:type="paragraph" w:customStyle="1" w:styleId="link">
    <w:name w:val="link"/>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aggrule">
    <w:name w:val="aggrule"/>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h1a">
    <w:name w:val="h1a"/>
    <w:basedOn w:val="Normln"/>
    <w:rsid w:val="005C1A74"/>
    <w:pPr>
      <w:spacing w:before="144" w:after="144" w:line="330" w:lineRule="atLeast"/>
    </w:pPr>
    <w:rPr>
      <w:rFonts w:ascii="Times New Roman" w:eastAsia="Times New Roman" w:hAnsi="Times New Roman" w:cs="Times New Roman"/>
      <w:sz w:val="24"/>
      <w:szCs w:val="24"/>
    </w:rPr>
  </w:style>
  <w:style w:type="paragraph" w:customStyle="1" w:styleId="dia">
    <w:name w:val="dia"/>
    <w:basedOn w:val="Normln"/>
    <w:rsid w:val="005C1A74"/>
    <w:pPr>
      <w:spacing w:after="0" w:line="240" w:lineRule="auto"/>
    </w:pPr>
    <w:rPr>
      <w:rFonts w:ascii="Times New Roman" w:eastAsia="Times New Roman" w:hAnsi="Times New Roman" w:cs="Times New Roman"/>
      <w:sz w:val="24"/>
      <w:szCs w:val="24"/>
    </w:rPr>
  </w:style>
  <w:style w:type="paragraph" w:customStyle="1" w:styleId="dia-head">
    <w:name w:val="dia-head"/>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dia-body">
    <w:name w:val="dia-body"/>
    <w:basedOn w:val="Normln"/>
    <w:rsid w:val="005C1A74"/>
    <w:pPr>
      <w:shd w:val="clear" w:color="auto" w:fill="FFFFFF"/>
      <w:spacing w:before="144" w:after="144" w:line="240" w:lineRule="auto"/>
    </w:pPr>
    <w:rPr>
      <w:rFonts w:ascii="Times New Roman" w:eastAsia="Times New Roman" w:hAnsi="Times New Roman" w:cs="Times New Roman"/>
      <w:sz w:val="24"/>
      <w:szCs w:val="24"/>
    </w:rPr>
  </w:style>
  <w:style w:type="paragraph" w:customStyle="1" w:styleId="dia-foot">
    <w:name w:val="dia-foot"/>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pg-top">
    <w:name w:val="pg-top"/>
    <w:basedOn w:val="Normln"/>
    <w:rsid w:val="005C1A74"/>
    <w:pPr>
      <w:shd w:val="clear" w:color="auto" w:fill="D7EEF7"/>
      <w:spacing w:before="144" w:after="144" w:line="240" w:lineRule="auto"/>
    </w:pPr>
    <w:rPr>
      <w:rFonts w:ascii="Times New Roman" w:eastAsia="Times New Roman" w:hAnsi="Times New Roman" w:cs="Times New Roman"/>
      <w:sz w:val="24"/>
      <w:szCs w:val="24"/>
    </w:rPr>
  </w:style>
  <w:style w:type="paragraph" w:customStyle="1" w:styleId="pg-body">
    <w:name w:val="pg-body"/>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page">
    <w:name w:val="page"/>
    <w:basedOn w:val="Normln"/>
    <w:rsid w:val="005C1A74"/>
    <w:pPr>
      <w:shd w:val="clear" w:color="auto" w:fill="FFFFFF"/>
      <w:spacing w:before="144" w:after="144" w:line="240" w:lineRule="auto"/>
    </w:pPr>
    <w:rPr>
      <w:rFonts w:ascii="Times New Roman" w:eastAsia="Times New Roman" w:hAnsi="Times New Roman" w:cs="Times New Roman"/>
      <w:sz w:val="24"/>
      <w:szCs w:val="24"/>
    </w:rPr>
  </w:style>
  <w:style w:type="paragraph" w:customStyle="1" w:styleId="pagefooter">
    <w:name w:val="pagefooter"/>
    <w:basedOn w:val="Normln"/>
    <w:rsid w:val="005C1A74"/>
    <w:pPr>
      <w:spacing w:before="1800" w:after="144" w:line="240" w:lineRule="auto"/>
    </w:pPr>
    <w:rPr>
      <w:rFonts w:ascii="Times New Roman" w:eastAsia="Times New Roman" w:hAnsi="Times New Roman" w:cs="Times New Roman"/>
      <w:sz w:val="24"/>
      <w:szCs w:val="24"/>
    </w:rPr>
  </w:style>
  <w:style w:type="paragraph" w:customStyle="1" w:styleId="pagemain">
    <w:name w:val="pagemain"/>
    <w:basedOn w:val="Normln"/>
    <w:rsid w:val="005C1A74"/>
    <w:pPr>
      <w:shd w:val="clear" w:color="auto" w:fill="D7EEF7"/>
      <w:spacing w:before="144" w:after="144" w:line="240" w:lineRule="auto"/>
    </w:pPr>
    <w:rPr>
      <w:rFonts w:ascii="Times New Roman" w:eastAsia="Times New Roman" w:hAnsi="Times New Roman" w:cs="Times New Roman"/>
      <w:sz w:val="24"/>
      <w:szCs w:val="24"/>
    </w:rPr>
  </w:style>
  <w:style w:type="paragraph" w:customStyle="1" w:styleId="content">
    <w:name w:val="content"/>
    <w:basedOn w:val="Normln"/>
    <w:rsid w:val="005C1A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header">
    <w:name w:val="contentheader"/>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basefooter">
    <w:name w:val="basefooter"/>
    <w:basedOn w:val="Normln"/>
    <w:rsid w:val="005C1A74"/>
    <w:pPr>
      <w:shd w:val="clear" w:color="auto" w:fill="EBF6FC"/>
      <w:spacing w:before="144" w:after="144" w:line="240" w:lineRule="auto"/>
    </w:pPr>
    <w:rPr>
      <w:rFonts w:ascii="Times New Roman" w:eastAsia="Times New Roman" w:hAnsi="Times New Roman" w:cs="Times New Roman"/>
      <w:sz w:val="24"/>
      <w:szCs w:val="24"/>
    </w:rPr>
  </w:style>
  <w:style w:type="paragraph" w:customStyle="1" w:styleId="linkfooter">
    <w:name w:val="linkfooter"/>
    <w:basedOn w:val="Normln"/>
    <w:rsid w:val="005C1A74"/>
    <w:pPr>
      <w:shd w:val="clear" w:color="auto" w:fill="EBF6FC"/>
      <w:spacing w:before="144" w:after="144" w:line="240" w:lineRule="auto"/>
    </w:pPr>
    <w:rPr>
      <w:rFonts w:ascii="Times New Roman" w:eastAsia="Times New Roman" w:hAnsi="Times New Roman" w:cs="Times New Roman"/>
      <w:sz w:val="24"/>
      <w:szCs w:val="24"/>
    </w:rPr>
  </w:style>
  <w:style w:type="paragraph" w:customStyle="1" w:styleId="aboutfooter">
    <w:name w:val="aboutfooter"/>
    <w:basedOn w:val="Normln"/>
    <w:rsid w:val="005C1A74"/>
    <w:pPr>
      <w:shd w:val="clear" w:color="auto" w:fill="FFFFFF"/>
      <w:spacing w:before="144" w:after="144" w:line="240" w:lineRule="auto"/>
    </w:pPr>
    <w:rPr>
      <w:rFonts w:ascii="Times New Roman" w:eastAsia="Times New Roman" w:hAnsi="Times New Roman" w:cs="Times New Roman"/>
      <w:sz w:val="24"/>
      <w:szCs w:val="24"/>
    </w:rPr>
  </w:style>
  <w:style w:type="paragraph" w:customStyle="1" w:styleId="basebody">
    <w:name w:val="basebody"/>
    <w:basedOn w:val="Normln"/>
    <w:rsid w:val="005C1A74"/>
    <w:pPr>
      <w:spacing w:after="0" w:line="240" w:lineRule="auto"/>
    </w:pPr>
    <w:rPr>
      <w:rFonts w:ascii="Times New Roman" w:eastAsia="Times New Roman" w:hAnsi="Times New Roman" w:cs="Times New Roman"/>
      <w:sz w:val="24"/>
      <w:szCs w:val="24"/>
    </w:rPr>
  </w:style>
  <w:style w:type="paragraph" w:customStyle="1" w:styleId="linkbody">
    <w:name w:val="linkbody"/>
    <w:basedOn w:val="Normln"/>
    <w:rsid w:val="005C1A74"/>
    <w:pPr>
      <w:spacing w:after="0" w:line="240" w:lineRule="auto"/>
    </w:pPr>
    <w:rPr>
      <w:rFonts w:ascii="Times New Roman" w:eastAsia="Times New Roman" w:hAnsi="Times New Roman" w:cs="Times New Roman"/>
      <w:sz w:val="24"/>
      <w:szCs w:val="24"/>
    </w:rPr>
  </w:style>
  <w:style w:type="paragraph" w:customStyle="1" w:styleId="aboutbody">
    <w:name w:val="aboutbody"/>
    <w:basedOn w:val="Normln"/>
    <w:rsid w:val="005C1A74"/>
    <w:pPr>
      <w:spacing w:after="0" w:line="600" w:lineRule="atLeast"/>
      <w:textAlignment w:val="center"/>
    </w:pPr>
    <w:rPr>
      <w:rFonts w:ascii="Times New Roman" w:eastAsia="Times New Roman" w:hAnsi="Times New Roman" w:cs="Times New Roman"/>
      <w:color w:val="43494D"/>
      <w:sz w:val="24"/>
      <w:szCs w:val="24"/>
    </w:rPr>
  </w:style>
  <w:style w:type="paragraph" w:customStyle="1" w:styleId="contentheaderc">
    <w:name w:val="contentheaderc"/>
    <w:basedOn w:val="Normln"/>
    <w:rsid w:val="005C1A74"/>
    <w:pPr>
      <w:spacing w:before="285" w:after="144" w:line="240" w:lineRule="auto"/>
    </w:pPr>
    <w:rPr>
      <w:rFonts w:ascii="Times New Roman" w:eastAsia="Times New Roman" w:hAnsi="Times New Roman" w:cs="Times New Roman"/>
      <w:sz w:val="24"/>
      <w:szCs w:val="24"/>
    </w:rPr>
  </w:style>
  <w:style w:type="paragraph" w:customStyle="1" w:styleId="contentheaderr">
    <w:name w:val="contentheaderr"/>
    <w:basedOn w:val="Normln"/>
    <w:rsid w:val="005C1A74"/>
    <w:pPr>
      <w:spacing w:before="225" w:after="144" w:line="240" w:lineRule="auto"/>
      <w:textAlignment w:val="center"/>
    </w:pPr>
    <w:rPr>
      <w:rFonts w:ascii="Times New Roman" w:eastAsia="Times New Roman" w:hAnsi="Times New Roman" w:cs="Times New Roman"/>
      <w:sz w:val="24"/>
      <w:szCs w:val="24"/>
    </w:rPr>
  </w:style>
  <w:style w:type="paragraph" w:customStyle="1" w:styleId="paneheaderblue">
    <w:name w:val="paneheaderblue"/>
    <w:basedOn w:val="Normln"/>
    <w:rsid w:val="005C1A74"/>
    <w:pPr>
      <w:shd w:val="clear" w:color="auto" w:fill="E0F1FA"/>
      <w:spacing w:before="144" w:after="144" w:line="240" w:lineRule="auto"/>
    </w:pPr>
    <w:rPr>
      <w:rFonts w:ascii="Times New Roman" w:eastAsia="Times New Roman" w:hAnsi="Times New Roman" w:cs="Times New Roman"/>
      <w:sz w:val="24"/>
      <w:szCs w:val="24"/>
    </w:rPr>
  </w:style>
  <w:style w:type="paragraph" w:customStyle="1" w:styleId="panemonth">
    <w:name w:val="panemonth"/>
    <w:basedOn w:val="Normln"/>
    <w:rsid w:val="005C1A74"/>
    <w:pPr>
      <w:shd w:val="clear" w:color="auto" w:fill="E0F1FA"/>
      <w:spacing w:before="144" w:after="144" w:line="240" w:lineRule="auto"/>
    </w:pPr>
    <w:rPr>
      <w:rFonts w:ascii="Times New Roman" w:eastAsia="Times New Roman" w:hAnsi="Times New Roman" w:cs="Times New Roman"/>
      <w:sz w:val="24"/>
      <w:szCs w:val="24"/>
    </w:rPr>
  </w:style>
  <w:style w:type="paragraph" w:customStyle="1" w:styleId="panefooterblue2">
    <w:name w:val="panefooterblue2"/>
    <w:basedOn w:val="Normln"/>
    <w:rsid w:val="005C1A74"/>
    <w:pPr>
      <w:shd w:val="clear" w:color="auto" w:fill="E0F1FA"/>
      <w:spacing w:after="0" w:line="240" w:lineRule="auto"/>
    </w:pPr>
    <w:rPr>
      <w:rFonts w:ascii="Times New Roman" w:eastAsia="Times New Roman" w:hAnsi="Times New Roman" w:cs="Times New Roman"/>
      <w:sz w:val="24"/>
      <w:szCs w:val="24"/>
    </w:rPr>
  </w:style>
  <w:style w:type="paragraph" w:customStyle="1" w:styleId="paneright">
    <w:name w:val="paneright"/>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panegrid">
    <w:name w:val="panegrid"/>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topgrad">
    <w:name w:val="topgrad"/>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topgrad2">
    <w:name w:val="topgrad2"/>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pdtop">
    <w:name w:val="pdtop"/>
    <w:basedOn w:val="Normln"/>
    <w:rsid w:val="005C1A74"/>
    <w:pPr>
      <w:spacing w:before="144" w:after="0" w:line="240" w:lineRule="auto"/>
    </w:pPr>
    <w:rPr>
      <w:rFonts w:ascii="Times New Roman" w:eastAsia="Times New Roman" w:hAnsi="Times New Roman" w:cs="Times New Roman"/>
      <w:sz w:val="24"/>
      <w:szCs w:val="24"/>
    </w:rPr>
  </w:style>
  <w:style w:type="paragraph" w:customStyle="1" w:styleId="pdcap">
    <w:name w:val="pdcap"/>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pdmain">
    <w:name w:val="pdmain"/>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panebodytop">
    <w:name w:val="panebodytop"/>
    <w:basedOn w:val="Normln"/>
    <w:rsid w:val="005C1A74"/>
    <w:pPr>
      <w:spacing w:after="0" w:line="240" w:lineRule="auto"/>
    </w:pPr>
    <w:rPr>
      <w:rFonts w:ascii="Times New Roman" w:eastAsia="Times New Roman" w:hAnsi="Times New Roman" w:cs="Times New Roman"/>
      <w:sz w:val="24"/>
      <w:szCs w:val="24"/>
    </w:rPr>
  </w:style>
  <w:style w:type="paragraph" w:customStyle="1" w:styleId="paper">
    <w:name w:val="paper"/>
    <w:basedOn w:val="Normln"/>
    <w:rsid w:val="005C1A74"/>
    <w:pPr>
      <w:shd w:val="clear" w:color="auto" w:fill="FFFFFF"/>
      <w:spacing w:before="144" w:after="144" w:line="240" w:lineRule="auto"/>
    </w:pPr>
    <w:rPr>
      <w:rFonts w:ascii="Times New Roman" w:eastAsia="Times New Roman" w:hAnsi="Times New Roman" w:cs="Times New Roman"/>
      <w:sz w:val="24"/>
      <w:szCs w:val="24"/>
    </w:rPr>
  </w:style>
  <w:style w:type="paragraph" w:customStyle="1" w:styleId="arrow">
    <w:name w:val="arrow"/>
    <w:basedOn w:val="Normln"/>
    <w:rsid w:val="005C1A74"/>
    <w:pPr>
      <w:pBdr>
        <w:bottom w:val="single" w:sz="6" w:space="8" w:color="BECBD1"/>
      </w:pBdr>
      <w:spacing w:before="144" w:after="144" w:line="240" w:lineRule="auto"/>
    </w:pPr>
    <w:rPr>
      <w:rFonts w:ascii="Times New Roman" w:eastAsia="Times New Roman" w:hAnsi="Times New Roman" w:cs="Times New Roman"/>
      <w:sz w:val="24"/>
      <w:szCs w:val="24"/>
    </w:rPr>
  </w:style>
  <w:style w:type="paragraph" w:customStyle="1" w:styleId="arrowm">
    <w:name w:val="arrowm"/>
    <w:basedOn w:val="Normln"/>
    <w:rsid w:val="005C1A74"/>
    <w:pPr>
      <w:pBdr>
        <w:bottom w:val="single" w:sz="6" w:space="8" w:color="BECBD1"/>
      </w:pBdr>
      <w:spacing w:before="144" w:after="144" w:line="240" w:lineRule="auto"/>
    </w:pPr>
    <w:rPr>
      <w:rFonts w:ascii="Times New Roman" w:eastAsia="Times New Roman" w:hAnsi="Times New Roman" w:cs="Times New Roman"/>
      <w:sz w:val="24"/>
      <w:szCs w:val="24"/>
    </w:rPr>
  </w:style>
  <w:style w:type="paragraph" w:customStyle="1" w:styleId="id">
    <w:name w:val="id"/>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editor-link">
    <w:name w:val="editor-link"/>
    <w:basedOn w:val="Normln"/>
    <w:rsid w:val="005C1A74"/>
    <w:pPr>
      <w:spacing w:after="0" w:line="240" w:lineRule="auto"/>
    </w:pPr>
    <w:rPr>
      <w:rFonts w:ascii="Times New Roman" w:eastAsia="Times New Roman" w:hAnsi="Times New Roman" w:cs="Times New Roman"/>
      <w:sz w:val="24"/>
      <w:szCs w:val="24"/>
    </w:rPr>
  </w:style>
  <w:style w:type="paragraph" w:customStyle="1" w:styleId="doc-ctn">
    <w:name w:val="doc-ctn"/>
    <w:basedOn w:val="Normln"/>
    <w:rsid w:val="005C1A74"/>
    <w:pPr>
      <w:spacing w:after="0" w:line="240" w:lineRule="auto"/>
    </w:pPr>
    <w:rPr>
      <w:rFonts w:ascii="Times New Roman" w:eastAsia="Times New Roman" w:hAnsi="Times New Roman" w:cs="Times New Roman"/>
      <w:sz w:val="24"/>
      <w:szCs w:val="24"/>
    </w:rPr>
  </w:style>
  <w:style w:type="paragraph" w:customStyle="1" w:styleId="deny-msg">
    <w:name w:val="deny-msg"/>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edit-bar">
    <w:name w:val="edit-bar"/>
    <w:basedOn w:val="Normln"/>
    <w:rsid w:val="005C1A74"/>
    <w:pPr>
      <w:spacing w:before="144" w:after="144" w:line="240" w:lineRule="auto"/>
    </w:pPr>
    <w:rPr>
      <w:rFonts w:ascii="Times New Roman" w:eastAsia="Times New Roman" w:hAnsi="Times New Roman" w:cs="Times New Roman"/>
      <w:vanish/>
      <w:sz w:val="24"/>
      <w:szCs w:val="24"/>
    </w:rPr>
  </w:style>
  <w:style w:type="paragraph" w:customStyle="1" w:styleId="edit-bara">
    <w:name w:val="edit-bar&gt;a"/>
    <w:basedOn w:val="Normln"/>
    <w:rsid w:val="005C1A74"/>
    <w:pPr>
      <w:pBdr>
        <w:top w:val="single" w:sz="6" w:space="0" w:color="C3D0D6"/>
        <w:left w:val="single" w:sz="6" w:space="0" w:color="C3D0D6"/>
        <w:bottom w:val="single" w:sz="6" w:space="0" w:color="C3D0D6"/>
        <w:right w:val="single" w:sz="6" w:space="0" w:color="C3D0D6"/>
      </w:pBdr>
      <w:shd w:val="clear" w:color="auto" w:fill="FFFFFF"/>
      <w:spacing w:after="0" w:line="240" w:lineRule="auto"/>
      <w:ind w:left="90"/>
    </w:pPr>
    <w:rPr>
      <w:rFonts w:ascii="Times New Roman" w:eastAsia="Times New Roman" w:hAnsi="Times New Roman" w:cs="Times New Roman"/>
      <w:sz w:val="24"/>
      <w:szCs w:val="24"/>
    </w:rPr>
  </w:style>
  <w:style w:type="paragraph" w:customStyle="1" w:styleId="super">
    <w:name w:val="super"/>
    <w:basedOn w:val="Normln"/>
    <w:rsid w:val="005C1A74"/>
    <w:pPr>
      <w:pBdr>
        <w:top w:val="single" w:sz="6" w:space="0" w:color="C3D0D6"/>
        <w:left w:val="single" w:sz="6" w:space="0" w:color="C3D0D6"/>
        <w:bottom w:val="single" w:sz="6" w:space="0" w:color="C3D0D6"/>
        <w:right w:val="single" w:sz="6" w:space="0" w:color="C3D0D6"/>
      </w:pBdr>
      <w:shd w:val="clear" w:color="auto" w:fill="FFFFFF"/>
      <w:spacing w:after="0" w:line="240" w:lineRule="auto"/>
    </w:pPr>
    <w:rPr>
      <w:rFonts w:ascii="Times New Roman" w:eastAsia="Times New Roman" w:hAnsi="Times New Roman" w:cs="Times New Roman"/>
      <w:sz w:val="24"/>
      <w:szCs w:val="24"/>
    </w:rPr>
  </w:style>
  <w:style w:type="paragraph" w:customStyle="1" w:styleId="super-bubble">
    <w:name w:val="super-bubble"/>
    <w:basedOn w:val="Normln"/>
    <w:rsid w:val="005C1A74"/>
    <w:pPr>
      <w:pBdr>
        <w:top w:val="single" w:sz="6" w:space="1" w:color="E1E1E1"/>
        <w:left w:val="single" w:sz="6" w:space="1" w:color="E1E1E1"/>
        <w:bottom w:val="single" w:sz="6" w:space="1" w:color="E1E1E1"/>
        <w:right w:val="single" w:sz="6" w:space="1" w:color="E1E1E1"/>
      </w:pBdr>
      <w:shd w:val="clear" w:color="auto" w:fill="FFFFFF"/>
      <w:spacing w:before="144" w:after="144" w:line="240" w:lineRule="auto"/>
    </w:pPr>
    <w:rPr>
      <w:rFonts w:ascii="Times New Roman" w:eastAsia="Times New Roman" w:hAnsi="Times New Roman" w:cs="Times New Roman"/>
      <w:sz w:val="24"/>
      <w:szCs w:val="24"/>
    </w:rPr>
  </w:style>
  <w:style w:type="paragraph" w:customStyle="1" w:styleId="super-bubble0">
    <w:name w:val="super-bubble&gt;*"/>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uper-bubblespan">
    <w:name w:val="super-bubble&gt;span"/>
    <w:basedOn w:val="Normln"/>
    <w:rsid w:val="005C1A74"/>
    <w:pPr>
      <w:spacing w:before="144" w:after="144" w:line="240" w:lineRule="auto"/>
    </w:pPr>
    <w:rPr>
      <w:rFonts w:ascii="Times New Roman" w:eastAsia="Times New Roman" w:hAnsi="Times New Roman" w:cs="Times New Roman"/>
      <w:color w:val="999999"/>
      <w:sz w:val="24"/>
      <w:szCs w:val="24"/>
    </w:rPr>
  </w:style>
  <w:style w:type="paragraph" w:customStyle="1" w:styleId="zero-tmp">
    <w:name w:val="zero-tmp"/>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frags">
    <w:name w:val="frags"/>
    <w:basedOn w:val="Normln"/>
    <w:rsid w:val="005C1A74"/>
    <w:pPr>
      <w:spacing w:before="150" w:after="144" w:line="240" w:lineRule="auto"/>
    </w:pPr>
    <w:rPr>
      <w:rFonts w:ascii="Times New Roman" w:eastAsia="Times New Roman" w:hAnsi="Times New Roman" w:cs="Times New Roman"/>
      <w:sz w:val="24"/>
      <w:szCs w:val="24"/>
    </w:rPr>
  </w:style>
  <w:style w:type="paragraph" w:customStyle="1" w:styleId="frags0">
    <w:name w:val="frags&gt;*"/>
    <w:basedOn w:val="Normln"/>
    <w:rsid w:val="005C1A74"/>
    <w:pPr>
      <w:spacing w:after="0" w:line="240" w:lineRule="auto"/>
    </w:pPr>
    <w:rPr>
      <w:rFonts w:ascii="Times New Roman" w:eastAsia="Times New Roman" w:hAnsi="Times New Roman" w:cs="Times New Roman"/>
      <w:sz w:val="24"/>
      <w:szCs w:val="24"/>
    </w:rPr>
  </w:style>
  <w:style w:type="paragraph" w:customStyle="1" w:styleId="fragsdiv">
    <w:name w:val="frags&gt;div"/>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fragsaid">
    <w:name w:val="frags&gt;*&gt;a[id]"/>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fragsq">
    <w:name w:val="frags&gt;*&gt;q"/>
    <w:basedOn w:val="Normln"/>
    <w:rsid w:val="005C1A74"/>
    <w:pPr>
      <w:spacing w:after="0" w:line="288" w:lineRule="auto"/>
      <w:textAlignment w:val="top"/>
    </w:pPr>
    <w:rPr>
      <w:rFonts w:ascii="Times New Roman" w:eastAsia="Times New Roman" w:hAnsi="Times New Roman" w:cs="Times New Roman"/>
      <w:vanish/>
      <w:color w:val="00A000"/>
      <w:sz w:val="20"/>
      <w:szCs w:val="20"/>
    </w:rPr>
  </w:style>
  <w:style w:type="paragraph" w:customStyle="1" w:styleId="fragsem">
    <w:name w:val="frags&gt;*&gt;em"/>
    <w:basedOn w:val="Normln"/>
    <w:rsid w:val="005C1A74"/>
    <w:pPr>
      <w:spacing w:after="0" w:line="240" w:lineRule="auto"/>
      <w:textAlignment w:val="top"/>
    </w:pPr>
    <w:rPr>
      <w:rFonts w:ascii="Times New Roman" w:eastAsia="Times New Roman" w:hAnsi="Times New Roman" w:cs="Times New Roman"/>
      <w:vanish/>
      <w:sz w:val="24"/>
      <w:szCs w:val="24"/>
    </w:rPr>
  </w:style>
  <w:style w:type="paragraph" w:customStyle="1" w:styleId="fragsdfn">
    <w:name w:val="frags&gt;*&gt;dfn"/>
    <w:basedOn w:val="Normln"/>
    <w:rsid w:val="005C1A74"/>
    <w:pPr>
      <w:spacing w:before="144" w:after="144" w:line="240" w:lineRule="auto"/>
    </w:pPr>
    <w:rPr>
      <w:rFonts w:ascii="Times New Roman" w:eastAsia="Times New Roman" w:hAnsi="Times New Roman" w:cs="Times New Roman"/>
      <w:vanish/>
      <w:sz w:val="24"/>
      <w:szCs w:val="24"/>
    </w:rPr>
  </w:style>
  <w:style w:type="paragraph" w:customStyle="1" w:styleId="poscar">
    <w:name w:val="poscar"/>
    <w:basedOn w:val="Normln"/>
    <w:rsid w:val="005C1A74"/>
    <w:pPr>
      <w:pBdr>
        <w:top w:val="single" w:sz="6" w:space="0" w:color="BECBD1"/>
        <w:left w:val="single" w:sz="6" w:space="0" w:color="BECBD1"/>
        <w:bottom w:val="single" w:sz="6" w:space="0" w:color="BECBD1"/>
        <w:right w:val="single" w:sz="6" w:space="0" w:color="BECBD1"/>
      </w:pBdr>
      <w:shd w:val="clear" w:color="auto" w:fill="FFFFFF"/>
      <w:spacing w:before="144" w:after="144" w:line="240" w:lineRule="auto"/>
    </w:pPr>
    <w:rPr>
      <w:rFonts w:ascii="Times New Roman" w:eastAsia="Times New Roman" w:hAnsi="Times New Roman" w:cs="Times New Roman"/>
      <w:vanish/>
      <w:sz w:val="24"/>
      <w:szCs w:val="24"/>
    </w:rPr>
  </w:style>
  <w:style w:type="paragraph" w:customStyle="1" w:styleId="proz">
    <w:name w:val="proz"/>
    <w:basedOn w:val="Normln"/>
    <w:rsid w:val="005C1A74"/>
    <w:pPr>
      <w:pBdr>
        <w:top w:val="single" w:sz="6" w:space="0" w:color="BECBD1"/>
        <w:left w:val="single" w:sz="6" w:space="0" w:color="BECBD1"/>
        <w:bottom w:val="single" w:sz="6" w:space="0" w:color="BECBD1"/>
        <w:right w:val="single" w:sz="6" w:space="0" w:color="BECBD1"/>
      </w:pBdr>
      <w:shd w:val="clear" w:color="auto" w:fill="FFFFFF"/>
      <w:spacing w:before="144" w:after="144" w:line="240" w:lineRule="auto"/>
    </w:pPr>
    <w:rPr>
      <w:rFonts w:ascii="Times New Roman" w:eastAsia="Times New Roman" w:hAnsi="Times New Roman" w:cs="Times New Roman"/>
      <w:vanish/>
      <w:sz w:val="24"/>
      <w:szCs w:val="24"/>
    </w:rPr>
  </w:style>
  <w:style w:type="paragraph" w:customStyle="1" w:styleId="crumbs">
    <w:name w:val="crumbs"/>
    <w:basedOn w:val="Normln"/>
    <w:rsid w:val="005C1A74"/>
    <w:pPr>
      <w:spacing w:after="0" w:line="600" w:lineRule="atLeast"/>
      <w:textAlignment w:val="center"/>
    </w:pPr>
    <w:rPr>
      <w:rFonts w:ascii="Times New Roman" w:eastAsia="Times New Roman" w:hAnsi="Times New Roman" w:cs="Times New Roman"/>
      <w:color w:val="454A4E"/>
      <w:sz w:val="24"/>
      <w:szCs w:val="24"/>
    </w:rPr>
  </w:style>
  <w:style w:type="paragraph" w:customStyle="1" w:styleId="crumbslabel">
    <w:name w:val="crumbs&gt;label"/>
    <w:basedOn w:val="Normln"/>
    <w:rsid w:val="005C1A74"/>
    <w:pPr>
      <w:spacing w:after="0" w:line="240" w:lineRule="auto"/>
      <w:ind w:right="120"/>
    </w:pPr>
    <w:rPr>
      <w:rFonts w:ascii="Times New Roman" w:eastAsia="Times New Roman" w:hAnsi="Times New Roman" w:cs="Times New Roman"/>
      <w:sz w:val="18"/>
      <w:szCs w:val="18"/>
    </w:rPr>
  </w:style>
  <w:style w:type="paragraph" w:customStyle="1" w:styleId="crumbsa">
    <w:name w:val="crumbs&gt;a"/>
    <w:basedOn w:val="Normln"/>
    <w:rsid w:val="005C1A74"/>
    <w:pPr>
      <w:spacing w:after="0" w:line="240" w:lineRule="auto"/>
      <w:ind w:right="120"/>
    </w:pPr>
    <w:rPr>
      <w:rFonts w:ascii="Times New Roman" w:eastAsia="Times New Roman" w:hAnsi="Times New Roman" w:cs="Times New Roman"/>
      <w:color w:val="70079C"/>
      <w:sz w:val="18"/>
      <w:szCs w:val="18"/>
    </w:rPr>
  </w:style>
  <w:style w:type="paragraph" w:customStyle="1" w:styleId="crumbsahref">
    <w:name w:val="crumbs&gt;a[href]"/>
    <w:basedOn w:val="Normln"/>
    <w:rsid w:val="005C1A74"/>
    <w:pPr>
      <w:spacing w:before="144" w:after="144" w:line="240" w:lineRule="auto"/>
    </w:pPr>
    <w:rPr>
      <w:rFonts w:ascii="Times New Roman" w:eastAsia="Times New Roman" w:hAnsi="Times New Roman" w:cs="Times New Roman"/>
      <w:color w:val="05507A"/>
      <w:sz w:val="24"/>
      <w:szCs w:val="24"/>
    </w:rPr>
  </w:style>
  <w:style w:type="paragraph" w:customStyle="1" w:styleId="toolbar">
    <w:name w:val="toolbar"/>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tool">
    <w:name w:val="tool"/>
    <w:basedOn w:val="Normln"/>
    <w:rsid w:val="005C1A74"/>
    <w:pPr>
      <w:spacing w:after="0" w:line="240" w:lineRule="auto"/>
    </w:pPr>
    <w:rPr>
      <w:rFonts w:ascii="Times New Roman" w:eastAsia="Times New Roman" w:hAnsi="Times New Roman" w:cs="Times New Roman"/>
      <w:sz w:val="24"/>
      <w:szCs w:val="24"/>
    </w:rPr>
  </w:style>
  <w:style w:type="paragraph" w:customStyle="1" w:styleId="cradle">
    <w:name w:val="cradle"/>
    <w:basedOn w:val="Normln"/>
    <w:rsid w:val="005C1A74"/>
    <w:pPr>
      <w:spacing w:before="144" w:after="144" w:line="360" w:lineRule="atLeast"/>
      <w:textAlignment w:val="top"/>
    </w:pPr>
    <w:rPr>
      <w:rFonts w:ascii="Times New Roman" w:eastAsia="Times New Roman" w:hAnsi="Times New Roman" w:cs="Times New Roman"/>
      <w:sz w:val="24"/>
      <w:szCs w:val="24"/>
    </w:rPr>
  </w:style>
  <w:style w:type="paragraph" w:customStyle="1" w:styleId="dslcap">
    <w:name w:val="dslcap"/>
    <w:basedOn w:val="Normln"/>
    <w:rsid w:val="005C1A74"/>
    <w:pPr>
      <w:spacing w:before="144" w:after="144" w:line="450" w:lineRule="atLeast"/>
    </w:pPr>
    <w:rPr>
      <w:rFonts w:ascii="Times New Roman" w:eastAsia="Times New Roman" w:hAnsi="Times New Roman" w:cs="Times New Roman"/>
      <w:b/>
      <w:bCs/>
      <w:color w:val="505050"/>
      <w:sz w:val="20"/>
      <w:szCs w:val="20"/>
    </w:rPr>
  </w:style>
  <w:style w:type="paragraph" w:customStyle="1" w:styleId="dslgrid">
    <w:name w:val="dslgrid"/>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feed">
    <w:name w:val="feed"/>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rss">
    <w:name w:val="rss"/>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mb2">
    <w:name w:val="mb2"/>
    <w:basedOn w:val="Normln"/>
    <w:rsid w:val="005C1A74"/>
    <w:pPr>
      <w:spacing w:before="144" w:after="750" w:line="240" w:lineRule="auto"/>
    </w:pPr>
    <w:rPr>
      <w:rFonts w:ascii="Times New Roman" w:eastAsia="Times New Roman" w:hAnsi="Times New Roman" w:cs="Times New Roman"/>
      <w:sz w:val="24"/>
      <w:szCs w:val="24"/>
    </w:rPr>
  </w:style>
  <w:style w:type="paragraph" w:customStyle="1" w:styleId="nic">
    <w:name w:val="nic"/>
    <w:basedOn w:val="Normln"/>
    <w:rsid w:val="005C1A74"/>
    <w:pPr>
      <w:spacing w:before="144" w:after="144" w:line="240" w:lineRule="auto"/>
    </w:pPr>
    <w:rPr>
      <w:rFonts w:ascii="Times New Roman" w:eastAsia="Times New Roman" w:hAnsi="Times New Roman" w:cs="Times New Roman"/>
      <w:vanish/>
      <w:sz w:val="24"/>
      <w:szCs w:val="24"/>
    </w:rPr>
  </w:style>
  <w:style w:type="paragraph" w:customStyle="1" w:styleId="aspnethidden">
    <w:name w:val="aspnethidden"/>
    <w:basedOn w:val="Normln"/>
    <w:rsid w:val="005C1A74"/>
    <w:pPr>
      <w:spacing w:before="144" w:after="144" w:line="240" w:lineRule="auto"/>
    </w:pPr>
    <w:rPr>
      <w:rFonts w:ascii="Times New Roman" w:eastAsia="Times New Roman" w:hAnsi="Times New Roman" w:cs="Times New Roman"/>
      <w:vanish/>
      <w:sz w:val="24"/>
      <w:szCs w:val="24"/>
    </w:rPr>
  </w:style>
  <w:style w:type="paragraph" w:customStyle="1" w:styleId="logo2">
    <w:name w:val="logo2"/>
    <w:basedOn w:val="Normln"/>
    <w:rsid w:val="005C1A74"/>
    <w:pPr>
      <w:spacing w:before="360" w:after="0" w:line="240" w:lineRule="auto"/>
      <w:ind w:left="150"/>
      <w:textAlignment w:val="top"/>
    </w:pPr>
    <w:rPr>
      <w:rFonts w:ascii="Times New Roman" w:eastAsia="Times New Roman" w:hAnsi="Times New Roman" w:cs="Times New Roman"/>
      <w:sz w:val="24"/>
      <w:szCs w:val="24"/>
    </w:rPr>
  </w:style>
  <w:style w:type="paragraph" w:customStyle="1" w:styleId="logo">
    <w:name w:val="logo"/>
    <w:basedOn w:val="Normln"/>
    <w:rsid w:val="005C1A74"/>
    <w:pPr>
      <w:spacing w:before="180" w:after="0" w:line="240" w:lineRule="auto"/>
      <w:ind w:left="150"/>
    </w:pPr>
    <w:rPr>
      <w:rFonts w:ascii="Times New Roman" w:eastAsia="Times New Roman" w:hAnsi="Times New Roman" w:cs="Times New Roman"/>
      <w:sz w:val="24"/>
      <w:szCs w:val="24"/>
    </w:rPr>
  </w:style>
  <w:style w:type="paragraph" w:customStyle="1" w:styleId="icon">
    <w:name w:val="icon"/>
    <w:basedOn w:val="Normln"/>
    <w:rsid w:val="005C1A74"/>
    <w:pPr>
      <w:spacing w:before="144" w:after="144" w:line="240" w:lineRule="auto"/>
      <w:textAlignment w:val="center"/>
    </w:pPr>
    <w:rPr>
      <w:rFonts w:ascii="Times New Roman" w:eastAsia="Times New Roman" w:hAnsi="Times New Roman" w:cs="Times New Roman"/>
      <w:sz w:val="24"/>
      <w:szCs w:val="24"/>
    </w:rPr>
  </w:style>
  <w:style w:type="paragraph" w:customStyle="1" w:styleId="label16">
    <w:name w:val="label16"/>
    <w:basedOn w:val="Normln"/>
    <w:rsid w:val="005C1A74"/>
    <w:pPr>
      <w:spacing w:before="144" w:after="144" w:line="240" w:lineRule="auto"/>
      <w:ind w:left="60"/>
      <w:textAlignment w:val="center"/>
    </w:pPr>
    <w:rPr>
      <w:rFonts w:ascii="Times New Roman" w:eastAsia="Times New Roman" w:hAnsi="Times New Roman" w:cs="Times New Roman"/>
      <w:sz w:val="24"/>
      <w:szCs w:val="24"/>
    </w:rPr>
  </w:style>
  <w:style w:type="paragraph" w:customStyle="1" w:styleId="span16">
    <w:name w:val="span16"/>
    <w:basedOn w:val="Normln"/>
    <w:rsid w:val="005C1A74"/>
    <w:pPr>
      <w:spacing w:before="144" w:after="144" w:line="240" w:lineRule="auto"/>
      <w:textAlignment w:val="center"/>
    </w:pPr>
    <w:rPr>
      <w:rFonts w:ascii="Times New Roman" w:eastAsia="Times New Roman" w:hAnsi="Times New Roman" w:cs="Times New Roman"/>
      <w:sz w:val="24"/>
      <w:szCs w:val="24"/>
    </w:rPr>
  </w:style>
  <w:style w:type="paragraph" w:customStyle="1" w:styleId="note">
    <w:name w:val="note"/>
    <w:basedOn w:val="Normln"/>
    <w:rsid w:val="005C1A74"/>
    <w:pPr>
      <w:spacing w:after="240" w:line="240" w:lineRule="auto"/>
      <w:ind w:left="75"/>
    </w:pPr>
    <w:rPr>
      <w:rFonts w:ascii="Times New Roman" w:eastAsia="Times New Roman" w:hAnsi="Times New Roman" w:cs="Times New Roman"/>
      <w:color w:val="606060"/>
      <w:sz w:val="16"/>
      <w:szCs w:val="16"/>
    </w:rPr>
  </w:style>
  <w:style w:type="paragraph" w:customStyle="1" w:styleId="grey">
    <w:name w:val="grey"/>
    <w:basedOn w:val="Normln"/>
    <w:rsid w:val="005C1A74"/>
    <w:pPr>
      <w:spacing w:before="144" w:after="144" w:line="240" w:lineRule="auto"/>
    </w:pPr>
    <w:rPr>
      <w:rFonts w:ascii="Times New Roman" w:eastAsia="Times New Roman" w:hAnsi="Times New Roman" w:cs="Times New Roman"/>
      <w:color w:val="808080"/>
      <w:sz w:val="24"/>
      <w:szCs w:val="24"/>
    </w:rPr>
  </w:style>
  <w:style w:type="paragraph" w:customStyle="1" w:styleId="td0">
    <w:name w:val="td0"/>
    <w:basedOn w:val="Normln"/>
    <w:rsid w:val="005C1A74"/>
    <w:pPr>
      <w:spacing w:before="144" w:after="144" w:line="240" w:lineRule="auto"/>
    </w:pPr>
    <w:rPr>
      <w:rFonts w:ascii="Times New Roman" w:eastAsia="Times New Roman" w:hAnsi="Times New Roman" w:cs="Times New Roman"/>
      <w:color w:val="606060"/>
      <w:sz w:val="24"/>
      <w:szCs w:val="24"/>
    </w:rPr>
  </w:style>
  <w:style w:type="paragraph" w:customStyle="1" w:styleId="searchtip">
    <w:name w:val="searchtip"/>
    <w:basedOn w:val="Normln"/>
    <w:rsid w:val="005C1A74"/>
    <w:pPr>
      <w:spacing w:before="60" w:after="0" w:line="240" w:lineRule="auto"/>
    </w:pPr>
    <w:rPr>
      <w:rFonts w:ascii="Times New Roman" w:eastAsia="Times New Roman" w:hAnsi="Times New Roman" w:cs="Times New Roman"/>
      <w:color w:val="808080"/>
      <w:sz w:val="18"/>
      <w:szCs w:val="18"/>
    </w:rPr>
  </w:style>
  <w:style w:type="paragraph" w:customStyle="1" w:styleId="selected">
    <w:name w:val="selected"/>
    <w:basedOn w:val="Normln"/>
    <w:rsid w:val="005C1A74"/>
    <w:pPr>
      <w:spacing w:before="144" w:after="144" w:line="240" w:lineRule="auto"/>
    </w:pPr>
    <w:rPr>
      <w:rFonts w:ascii="Times New Roman" w:eastAsia="Times New Roman" w:hAnsi="Times New Roman" w:cs="Times New Roman"/>
      <w:b/>
      <w:bCs/>
      <w:color w:val="70079C"/>
      <w:sz w:val="24"/>
      <w:szCs w:val="24"/>
    </w:rPr>
  </w:style>
  <w:style w:type="paragraph" w:customStyle="1" w:styleId="clear">
    <w:name w:val="clear"/>
    <w:basedOn w:val="Normln"/>
    <w:rsid w:val="005C1A74"/>
    <w:pPr>
      <w:spacing w:after="0" w:line="240" w:lineRule="auto"/>
    </w:pPr>
    <w:rPr>
      <w:rFonts w:ascii="Times New Roman" w:eastAsia="Times New Roman" w:hAnsi="Times New Roman" w:cs="Times New Roman"/>
      <w:sz w:val="24"/>
      <w:szCs w:val="24"/>
    </w:rPr>
  </w:style>
  <w:style w:type="paragraph" w:customStyle="1" w:styleId="mainlink">
    <w:name w:val="mainlink"/>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w40">
    <w:name w:val="w40"/>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w100">
    <w:name w:val="w100"/>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w150">
    <w:name w:val="w150"/>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al">
    <w:name w:val="al"/>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ar">
    <w:name w:val="ar"/>
    <w:basedOn w:val="Normln"/>
    <w:rsid w:val="005C1A74"/>
    <w:pPr>
      <w:spacing w:before="144" w:after="144" w:line="240" w:lineRule="auto"/>
      <w:jc w:val="right"/>
    </w:pPr>
    <w:rPr>
      <w:rFonts w:ascii="Times New Roman" w:eastAsia="Times New Roman" w:hAnsi="Times New Roman" w:cs="Times New Roman"/>
      <w:sz w:val="24"/>
      <w:szCs w:val="24"/>
    </w:rPr>
  </w:style>
  <w:style w:type="paragraph" w:customStyle="1" w:styleId="ac">
    <w:name w:val="ac"/>
    <w:basedOn w:val="Normln"/>
    <w:rsid w:val="005C1A74"/>
    <w:pPr>
      <w:spacing w:before="144" w:after="144" w:line="240" w:lineRule="auto"/>
      <w:jc w:val="center"/>
    </w:pPr>
    <w:rPr>
      <w:rFonts w:ascii="Times New Roman" w:eastAsia="Times New Roman" w:hAnsi="Times New Roman" w:cs="Times New Roman"/>
      <w:sz w:val="24"/>
      <w:szCs w:val="24"/>
    </w:rPr>
  </w:style>
  <w:style w:type="paragraph" w:customStyle="1" w:styleId="aj">
    <w:name w:val="aj"/>
    <w:basedOn w:val="Normln"/>
    <w:rsid w:val="005C1A74"/>
    <w:pPr>
      <w:spacing w:before="144" w:after="144" w:line="240" w:lineRule="auto"/>
      <w:jc w:val="both"/>
    </w:pPr>
    <w:rPr>
      <w:rFonts w:ascii="Times New Roman" w:eastAsia="Times New Roman" w:hAnsi="Times New Roman" w:cs="Times New Roman"/>
      <w:sz w:val="24"/>
      <w:szCs w:val="24"/>
    </w:rPr>
  </w:style>
  <w:style w:type="paragraph" w:customStyle="1" w:styleId="vt">
    <w:name w:val="vt"/>
    <w:basedOn w:val="Normln"/>
    <w:rsid w:val="005C1A74"/>
    <w:pPr>
      <w:spacing w:before="144" w:after="144" w:line="240" w:lineRule="auto"/>
      <w:textAlignment w:val="top"/>
    </w:pPr>
    <w:rPr>
      <w:rFonts w:ascii="Times New Roman" w:eastAsia="Times New Roman" w:hAnsi="Times New Roman" w:cs="Times New Roman"/>
      <w:sz w:val="24"/>
      <w:szCs w:val="24"/>
    </w:rPr>
  </w:style>
  <w:style w:type="paragraph" w:customStyle="1" w:styleId="vm">
    <w:name w:val="vm"/>
    <w:basedOn w:val="Normln"/>
    <w:rsid w:val="005C1A74"/>
    <w:pPr>
      <w:spacing w:before="144" w:after="144" w:line="240" w:lineRule="auto"/>
      <w:textAlignment w:val="center"/>
    </w:pPr>
    <w:rPr>
      <w:rFonts w:ascii="Times New Roman" w:eastAsia="Times New Roman" w:hAnsi="Times New Roman" w:cs="Times New Roman"/>
      <w:sz w:val="24"/>
      <w:szCs w:val="24"/>
    </w:rPr>
  </w:style>
  <w:style w:type="paragraph" w:customStyle="1" w:styleId="vb">
    <w:name w:val="vb"/>
    <w:basedOn w:val="Normln"/>
    <w:rsid w:val="005C1A74"/>
    <w:pPr>
      <w:spacing w:before="144" w:after="144" w:line="240" w:lineRule="auto"/>
      <w:textAlignment w:val="bottom"/>
    </w:pPr>
    <w:rPr>
      <w:rFonts w:ascii="Times New Roman" w:eastAsia="Times New Roman" w:hAnsi="Times New Roman" w:cs="Times New Roman"/>
      <w:sz w:val="24"/>
      <w:szCs w:val="24"/>
    </w:rPr>
  </w:style>
  <w:style w:type="paragraph" w:customStyle="1" w:styleId="vl">
    <w:name w:val="vl"/>
    <w:basedOn w:val="Normln"/>
    <w:rsid w:val="005C1A74"/>
    <w:pPr>
      <w:spacing w:before="144" w:after="144" w:line="240" w:lineRule="auto"/>
      <w:textAlignment w:val="baseline"/>
    </w:pPr>
    <w:rPr>
      <w:rFonts w:ascii="Times New Roman" w:eastAsia="Times New Roman" w:hAnsi="Times New Roman" w:cs="Times New Roman"/>
      <w:sz w:val="24"/>
      <w:szCs w:val="24"/>
    </w:rPr>
  </w:style>
  <w:style w:type="paragraph" w:customStyle="1" w:styleId="effdel">
    <w:name w:val="eff_del"/>
    <w:basedOn w:val="Normln"/>
    <w:rsid w:val="005C1A74"/>
    <w:pPr>
      <w:spacing w:before="144" w:after="144" w:line="240" w:lineRule="auto"/>
    </w:pPr>
    <w:rPr>
      <w:rFonts w:ascii="Times New Roman" w:eastAsia="Times New Roman" w:hAnsi="Times New Roman" w:cs="Times New Roman"/>
      <w:color w:val="FF0000"/>
      <w:sz w:val="24"/>
      <w:szCs w:val="24"/>
    </w:rPr>
  </w:style>
  <w:style w:type="paragraph" w:customStyle="1" w:styleId="effnew">
    <w:name w:val="eff_new"/>
    <w:basedOn w:val="Normln"/>
    <w:rsid w:val="005C1A74"/>
    <w:pPr>
      <w:spacing w:before="144" w:after="144" w:line="240" w:lineRule="auto"/>
    </w:pPr>
    <w:rPr>
      <w:rFonts w:ascii="Times New Roman" w:eastAsia="Times New Roman" w:hAnsi="Times New Roman" w:cs="Times New Roman"/>
      <w:color w:val="00A000"/>
      <w:sz w:val="24"/>
      <w:szCs w:val="24"/>
    </w:rPr>
  </w:style>
  <w:style w:type="paragraph" w:customStyle="1" w:styleId="refnop">
    <w:name w:val="ref_nop"/>
    <w:basedOn w:val="Normln"/>
    <w:rsid w:val="005C1A74"/>
    <w:pPr>
      <w:spacing w:before="144" w:after="144" w:line="240" w:lineRule="auto"/>
    </w:pPr>
    <w:rPr>
      <w:rFonts w:ascii="Times New Roman" w:eastAsia="Times New Roman" w:hAnsi="Times New Roman" w:cs="Times New Roman"/>
      <w:color w:val="707070"/>
      <w:sz w:val="24"/>
      <w:szCs w:val="24"/>
    </w:rPr>
  </w:style>
  <w:style w:type="paragraph" w:customStyle="1" w:styleId="refdel">
    <w:name w:val="ref_del"/>
    <w:basedOn w:val="Normln"/>
    <w:rsid w:val="005C1A74"/>
    <w:pPr>
      <w:spacing w:before="144" w:after="144" w:line="240" w:lineRule="auto"/>
    </w:pPr>
    <w:rPr>
      <w:rFonts w:ascii="Times New Roman" w:eastAsia="Times New Roman" w:hAnsi="Times New Roman" w:cs="Times New Roman"/>
      <w:color w:val="B06060"/>
      <w:sz w:val="24"/>
      <w:szCs w:val="24"/>
    </w:rPr>
  </w:style>
  <w:style w:type="paragraph" w:customStyle="1" w:styleId="refnew">
    <w:name w:val="ref_new"/>
    <w:basedOn w:val="Normln"/>
    <w:rsid w:val="005C1A74"/>
    <w:pPr>
      <w:spacing w:before="144" w:after="144" w:line="240" w:lineRule="auto"/>
    </w:pPr>
    <w:rPr>
      <w:rFonts w:ascii="Times New Roman" w:eastAsia="Times New Roman" w:hAnsi="Times New Roman" w:cs="Times New Roman"/>
      <w:color w:val="00A000"/>
      <w:sz w:val="24"/>
      <w:szCs w:val="24"/>
    </w:rPr>
  </w:style>
  <w:style w:type="paragraph" w:customStyle="1" w:styleId="now">
    <w:name w:val="now"/>
    <w:basedOn w:val="Normln"/>
    <w:rsid w:val="005C1A74"/>
    <w:pPr>
      <w:spacing w:before="144" w:after="144" w:line="240" w:lineRule="auto"/>
    </w:pPr>
    <w:rPr>
      <w:rFonts w:ascii="Times New Roman" w:eastAsia="Times New Roman" w:hAnsi="Times New Roman" w:cs="Times New Roman"/>
      <w:b/>
      <w:bCs/>
      <w:sz w:val="24"/>
      <w:szCs w:val="24"/>
    </w:rPr>
  </w:style>
  <w:style w:type="paragraph" w:customStyle="1" w:styleId="suggest21">
    <w:name w:val="suggest21"/>
    <w:basedOn w:val="Normln"/>
    <w:rsid w:val="005C1A74"/>
    <w:pPr>
      <w:shd w:val="clear" w:color="auto" w:fill="FFFFFF"/>
      <w:spacing w:after="0" w:line="240" w:lineRule="auto"/>
    </w:pPr>
    <w:rPr>
      <w:rFonts w:ascii="Times New Roman" w:eastAsia="Times New Roman" w:hAnsi="Times New Roman" w:cs="Times New Roman"/>
      <w:vanish/>
      <w:sz w:val="24"/>
      <w:szCs w:val="24"/>
    </w:rPr>
  </w:style>
  <w:style w:type="paragraph" w:customStyle="1" w:styleId="suggest21div">
    <w:name w:val="suggest21&gt;div"/>
    <w:basedOn w:val="Normln"/>
    <w:rsid w:val="005C1A74"/>
    <w:pPr>
      <w:spacing w:after="0" w:line="240" w:lineRule="auto"/>
    </w:pPr>
    <w:rPr>
      <w:rFonts w:ascii="Times New Roman" w:eastAsia="Times New Roman" w:hAnsi="Times New Roman" w:cs="Times New Roman"/>
      <w:sz w:val="24"/>
      <w:szCs w:val="24"/>
    </w:rPr>
  </w:style>
  <w:style w:type="paragraph" w:customStyle="1" w:styleId="suggest">
    <w:name w:val="suggest"/>
    <w:basedOn w:val="Normln"/>
    <w:rsid w:val="005C1A74"/>
    <w:pPr>
      <w:shd w:val="clear" w:color="auto" w:fill="FFFFFF"/>
      <w:spacing w:after="0" w:line="240" w:lineRule="auto"/>
    </w:pPr>
    <w:rPr>
      <w:rFonts w:ascii="Times New Roman" w:eastAsia="Times New Roman" w:hAnsi="Times New Roman" w:cs="Times New Roman"/>
      <w:vanish/>
      <w:sz w:val="24"/>
      <w:szCs w:val="24"/>
    </w:rPr>
  </w:style>
  <w:style w:type="paragraph" w:customStyle="1" w:styleId="suggestdiv">
    <w:name w:val="suggest&gt;div"/>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under1">
    <w:name w:val="under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earch">
    <w:name w:val="search"/>
    <w:basedOn w:val="Normln"/>
    <w:rsid w:val="005C1A74"/>
    <w:pPr>
      <w:shd w:val="clear" w:color="auto" w:fill="EBF6FC"/>
      <w:spacing w:before="144" w:after="144" w:line="240" w:lineRule="auto"/>
    </w:pPr>
    <w:rPr>
      <w:rFonts w:ascii="Times New Roman" w:eastAsia="Times New Roman" w:hAnsi="Times New Roman" w:cs="Times New Roman"/>
      <w:sz w:val="24"/>
      <w:szCs w:val="24"/>
    </w:rPr>
  </w:style>
  <w:style w:type="paragraph" w:customStyle="1" w:styleId="searchtable">
    <w:name w:val="search&gt;table"/>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bigsearch">
    <w:name w:val="bigsearch"/>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mallsearch21">
    <w:name w:val="smallsearch21"/>
    <w:basedOn w:val="Normln"/>
    <w:rsid w:val="005C1A74"/>
    <w:pPr>
      <w:spacing w:after="0" w:line="240" w:lineRule="auto"/>
    </w:pPr>
    <w:rPr>
      <w:rFonts w:ascii="Times New Roman" w:eastAsia="Times New Roman" w:hAnsi="Times New Roman" w:cs="Times New Roman"/>
      <w:sz w:val="24"/>
      <w:szCs w:val="24"/>
    </w:rPr>
  </w:style>
  <w:style w:type="paragraph" w:customStyle="1" w:styleId="pop">
    <w:name w:val="pop"/>
    <w:basedOn w:val="Normln"/>
    <w:rsid w:val="005C1A74"/>
    <w:pPr>
      <w:pBdr>
        <w:top w:val="single" w:sz="6" w:space="0" w:color="BECBD1"/>
        <w:left w:val="single" w:sz="6" w:space="0" w:color="BECBD1"/>
        <w:bottom w:val="single" w:sz="6" w:space="0" w:color="BECBD1"/>
        <w:right w:val="single" w:sz="6" w:space="0" w:color="BECBD1"/>
      </w:pBdr>
      <w:shd w:val="clear" w:color="auto" w:fill="FFFFFF"/>
      <w:spacing w:before="144" w:after="144" w:line="240" w:lineRule="auto"/>
    </w:pPr>
    <w:rPr>
      <w:rFonts w:ascii="Times New Roman" w:eastAsia="Times New Roman" w:hAnsi="Times New Roman" w:cs="Times New Roman"/>
      <w:vanish/>
      <w:sz w:val="24"/>
      <w:szCs w:val="24"/>
    </w:rPr>
  </w:style>
  <w:style w:type="paragraph" w:customStyle="1" w:styleId="tip-values">
    <w:name w:val="tip-values"/>
    <w:basedOn w:val="Normln"/>
    <w:rsid w:val="005C1A74"/>
    <w:pPr>
      <w:spacing w:after="0" w:line="240" w:lineRule="auto"/>
    </w:pPr>
    <w:rPr>
      <w:rFonts w:ascii="Times New Roman" w:eastAsia="Times New Roman" w:hAnsi="Times New Roman" w:cs="Times New Roman"/>
      <w:sz w:val="24"/>
      <w:szCs w:val="24"/>
    </w:rPr>
  </w:style>
  <w:style w:type="paragraph" w:customStyle="1" w:styleId="share-icons">
    <w:name w:val="share-icons"/>
    <w:basedOn w:val="Normln"/>
    <w:rsid w:val="005C1A74"/>
    <w:pPr>
      <w:spacing w:before="165" w:after="105" w:line="240" w:lineRule="auto"/>
      <w:ind w:left="1050"/>
    </w:pPr>
    <w:rPr>
      <w:rFonts w:ascii="Times New Roman" w:eastAsia="Times New Roman" w:hAnsi="Times New Roman" w:cs="Times New Roman"/>
      <w:sz w:val="24"/>
      <w:szCs w:val="24"/>
    </w:rPr>
  </w:style>
  <w:style w:type="paragraph" w:customStyle="1" w:styleId="anchorbar">
    <w:name w:val="anchorbar"/>
    <w:basedOn w:val="Normln"/>
    <w:rsid w:val="005C1A74"/>
    <w:pPr>
      <w:spacing w:before="144" w:after="144" w:line="600" w:lineRule="atLeast"/>
    </w:pPr>
    <w:rPr>
      <w:rFonts w:ascii="Times New Roman" w:eastAsia="Times New Roman" w:hAnsi="Times New Roman" w:cs="Times New Roman"/>
      <w:b/>
      <w:bCs/>
      <w:sz w:val="24"/>
      <w:szCs w:val="24"/>
    </w:rPr>
  </w:style>
  <w:style w:type="paragraph" w:customStyle="1" w:styleId="novelbar">
    <w:name w:val="novelbar"/>
    <w:basedOn w:val="Normln"/>
    <w:rsid w:val="005C1A74"/>
    <w:pPr>
      <w:spacing w:before="144" w:after="144" w:line="450" w:lineRule="atLeast"/>
    </w:pPr>
    <w:rPr>
      <w:rFonts w:ascii="Times New Roman" w:eastAsia="Times New Roman" w:hAnsi="Times New Roman" w:cs="Times New Roman"/>
      <w:b/>
      <w:bCs/>
      <w:sz w:val="24"/>
      <w:szCs w:val="24"/>
    </w:rPr>
  </w:style>
  <w:style w:type="paragraph" w:customStyle="1" w:styleId="novelpb">
    <w:name w:val="novelpb"/>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ilverpb">
    <w:name w:val="silverpb"/>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olorpicker">
    <w:name w:val="color_picker"/>
    <w:basedOn w:val="Normln"/>
    <w:rsid w:val="005C1A74"/>
    <w:pPr>
      <w:pBdr>
        <w:top w:val="single" w:sz="6" w:space="0" w:color="BECBD1"/>
        <w:left w:val="single" w:sz="6" w:space="0" w:color="BECBD1"/>
        <w:bottom w:val="single" w:sz="6" w:space="0" w:color="BECBD1"/>
        <w:right w:val="single" w:sz="6" w:space="0" w:color="BECBD1"/>
      </w:pBdr>
      <w:shd w:val="clear" w:color="auto" w:fill="FFFFFF"/>
      <w:spacing w:before="144" w:after="144" w:line="240" w:lineRule="auto"/>
    </w:pPr>
    <w:rPr>
      <w:rFonts w:ascii="Arial" w:eastAsia="Times New Roman" w:hAnsi="Arial" w:cs="Arial"/>
      <w:vanish/>
      <w:sz w:val="24"/>
      <w:szCs w:val="24"/>
    </w:rPr>
  </w:style>
  <w:style w:type="paragraph" w:customStyle="1" w:styleId="doc-sum">
    <w:name w:val="doc-sum"/>
    <w:basedOn w:val="Normln"/>
    <w:rsid w:val="005C1A74"/>
    <w:pPr>
      <w:pBdr>
        <w:left w:val="single" w:sz="6" w:space="29" w:color="BECBD1"/>
        <w:bottom w:val="single" w:sz="6" w:space="15" w:color="BECBD1"/>
        <w:right w:val="single" w:sz="6" w:space="29" w:color="BECBD1"/>
      </w:pBdr>
      <w:spacing w:before="144" w:after="144" w:line="240" w:lineRule="auto"/>
    </w:pPr>
    <w:rPr>
      <w:rFonts w:ascii="Times New Roman" w:eastAsia="Times New Roman" w:hAnsi="Times New Roman" w:cs="Times New Roman"/>
      <w:sz w:val="24"/>
      <w:szCs w:val="24"/>
    </w:rPr>
  </w:style>
  <w:style w:type="paragraph" w:customStyle="1" w:styleId="doc-branches">
    <w:name w:val="doc-branches"/>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docforms">
    <w:name w:val="docforms"/>
    <w:basedOn w:val="Normln"/>
    <w:rsid w:val="005C1A74"/>
    <w:pPr>
      <w:spacing w:before="300" w:after="144" w:line="240" w:lineRule="auto"/>
    </w:pPr>
    <w:rPr>
      <w:rFonts w:ascii="Times New Roman" w:eastAsia="Times New Roman" w:hAnsi="Times New Roman" w:cs="Times New Roman"/>
      <w:sz w:val="24"/>
      <w:szCs w:val="24"/>
    </w:rPr>
  </w:style>
  <w:style w:type="paragraph" w:customStyle="1" w:styleId="gridpagers">
    <w:name w:val="gridpagers"/>
    <w:basedOn w:val="Normln"/>
    <w:rsid w:val="005C1A74"/>
    <w:pPr>
      <w:spacing w:after="0" w:line="240" w:lineRule="auto"/>
    </w:pPr>
    <w:rPr>
      <w:rFonts w:ascii="Times New Roman" w:eastAsia="Times New Roman" w:hAnsi="Times New Roman" w:cs="Times New Roman"/>
      <w:sz w:val="24"/>
      <w:szCs w:val="24"/>
    </w:rPr>
  </w:style>
  <w:style w:type="paragraph" w:customStyle="1" w:styleId="gridmonths">
    <w:name w:val="gridmonths"/>
    <w:basedOn w:val="Normln"/>
    <w:rsid w:val="005C1A74"/>
    <w:pPr>
      <w:spacing w:after="0" w:line="240" w:lineRule="auto"/>
    </w:pPr>
    <w:rPr>
      <w:rFonts w:ascii="Times New Roman" w:eastAsia="Times New Roman" w:hAnsi="Times New Roman" w:cs="Times New Roman"/>
      <w:sz w:val="24"/>
      <w:szCs w:val="24"/>
    </w:rPr>
  </w:style>
  <w:style w:type="paragraph" w:customStyle="1" w:styleId="command">
    <w:name w:val="command"/>
    <w:basedOn w:val="Normln"/>
    <w:rsid w:val="005C1A74"/>
    <w:pPr>
      <w:pBdr>
        <w:top w:val="single" w:sz="6" w:space="0" w:color="C3D0D6"/>
        <w:left w:val="single" w:sz="6" w:space="0" w:color="C3D0D6"/>
        <w:bottom w:val="single" w:sz="6" w:space="0" w:color="C3D0D6"/>
        <w:right w:val="single" w:sz="6" w:space="0" w:color="C3D0D6"/>
      </w:pBdr>
      <w:shd w:val="clear" w:color="auto" w:fill="FFFFFF"/>
      <w:spacing w:before="144" w:after="144" w:line="240" w:lineRule="auto"/>
    </w:pPr>
    <w:rPr>
      <w:rFonts w:ascii="Times New Roman" w:eastAsia="Times New Roman" w:hAnsi="Times New Roman" w:cs="Times New Roman"/>
      <w:sz w:val="24"/>
      <w:szCs w:val="24"/>
    </w:rPr>
  </w:style>
  <w:style w:type="paragraph" w:customStyle="1" w:styleId="pager-num">
    <w:name w:val="pager-num"/>
    <w:basedOn w:val="Normln"/>
    <w:rsid w:val="005C1A74"/>
    <w:pPr>
      <w:spacing w:before="144" w:after="144" w:line="240" w:lineRule="auto"/>
      <w:jc w:val="center"/>
    </w:pPr>
    <w:rPr>
      <w:rFonts w:ascii="Times New Roman" w:eastAsia="Times New Roman" w:hAnsi="Times New Roman" w:cs="Times New Roman"/>
      <w:sz w:val="24"/>
      <w:szCs w:val="24"/>
    </w:rPr>
  </w:style>
  <w:style w:type="paragraph" w:customStyle="1" w:styleId="pagersize">
    <w:name w:val="pagersize"/>
    <w:basedOn w:val="Normln"/>
    <w:rsid w:val="005C1A74"/>
    <w:pPr>
      <w:spacing w:before="144" w:after="144" w:line="240" w:lineRule="auto"/>
      <w:jc w:val="right"/>
    </w:pPr>
    <w:rPr>
      <w:rFonts w:ascii="Times New Roman" w:eastAsia="Times New Roman" w:hAnsi="Times New Roman" w:cs="Times New Roman"/>
      <w:sz w:val="24"/>
      <w:szCs w:val="24"/>
    </w:rPr>
  </w:style>
  <w:style w:type="paragraph" w:customStyle="1" w:styleId="richgrid">
    <w:name w:val="richgrid"/>
    <w:basedOn w:val="Normln"/>
    <w:rsid w:val="005C1A74"/>
    <w:pPr>
      <w:spacing w:after="0" w:line="240" w:lineRule="auto"/>
    </w:pPr>
    <w:rPr>
      <w:rFonts w:ascii="Times New Roman" w:eastAsia="Times New Roman" w:hAnsi="Times New Roman" w:cs="Times New Roman"/>
      <w:sz w:val="24"/>
      <w:szCs w:val="24"/>
    </w:rPr>
  </w:style>
  <w:style w:type="paragraph" w:customStyle="1" w:styleId="richoverflow">
    <w:name w:val="richoverflow"/>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rulesgrid">
    <w:name w:val="rulesgrid"/>
    <w:basedOn w:val="Normln"/>
    <w:rsid w:val="005C1A74"/>
    <w:pPr>
      <w:spacing w:after="0" w:line="240" w:lineRule="auto"/>
    </w:pPr>
    <w:rPr>
      <w:rFonts w:ascii="Times New Roman" w:eastAsia="Times New Roman" w:hAnsi="Times New Roman" w:cs="Times New Roman"/>
      <w:sz w:val="24"/>
      <w:szCs w:val="24"/>
    </w:rPr>
  </w:style>
  <w:style w:type="paragraph" w:customStyle="1" w:styleId="communitygrid">
    <w:name w:val="communitygrid"/>
    <w:basedOn w:val="Normln"/>
    <w:rsid w:val="005C1A74"/>
    <w:pPr>
      <w:spacing w:after="0" w:line="240" w:lineRule="auto"/>
    </w:pPr>
    <w:rPr>
      <w:rFonts w:ascii="Times New Roman" w:eastAsia="Times New Roman" w:hAnsi="Times New Roman" w:cs="Times New Roman"/>
      <w:sz w:val="24"/>
      <w:szCs w:val="24"/>
    </w:rPr>
  </w:style>
  <w:style w:type="paragraph" w:customStyle="1" w:styleId="ruletable">
    <w:name w:val="ruletable"/>
    <w:basedOn w:val="Normln"/>
    <w:rsid w:val="005C1A74"/>
    <w:pPr>
      <w:spacing w:after="0" w:line="240" w:lineRule="auto"/>
    </w:pPr>
    <w:rPr>
      <w:rFonts w:ascii="Times New Roman" w:eastAsia="Times New Roman" w:hAnsi="Times New Roman" w:cs="Times New Roman"/>
      <w:sz w:val="24"/>
      <w:szCs w:val="24"/>
    </w:rPr>
  </w:style>
  <w:style w:type="paragraph" w:customStyle="1" w:styleId="popularfull">
    <w:name w:val="popularfull"/>
    <w:basedOn w:val="Normln"/>
    <w:rsid w:val="005C1A74"/>
    <w:pPr>
      <w:spacing w:after="0" w:line="240" w:lineRule="auto"/>
    </w:pPr>
    <w:rPr>
      <w:rFonts w:ascii="Times New Roman" w:eastAsia="Times New Roman" w:hAnsi="Times New Roman" w:cs="Times New Roman"/>
      <w:sz w:val="24"/>
      <w:szCs w:val="24"/>
    </w:rPr>
  </w:style>
  <w:style w:type="paragraph" w:customStyle="1" w:styleId="batchmeta">
    <w:name w:val="batchmeta"/>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docgrid">
    <w:name w:val="docgrid"/>
    <w:basedOn w:val="Normln"/>
    <w:rsid w:val="005C1A74"/>
    <w:pPr>
      <w:spacing w:before="300" w:after="450" w:line="240" w:lineRule="auto"/>
    </w:pPr>
    <w:rPr>
      <w:rFonts w:ascii="Times New Roman" w:eastAsia="Times New Roman" w:hAnsi="Times New Roman" w:cs="Times New Roman"/>
      <w:sz w:val="24"/>
      <w:szCs w:val="24"/>
    </w:rPr>
  </w:style>
  <w:style w:type="paragraph" w:customStyle="1" w:styleId="gradegrid">
    <w:name w:val="gradegrid"/>
    <w:basedOn w:val="Normln"/>
    <w:rsid w:val="005C1A74"/>
    <w:pPr>
      <w:spacing w:before="225" w:after="450" w:line="240" w:lineRule="auto"/>
    </w:pPr>
    <w:rPr>
      <w:rFonts w:ascii="Times New Roman" w:eastAsia="Times New Roman" w:hAnsi="Times New Roman" w:cs="Times New Roman"/>
      <w:sz w:val="24"/>
      <w:szCs w:val="24"/>
    </w:rPr>
  </w:style>
  <w:style w:type="paragraph" w:customStyle="1" w:styleId="nodename">
    <w:name w:val="nodename"/>
    <w:basedOn w:val="Normln"/>
    <w:rsid w:val="005C1A74"/>
    <w:pPr>
      <w:spacing w:before="144" w:after="144" w:line="240" w:lineRule="auto"/>
      <w:ind w:left="75"/>
      <w:textAlignment w:val="center"/>
    </w:pPr>
    <w:rPr>
      <w:rFonts w:ascii="Times New Roman" w:eastAsia="Times New Roman" w:hAnsi="Times New Roman" w:cs="Times New Roman"/>
      <w:sz w:val="24"/>
      <w:szCs w:val="24"/>
    </w:rPr>
  </w:style>
  <w:style w:type="paragraph" w:customStyle="1" w:styleId="nodelink">
    <w:name w:val="nodelink"/>
    <w:basedOn w:val="Normln"/>
    <w:rsid w:val="005C1A74"/>
    <w:pPr>
      <w:spacing w:before="144" w:after="144" w:line="240" w:lineRule="auto"/>
      <w:ind w:left="75"/>
      <w:textAlignment w:val="center"/>
    </w:pPr>
    <w:rPr>
      <w:rFonts w:ascii="Times New Roman" w:eastAsia="Times New Roman" w:hAnsi="Times New Roman" w:cs="Times New Roman"/>
      <w:sz w:val="24"/>
      <w:szCs w:val="24"/>
    </w:rPr>
  </w:style>
  <w:style w:type="paragraph" w:customStyle="1" w:styleId="nodenote">
    <w:name w:val="nodenote"/>
    <w:basedOn w:val="Normln"/>
    <w:rsid w:val="005C1A74"/>
    <w:pPr>
      <w:spacing w:before="144" w:after="144" w:line="240" w:lineRule="auto"/>
      <w:textAlignment w:val="center"/>
    </w:pPr>
    <w:rPr>
      <w:rFonts w:ascii="Times New Roman" w:eastAsia="Times New Roman" w:hAnsi="Times New Roman" w:cs="Times New Roman"/>
      <w:color w:val="808080"/>
      <w:sz w:val="18"/>
      <w:szCs w:val="18"/>
    </w:rPr>
  </w:style>
  <w:style w:type="paragraph" w:customStyle="1" w:styleId="nodebody">
    <w:name w:val="nodebody"/>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nodeicon">
    <w:name w:val="nodeicon"/>
    <w:basedOn w:val="Normln"/>
    <w:rsid w:val="005C1A74"/>
    <w:pPr>
      <w:spacing w:after="0" w:line="240" w:lineRule="auto"/>
      <w:textAlignment w:val="center"/>
    </w:pPr>
    <w:rPr>
      <w:rFonts w:ascii="Times New Roman" w:eastAsia="Times New Roman" w:hAnsi="Times New Roman" w:cs="Times New Roman"/>
      <w:sz w:val="24"/>
      <w:szCs w:val="24"/>
    </w:rPr>
  </w:style>
  <w:style w:type="paragraph" w:customStyle="1" w:styleId="node0">
    <w:name w:val="node0"/>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node1">
    <w:name w:val="node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branchhd">
    <w:name w:val="branchhd"/>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doc-tabs">
    <w:name w:val="doc-tabs"/>
    <w:basedOn w:val="Normln"/>
    <w:rsid w:val="005C1A74"/>
    <w:pPr>
      <w:pBdr>
        <w:bottom w:val="single" w:sz="6" w:space="0" w:color="BECBD1"/>
      </w:pBdr>
      <w:spacing w:before="144" w:after="144" w:line="240" w:lineRule="auto"/>
    </w:pPr>
    <w:rPr>
      <w:rFonts w:ascii="Times New Roman" w:eastAsia="Times New Roman" w:hAnsi="Times New Roman" w:cs="Times New Roman"/>
      <w:sz w:val="24"/>
      <w:szCs w:val="24"/>
    </w:rPr>
  </w:style>
  <w:style w:type="paragraph" w:customStyle="1" w:styleId="rbtabs">
    <w:name w:val="rbtabs"/>
    <w:basedOn w:val="Normln"/>
    <w:rsid w:val="005C1A74"/>
    <w:pPr>
      <w:spacing w:before="150" w:after="150" w:line="240" w:lineRule="auto"/>
    </w:pPr>
    <w:rPr>
      <w:rFonts w:ascii="Times New Roman" w:eastAsia="Times New Roman" w:hAnsi="Times New Roman" w:cs="Times New Roman"/>
      <w:sz w:val="24"/>
      <w:szCs w:val="24"/>
    </w:rPr>
  </w:style>
  <w:style w:type="paragraph" w:customStyle="1" w:styleId="doc-header">
    <w:name w:val="doc-header"/>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doc-meta">
    <w:name w:val="doc-meta"/>
    <w:basedOn w:val="Normln"/>
    <w:rsid w:val="005C1A74"/>
    <w:pPr>
      <w:spacing w:after="0" w:line="240" w:lineRule="auto"/>
    </w:pPr>
    <w:rPr>
      <w:rFonts w:ascii="Times New Roman" w:eastAsia="Times New Roman" w:hAnsi="Times New Roman" w:cs="Times New Roman"/>
      <w:sz w:val="24"/>
      <w:szCs w:val="24"/>
    </w:rPr>
  </w:style>
  <w:style w:type="paragraph" w:customStyle="1" w:styleId="slicesgrid">
    <w:name w:val="slicesgrid"/>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licesfull">
    <w:name w:val="slicesfull"/>
    <w:basedOn w:val="Normln"/>
    <w:rsid w:val="005C1A74"/>
    <w:pPr>
      <w:pBdr>
        <w:top w:val="single" w:sz="6" w:space="0" w:color="E0E0E0"/>
      </w:pBdr>
      <w:spacing w:before="150" w:after="144" w:line="240" w:lineRule="auto"/>
    </w:pPr>
    <w:rPr>
      <w:rFonts w:ascii="Times New Roman" w:eastAsia="Times New Roman" w:hAnsi="Times New Roman" w:cs="Times New Roman"/>
      <w:sz w:val="24"/>
      <w:szCs w:val="24"/>
    </w:rPr>
  </w:style>
  <w:style w:type="paragraph" w:customStyle="1" w:styleId="favorit">
    <w:name w:val="favorit"/>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popular">
    <w:name w:val="popular"/>
    <w:basedOn w:val="Normln"/>
    <w:rsid w:val="005C1A74"/>
    <w:pPr>
      <w:spacing w:before="375" w:after="144" w:line="240" w:lineRule="auto"/>
    </w:pPr>
    <w:rPr>
      <w:rFonts w:ascii="Times New Roman" w:eastAsia="Times New Roman" w:hAnsi="Times New Roman" w:cs="Times New Roman"/>
      <w:sz w:val="24"/>
      <w:szCs w:val="24"/>
    </w:rPr>
  </w:style>
  <w:style w:type="paragraph" w:customStyle="1" w:styleId="line">
    <w:name w:val="line"/>
    <w:basedOn w:val="Normln"/>
    <w:rsid w:val="005C1A74"/>
    <w:pPr>
      <w:pBdr>
        <w:top w:val="single" w:sz="6" w:space="0" w:color="DDDDDD"/>
      </w:pBdr>
      <w:spacing w:before="75" w:after="0" w:line="240" w:lineRule="auto"/>
    </w:pPr>
    <w:rPr>
      <w:rFonts w:ascii="Times New Roman" w:eastAsia="Times New Roman" w:hAnsi="Times New Roman" w:cs="Times New Roman"/>
      <w:sz w:val="24"/>
      <w:szCs w:val="24"/>
    </w:rPr>
  </w:style>
  <w:style w:type="paragraph" w:customStyle="1" w:styleId="nov">
    <w:name w:val="nov"/>
    <w:basedOn w:val="Normln"/>
    <w:rsid w:val="005C1A74"/>
    <w:pPr>
      <w:spacing w:before="144" w:after="144" w:line="240" w:lineRule="auto"/>
    </w:pPr>
    <w:rPr>
      <w:rFonts w:ascii="Times New Roman" w:eastAsia="Times New Roman" w:hAnsi="Times New Roman" w:cs="Times New Roman"/>
      <w:color w:val="606060"/>
      <w:sz w:val="18"/>
      <w:szCs w:val="18"/>
    </w:rPr>
  </w:style>
  <w:style w:type="paragraph" w:customStyle="1" w:styleId="home">
    <w:name w:val="home"/>
    <w:basedOn w:val="Normln"/>
    <w:rsid w:val="005C1A74"/>
    <w:pPr>
      <w:spacing w:after="0" w:line="240" w:lineRule="auto"/>
    </w:pPr>
    <w:rPr>
      <w:rFonts w:ascii="Times New Roman" w:eastAsia="Times New Roman" w:hAnsi="Times New Roman" w:cs="Times New Roman"/>
      <w:sz w:val="24"/>
      <w:szCs w:val="24"/>
    </w:rPr>
  </w:style>
  <w:style w:type="paragraph" w:customStyle="1" w:styleId="homer">
    <w:name w:val="homer"/>
    <w:basedOn w:val="Normln"/>
    <w:rsid w:val="005C1A74"/>
    <w:pPr>
      <w:spacing w:after="0" w:line="240" w:lineRule="auto"/>
    </w:pPr>
    <w:rPr>
      <w:rFonts w:ascii="Times New Roman" w:eastAsia="Times New Roman" w:hAnsi="Times New Roman" w:cs="Times New Roman"/>
      <w:sz w:val="24"/>
      <w:szCs w:val="24"/>
    </w:rPr>
  </w:style>
  <w:style w:type="paragraph" w:customStyle="1" w:styleId="homel">
    <w:name w:val="homel"/>
    <w:basedOn w:val="Normln"/>
    <w:rsid w:val="005C1A74"/>
    <w:pPr>
      <w:spacing w:before="150" w:after="0" w:line="240" w:lineRule="auto"/>
    </w:pPr>
    <w:rPr>
      <w:rFonts w:ascii="Times New Roman" w:eastAsia="Times New Roman" w:hAnsi="Times New Roman" w:cs="Times New Roman"/>
      <w:sz w:val="24"/>
      <w:szCs w:val="24"/>
    </w:rPr>
  </w:style>
  <w:style w:type="paragraph" w:customStyle="1" w:styleId="homel1">
    <w:name w:val="homel1"/>
    <w:basedOn w:val="Normln"/>
    <w:rsid w:val="005C1A74"/>
    <w:pPr>
      <w:spacing w:after="0" w:line="240" w:lineRule="auto"/>
    </w:pPr>
    <w:rPr>
      <w:rFonts w:ascii="Times New Roman" w:eastAsia="Times New Roman" w:hAnsi="Times New Roman" w:cs="Times New Roman"/>
      <w:sz w:val="24"/>
      <w:szCs w:val="24"/>
    </w:rPr>
  </w:style>
  <w:style w:type="paragraph" w:customStyle="1" w:styleId="homel2">
    <w:name w:val="homel2"/>
    <w:basedOn w:val="Normln"/>
    <w:rsid w:val="005C1A74"/>
    <w:pPr>
      <w:spacing w:before="240" w:after="240" w:line="240" w:lineRule="auto"/>
    </w:pPr>
    <w:rPr>
      <w:rFonts w:ascii="Times New Roman" w:eastAsia="Times New Roman" w:hAnsi="Times New Roman" w:cs="Times New Roman"/>
      <w:sz w:val="24"/>
      <w:szCs w:val="24"/>
    </w:rPr>
  </w:style>
  <w:style w:type="paragraph" w:customStyle="1" w:styleId="buttonnext">
    <w:name w:val="buttonnext"/>
    <w:basedOn w:val="Normln"/>
    <w:rsid w:val="005C1A74"/>
    <w:pPr>
      <w:pBdr>
        <w:top w:val="single" w:sz="6" w:space="4" w:color="BECBD1"/>
        <w:left w:val="single" w:sz="6" w:space="23" w:color="BECBD1"/>
        <w:bottom w:val="single" w:sz="6" w:space="4" w:color="BECBD1"/>
        <w:right w:val="single" w:sz="6" w:space="17" w:color="BECBD1"/>
      </w:pBdr>
      <w:spacing w:before="180" w:after="144" w:line="240" w:lineRule="auto"/>
      <w:ind w:right="150"/>
    </w:pPr>
    <w:rPr>
      <w:rFonts w:ascii="Times New Roman" w:eastAsia="Times New Roman" w:hAnsi="Times New Roman" w:cs="Times New Roman"/>
      <w:sz w:val="24"/>
      <w:szCs w:val="24"/>
    </w:rPr>
  </w:style>
  <w:style w:type="paragraph" w:customStyle="1" w:styleId="buttonsocial">
    <w:name w:val="buttonsocial"/>
    <w:basedOn w:val="Normln"/>
    <w:rsid w:val="005C1A74"/>
    <w:pPr>
      <w:spacing w:before="180" w:after="144" w:line="450" w:lineRule="atLeast"/>
      <w:ind w:right="270"/>
      <w:textAlignment w:val="center"/>
    </w:pPr>
    <w:rPr>
      <w:rFonts w:ascii="Times New Roman" w:eastAsia="Times New Roman" w:hAnsi="Times New Roman" w:cs="Times New Roman"/>
      <w:sz w:val="23"/>
      <w:szCs w:val="23"/>
    </w:rPr>
  </w:style>
  <w:style w:type="paragraph" w:customStyle="1" w:styleId="beta">
    <w:name w:val="beta"/>
    <w:basedOn w:val="Normln"/>
    <w:rsid w:val="005C1A74"/>
    <w:pPr>
      <w:spacing w:before="144" w:after="144" w:line="240" w:lineRule="auto"/>
    </w:pPr>
    <w:rPr>
      <w:rFonts w:ascii="Times New Roman" w:eastAsia="Times New Roman" w:hAnsi="Times New Roman" w:cs="Times New Roman"/>
      <w:color w:val="CF274B"/>
      <w:sz w:val="24"/>
      <w:szCs w:val="24"/>
    </w:rPr>
  </w:style>
  <w:style w:type="paragraph" w:customStyle="1" w:styleId="baseleft">
    <w:name w:val="baseleft"/>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baseright">
    <w:name w:val="baseright"/>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flink2">
    <w:name w:val="flink2"/>
    <w:basedOn w:val="Normln"/>
    <w:rsid w:val="005C1A74"/>
    <w:pPr>
      <w:spacing w:before="225" w:after="225" w:line="240" w:lineRule="auto"/>
    </w:pPr>
    <w:rPr>
      <w:rFonts w:ascii="Times New Roman" w:eastAsia="Times New Roman" w:hAnsi="Times New Roman" w:cs="Times New Roman"/>
      <w:sz w:val="24"/>
      <w:szCs w:val="24"/>
    </w:rPr>
  </w:style>
  <w:style w:type="paragraph" w:customStyle="1" w:styleId="facmaster">
    <w:name w:val="facmaster"/>
    <w:basedOn w:val="Normln"/>
    <w:rsid w:val="005C1A74"/>
    <w:pPr>
      <w:spacing w:after="0" w:line="240" w:lineRule="auto"/>
    </w:pPr>
    <w:rPr>
      <w:rFonts w:ascii="Times New Roman" w:eastAsia="Times New Roman" w:hAnsi="Times New Roman" w:cs="Times New Roman"/>
      <w:sz w:val="24"/>
      <w:szCs w:val="24"/>
    </w:rPr>
  </w:style>
  <w:style w:type="paragraph" w:customStyle="1" w:styleId="zob">
    <w:name w:val="zob"/>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fav">
    <w:name w:val="fav"/>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tfs">
    <w:name w:val="tfs"/>
    <w:basedOn w:val="Normln"/>
    <w:rsid w:val="005C1A74"/>
    <w:pPr>
      <w:spacing w:after="0" w:line="240" w:lineRule="auto"/>
    </w:pPr>
    <w:rPr>
      <w:rFonts w:ascii="Times New Roman" w:eastAsia="Times New Roman" w:hAnsi="Times New Roman" w:cs="Times New Roman"/>
      <w:sz w:val="24"/>
      <w:szCs w:val="24"/>
    </w:rPr>
  </w:style>
  <w:style w:type="paragraph" w:customStyle="1" w:styleId="tfc">
    <w:name w:val="tfc"/>
    <w:basedOn w:val="Normln"/>
    <w:rsid w:val="005C1A74"/>
    <w:pPr>
      <w:pBdr>
        <w:top w:val="single" w:sz="12" w:space="0" w:color="C3D0D6"/>
        <w:left w:val="single" w:sz="6" w:space="0" w:color="C3D0D6"/>
        <w:bottom w:val="single" w:sz="6" w:space="0" w:color="C3D0D6"/>
        <w:right w:val="single" w:sz="6" w:space="0" w:color="C3D0D6"/>
      </w:pBdr>
      <w:shd w:val="clear" w:color="auto" w:fill="FFFFFF"/>
      <w:spacing w:before="144" w:after="144" w:line="345" w:lineRule="atLeast"/>
      <w:textAlignment w:val="center"/>
    </w:pPr>
    <w:rPr>
      <w:rFonts w:ascii="Times New Roman" w:eastAsia="Times New Roman" w:hAnsi="Times New Roman" w:cs="Times New Roman"/>
      <w:sz w:val="24"/>
      <w:szCs w:val="24"/>
    </w:rPr>
  </w:style>
  <w:style w:type="paragraph" w:customStyle="1" w:styleId="tfr">
    <w:name w:val="tfr"/>
    <w:basedOn w:val="Normln"/>
    <w:rsid w:val="005C1A74"/>
    <w:pPr>
      <w:pBdr>
        <w:top w:val="single" w:sz="6" w:space="0" w:color="AEBEC5"/>
        <w:left w:val="single" w:sz="6" w:space="0" w:color="AEBEC5"/>
        <w:bottom w:val="single" w:sz="6" w:space="0" w:color="AEBEC5"/>
        <w:right w:val="single" w:sz="6" w:space="0" w:color="AEBEC5"/>
      </w:pBdr>
      <w:spacing w:before="144" w:after="144" w:line="255" w:lineRule="atLeast"/>
    </w:pPr>
    <w:rPr>
      <w:rFonts w:ascii="Times New Roman" w:eastAsia="Times New Roman" w:hAnsi="Times New Roman" w:cs="Times New Roman"/>
      <w:sz w:val="24"/>
      <w:szCs w:val="24"/>
    </w:rPr>
  </w:style>
  <w:style w:type="paragraph" w:customStyle="1" w:styleId="tfi">
    <w:name w:val="tfi"/>
    <w:basedOn w:val="Normln"/>
    <w:rsid w:val="005C1A74"/>
    <w:pPr>
      <w:shd w:val="clear" w:color="auto" w:fill="B6C8D2"/>
      <w:spacing w:before="144" w:after="144" w:line="240" w:lineRule="auto"/>
    </w:pPr>
    <w:rPr>
      <w:rFonts w:ascii="Times New Roman" w:eastAsia="Times New Roman" w:hAnsi="Times New Roman" w:cs="Times New Roman"/>
      <w:sz w:val="24"/>
      <w:szCs w:val="24"/>
    </w:rPr>
  </w:style>
  <w:style w:type="paragraph" w:customStyle="1" w:styleId="tft">
    <w:name w:val="tft"/>
    <w:basedOn w:val="Normln"/>
    <w:rsid w:val="005C1A74"/>
    <w:pPr>
      <w:shd w:val="clear" w:color="auto" w:fill="B6C8D2"/>
      <w:spacing w:before="144" w:after="144" w:line="240" w:lineRule="auto"/>
    </w:pPr>
    <w:rPr>
      <w:rFonts w:ascii="Times New Roman" w:eastAsia="Times New Roman" w:hAnsi="Times New Roman" w:cs="Times New Roman"/>
      <w:sz w:val="24"/>
      <w:szCs w:val="24"/>
    </w:rPr>
  </w:style>
  <w:style w:type="paragraph" w:customStyle="1" w:styleId="gotop">
    <w:name w:val="gotop"/>
    <w:basedOn w:val="Normln"/>
    <w:rsid w:val="005C1A74"/>
    <w:pPr>
      <w:spacing w:before="150" w:after="150" w:line="240" w:lineRule="auto"/>
      <w:ind w:left="150"/>
    </w:pPr>
    <w:rPr>
      <w:rFonts w:ascii="Times New Roman" w:eastAsia="Times New Roman" w:hAnsi="Times New Roman" w:cs="Times New Roman"/>
      <w:sz w:val="24"/>
      <w:szCs w:val="24"/>
    </w:rPr>
  </w:style>
  <w:style w:type="paragraph" w:customStyle="1" w:styleId="captcha">
    <w:name w:val="captcha"/>
    <w:basedOn w:val="Normln"/>
    <w:rsid w:val="005C1A74"/>
    <w:pPr>
      <w:pBdr>
        <w:top w:val="single" w:sz="6" w:space="4" w:color="DBDFE6"/>
        <w:left w:val="single" w:sz="6" w:space="4" w:color="DBDFE6"/>
        <w:bottom w:val="single" w:sz="6" w:space="4" w:color="DBDFE6"/>
        <w:right w:val="single" w:sz="6" w:space="4" w:color="DBDFE6"/>
      </w:pBdr>
      <w:spacing w:before="144" w:after="144" w:line="240" w:lineRule="auto"/>
    </w:pPr>
    <w:rPr>
      <w:rFonts w:ascii="Times New Roman" w:eastAsia="Times New Roman" w:hAnsi="Times New Roman" w:cs="Times New Roman"/>
      <w:sz w:val="24"/>
      <w:szCs w:val="24"/>
    </w:rPr>
  </w:style>
  <w:style w:type="paragraph" w:customStyle="1" w:styleId="resetkick">
    <w:name w:val="resetkick"/>
    <w:basedOn w:val="Normln"/>
    <w:rsid w:val="005C1A74"/>
    <w:pPr>
      <w:spacing w:after="300" w:line="240" w:lineRule="auto"/>
    </w:pPr>
    <w:rPr>
      <w:rFonts w:ascii="Times New Roman" w:eastAsia="Times New Roman" w:hAnsi="Times New Roman" w:cs="Times New Roman"/>
      <w:sz w:val="24"/>
      <w:szCs w:val="24"/>
    </w:rPr>
  </w:style>
  <w:style w:type="paragraph" w:customStyle="1" w:styleId="submit">
    <w:name w:val="submit"/>
    <w:basedOn w:val="Normln"/>
    <w:rsid w:val="005C1A74"/>
    <w:pPr>
      <w:spacing w:before="150" w:after="0" w:line="240" w:lineRule="auto"/>
      <w:jc w:val="center"/>
    </w:pPr>
    <w:rPr>
      <w:rFonts w:ascii="Times New Roman" w:eastAsia="Times New Roman" w:hAnsi="Times New Roman" w:cs="Times New Roman"/>
      <w:sz w:val="24"/>
      <w:szCs w:val="24"/>
    </w:rPr>
  </w:style>
  <w:style w:type="paragraph" w:customStyle="1" w:styleId="btnsubmit">
    <w:name w:val="btnsubmit"/>
    <w:basedOn w:val="Normln"/>
    <w:rsid w:val="005C1A74"/>
    <w:pPr>
      <w:shd w:val="clear" w:color="auto" w:fill="15679C"/>
      <w:spacing w:before="120" w:after="120" w:line="225" w:lineRule="atLeast"/>
    </w:pPr>
    <w:rPr>
      <w:rFonts w:ascii="Times New Roman" w:eastAsia="Times New Roman" w:hAnsi="Times New Roman" w:cs="Times New Roman"/>
      <w:color w:val="EBF6FC"/>
      <w:sz w:val="23"/>
      <w:szCs w:val="23"/>
    </w:rPr>
  </w:style>
  <w:style w:type="paragraph" w:customStyle="1" w:styleId="rea">
    <w:name w:val="rea"/>
    <w:basedOn w:val="Normln"/>
    <w:rsid w:val="005C1A74"/>
    <w:pPr>
      <w:spacing w:after="300" w:line="240" w:lineRule="auto"/>
    </w:pPr>
    <w:rPr>
      <w:rFonts w:ascii="Times New Roman" w:eastAsia="Times New Roman" w:hAnsi="Times New Roman" w:cs="Times New Roman"/>
      <w:sz w:val="24"/>
      <w:szCs w:val="24"/>
    </w:rPr>
  </w:style>
  <w:style w:type="paragraph" w:customStyle="1" w:styleId="msg">
    <w:name w:val="msg"/>
    <w:basedOn w:val="Normln"/>
    <w:rsid w:val="005C1A74"/>
    <w:pPr>
      <w:spacing w:before="144" w:after="144" w:line="240" w:lineRule="auto"/>
      <w:jc w:val="center"/>
    </w:pPr>
    <w:rPr>
      <w:rFonts w:ascii="Times New Roman" w:eastAsia="Times New Roman" w:hAnsi="Times New Roman" w:cs="Times New Roman"/>
      <w:b/>
      <w:bCs/>
      <w:color w:val="D41F1F"/>
      <w:sz w:val="24"/>
      <w:szCs w:val="24"/>
    </w:rPr>
  </w:style>
  <w:style w:type="paragraph" w:customStyle="1" w:styleId="at">
    <w:name w:val="at"/>
    <w:basedOn w:val="Normln"/>
    <w:rsid w:val="005C1A74"/>
    <w:pPr>
      <w:spacing w:before="144" w:after="144" w:line="240" w:lineRule="auto"/>
    </w:pPr>
    <w:rPr>
      <w:rFonts w:ascii="Times New Roman" w:eastAsia="Times New Roman" w:hAnsi="Times New Roman" w:cs="Times New Roman"/>
      <w:color w:val="454A4E"/>
      <w:sz w:val="23"/>
      <w:szCs w:val="23"/>
    </w:rPr>
  </w:style>
  <w:style w:type="paragraph" w:customStyle="1" w:styleId="atmenu">
    <w:name w:val="atmenu"/>
    <w:basedOn w:val="Normln"/>
    <w:rsid w:val="005C1A74"/>
    <w:pPr>
      <w:pBdr>
        <w:top w:val="single" w:sz="6" w:space="0" w:color="BECBD1"/>
        <w:left w:val="single" w:sz="6" w:space="0" w:color="BECBD1"/>
        <w:bottom w:val="single" w:sz="6" w:space="23" w:color="BECBD1"/>
        <w:right w:val="single" w:sz="6" w:space="0" w:color="BECBD1"/>
      </w:pBdr>
      <w:shd w:val="clear" w:color="auto" w:fill="FFFFFF"/>
      <w:spacing w:before="144" w:after="144" w:line="240" w:lineRule="auto"/>
      <w:ind w:left="-750" w:right="450"/>
    </w:pPr>
    <w:rPr>
      <w:rFonts w:ascii="Times New Roman" w:eastAsia="Times New Roman" w:hAnsi="Times New Roman" w:cs="Times New Roman"/>
      <w:sz w:val="24"/>
      <w:szCs w:val="24"/>
    </w:rPr>
  </w:style>
  <w:style w:type="paragraph" w:customStyle="1" w:styleId="atmenuright">
    <w:name w:val="atmenuright"/>
    <w:basedOn w:val="Normln"/>
    <w:rsid w:val="005C1A74"/>
    <w:pPr>
      <w:spacing w:before="144" w:after="144" w:line="240" w:lineRule="auto"/>
      <w:ind w:left="450" w:right="-750"/>
    </w:pPr>
    <w:rPr>
      <w:rFonts w:ascii="Times New Roman" w:eastAsia="Times New Roman" w:hAnsi="Times New Roman" w:cs="Times New Roman"/>
      <w:sz w:val="24"/>
      <w:szCs w:val="24"/>
    </w:rPr>
  </w:style>
  <w:style w:type="paragraph" w:customStyle="1" w:styleId="atcon">
    <w:name w:val="atcon"/>
    <w:basedOn w:val="Normln"/>
    <w:rsid w:val="005C1A74"/>
    <w:pPr>
      <w:spacing w:after="0" w:line="240" w:lineRule="auto"/>
    </w:pPr>
    <w:rPr>
      <w:rFonts w:ascii="Times New Roman" w:eastAsia="Times New Roman" w:hAnsi="Times New Roman" w:cs="Times New Roman"/>
      <w:sz w:val="24"/>
      <w:szCs w:val="24"/>
    </w:rPr>
  </w:style>
  <w:style w:type="paragraph" w:customStyle="1" w:styleId="atconright">
    <w:name w:val="atconright"/>
    <w:basedOn w:val="Normln"/>
    <w:rsid w:val="005C1A74"/>
    <w:pPr>
      <w:spacing w:before="144" w:after="144" w:line="240" w:lineRule="auto"/>
      <w:ind w:left="3600"/>
    </w:pPr>
    <w:rPr>
      <w:rFonts w:ascii="Times New Roman" w:eastAsia="Times New Roman" w:hAnsi="Times New Roman" w:cs="Times New Roman"/>
      <w:sz w:val="24"/>
      <w:szCs w:val="24"/>
    </w:rPr>
  </w:style>
  <w:style w:type="paragraph" w:customStyle="1" w:styleId="atlinks">
    <w:name w:val="atlinks"/>
    <w:basedOn w:val="Normln"/>
    <w:rsid w:val="005C1A74"/>
    <w:pPr>
      <w:pBdr>
        <w:top w:val="single" w:sz="6" w:space="15" w:color="BECBD1"/>
      </w:pBdr>
      <w:spacing w:before="750" w:after="144" w:line="240" w:lineRule="auto"/>
    </w:pPr>
    <w:rPr>
      <w:rFonts w:ascii="Times New Roman" w:eastAsia="Times New Roman" w:hAnsi="Times New Roman" w:cs="Times New Roman"/>
      <w:sz w:val="24"/>
      <w:szCs w:val="24"/>
    </w:rPr>
  </w:style>
  <w:style w:type="paragraph" w:customStyle="1" w:styleId="artlink">
    <w:name w:val="artlink"/>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label-new">
    <w:name w:val="label-new"/>
    <w:basedOn w:val="Normln"/>
    <w:rsid w:val="005C1A74"/>
    <w:pPr>
      <w:shd w:val="clear" w:color="auto" w:fill="03B203"/>
      <w:spacing w:after="0" w:line="150" w:lineRule="atLeast"/>
      <w:ind w:right="105"/>
    </w:pPr>
    <w:rPr>
      <w:rFonts w:ascii="Times New Roman" w:eastAsia="Times New Roman" w:hAnsi="Times New Roman" w:cs="Times New Roman"/>
      <w:color w:val="FFFFFF"/>
      <w:sz w:val="15"/>
      <w:szCs w:val="15"/>
    </w:rPr>
  </w:style>
  <w:style w:type="paragraph" w:customStyle="1" w:styleId="blogitem">
    <w:name w:val="blogitem"/>
    <w:basedOn w:val="Normln"/>
    <w:rsid w:val="005C1A74"/>
    <w:pPr>
      <w:pBdr>
        <w:top w:val="single" w:sz="6" w:space="8" w:color="DDDDDD"/>
      </w:pBdr>
      <w:spacing w:before="144" w:after="144" w:line="240" w:lineRule="auto"/>
    </w:pPr>
    <w:rPr>
      <w:rFonts w:ascii="Times New Roman" w:eastAsia="Times New Roman" w:hAnsi="Times New Roman" w:cs="Times New Roman"/>
      <w:sz w:val="24"/>
      <w:szCs w:val="24"/>
    </w:rPr>
  </w:style>
  <w:style w:type="paragraph" w:customStyle="1" w:styleId="helpnav">
    <w:name w:val="helpnav"/>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helpbody">
    <w:name w:val="helpbody"/>
    <w:basedOn w:val="Normln"/>
    <w:rsid w:val="005C1A74"/>
    <w:pPr>
      <w:pBdr>
        <w:left w:val="single" w:sz="6" w:space="30" w:color="EEEEEE"/>
      </w:pBdr>
      <w:spacing w:before="144" w:after="144" w:line="240" w:lineRule="auto"/>
      <w:ind w:left="2700"/>
    </w:pPr>
    <w:rPr>
      <w:rFonts w:ascii="Times New Roman" w:eastAsia="Times New Roman" w:hAnsi="Times New Roman" w:cs="Times New Roman"/>
      <w:sz w:val="24"/>
      <w:szCs w:val="24"/>
    </w:rPr>
  </w:style>
  <w:style w:type="paragraph" w:customStyle="1" w:styleId="helptree">
    <w:name w:val="helptree"/>
    <w:basedOn w:val="Normln"/>
    <w:rsid w:val="005C1A74"/>
    <w:pPr>
      <w:spacing w:after="0" w:line="240" w:lineRule="auto"/>
    </w:pPr>
    <w:rPr>
      <w:rFonts w:ascii="Times New Roman" w:eastAsia="Times New Roman" w:hAnsi="Times New Roman" w:cs="Times New Roman"/>
      <w:sz w:val="24"/>
      <w:szCs w:val="24"/>
    </w:rPr>
  </w:style>
  <w:style w:type="paragraph" w:customStyle="1" w:styleId="er">
    <w:name w:val="er"/>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erl">
    <w:name w:val="erl"/>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err">
    <w:name w:val="err"/>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pluscorner">
    <w:name w:val="pluscorner"/>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myproduct">
    <w:name w:val="myproduct"/>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pdtopmonitor">
    <w:name w:val="pdtopmonitor"/>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atmenumonitor">
    <w:name w:val="atmenumonitor"/>
    <w:basedOn w:val="Normln"/>
    <w:rsid w:val="005C1A74"/>
    <w:pPr>
      <w:spacing w:before="144" w:after="450" w:line="240" w:lineRule="auto"/>
    </w:pPr>
    <w:rPr>
      <w:rFonts w:ascii="Times New Roman" w:eastAsia="Times New Roman" w:hAnsi="Times New Roman" w:cs="Times New Roman"/>
      <w:sz w:val="24"/>
      <w:szCs w:val="24"/>
    </w:rPr>
  </w:style>
  <w:style w:type="paragraph" w:customStyle="1" w:styleId="searchmonitor">
    <w:name w:val="searchmonitor"/>
    <w:basedOn w:val="Normln"/>
    <w:rsid w:val="005C1A74"/>
    <w:pPr>
      <w:spacing w:before="144" w:after="144" w:line="240" w:lineRule="auto"/>
    </w:pPr>
    <w:rPr>
      <w:rFonts w:ascii="Slabo 27px" w:eastAsia="Times New Roman" w:hAnsi="Slabo 27px" w:cs="Times New Roman"/>
      <w:color w:val="43494D"/>
      <w:sz w:val="30"/>
      <w:szCs w:val="30"/>
    </w:rPr>
  </w:style>
  <w:style w:type="paragraph" w:customStyle="1" w:styleId="monitor-header">
    <w:name w:val="monitor-header"/>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monitoritem">
    <w:name w:val="monitoritem"/>
    <w:basedOn w:val="Normln"/>
    <w:rsid w:val="005C1A74"/>
    <w:pPr>
      <w:pBdr>
        <w:top w:val="single" w:sz="6" w:space="8" w:color="DDDDDD"/>
      </w:pBdr>
      <w:spacing w:before="144" w:after="144" w:line="240" w:lineRule="auto"/>
    </w:pPr>
    <w:rPr>
      <w:rFonts w:ascii="Times New Roman" w:eastAsia="Times New Roman" w:hAnsi="Times New Roman" w:cs="Times New Roman"/>
      <w:sz w:val="24"/>
      <w:szCs w:val="24"/>
    </w:rPr>
  </w:style>
  <w:style w:type="paragraph" w:customStyle="1" w:styleId="atconrightmonitor">
    <w:name w:val="atconrightmonitor"/>
    <w:basedOn w:val="Normln"/>
    <w:rsid w:val="005C1A74"/>
    <w:pPr>
      <w:spacing w:before="144" w:after="144" w:line="240" w:lineRule="auto"/>
      <w:ind w:left="3960"/>
    </w:pPr>
    <w:rPr>
      <w:rFonts w:ascii="Times New Roman" w:eastAsia="Times New Roman" w:hAnsi="Times New Roman" w:cs="Times New Roman"/>
      <w:sz w:val="24"/>
      <w:szCs w:val="24"/>
    </w:rPr>
  </w:style>
  <w:style w:type="paragraph" w:customStyle="1" w:styleId="conts">
    <w:name w:val="conts"/>
    <w:basedOn w:val="Normln"/>
    <w:rsid w:val="005C1A74"/>
    <w:pPr>
      <w:spacing w:after="144" w:line="240" w:lineRule="auto"/>
    </w:pPr>
    <w:rPr>
      <w:rFonts w:ascii="Times New Roman" w:eastAsia="Times New Roman" w:hAnsi="Times New Roman" w:cs="Times New Roman"/>
      <w:sz w:val="24"/>
      <w:szCs w:val="24"/>
    </w:rPr>
  </w:style>
  <w:style w:type="paragraph" w:customStyle="1" w:styleId="cont3eurlex">
    <w:name w:val="cont3eurlex"/>
    <w:basedOn w:val="Normln"/>
    <w:rsid w:val="005C1A74"/>
    <w:pPr>
      <w:spacing w:before="144" w:after="144" w:line="240" w:lineRule="auto"/>
      <w:ind w:left="525"/>
    </w:pPr>
    <w:rPr>
      <w:rFonts w:ascii="Times New Roman" w:eastAsia="Times New Roman" w:hAnsi="Times New Roman" w:cs="Times New Roman"/>
      <w:sz w:val="24"/>
      <w:szCs w:val="24"/>
    </w:rPr>
  </w:style>
  <w:style w:type="paragraph" w:customStyle="1" w:styleId="monitor-meta">
    <w:name w:val="monitor-meta"/>
    <w:basedOn w:val="Normln"/>
    <w:rsid w:val="005C1A74"/>
    <w:pPr>
      <w:spacing w:after="0" w:line="240" w:lineRule="auto"/>
    </w:pPr>
    <w:rPr>
      <w:rFonts w:ascii="Times New Roman" w:eastAsia="Times New Roman" w:hAnsi="Times New Roman" w:cs="Times New Roman"/>
      <w:sz w:val="24"/>
      <w:szCs w:val="24"/>
    </w:rPr>
  </w:style>
  <w:style w:type="paragraph" w:customStyle="1" w:styleId="backbtn">
    <w:name w:val="backbtn"/>
    <w:basedOn w:val="Normln"/>
    <w:rsid w:val="005C1A74"/>
    <w:pPr>
      <w:pBdr>
        <w:top w:val="single" w:sz="6" w:space="0" w:color="C3D0D6"/>
        <w:left w:val="single" w:sz="6" w:space="0" w:color="C3D0D6"/>
        <w:bottom w:val="single" w:sz="6" w:space="0" w:color="C3D0D6"/>
        <w:right w:val="single" w:sz="6" w:space="0" w:color="C3D0D6"/>
      </w:pBdr>
      <w:shd w:val="clear" w:color="auto" w:fill="FFFFFF"/>
      <w:spacing w:before="75" w:after="150" w:line="240" w:lineRule="auto"/>
      <w:ind w:right="225"/>
    </w:pPr>
    <w:rPr>
      <w:rFonts w:ascii="Times New Roman" w:eastAsia="Times New Roman" w:hAnsi="Times New Roman" w:cs="Times New Roman"/>
      <w:sz w:val="24"/>
      <w:szCs w:val="24"/>
    </w:rPr>
  </w:style>
  <w:style w:type="paragraph" w:customStyle="1" w:styleId="eshop">
    <w:name w:val="eshop"/>
    <w:basedOn w:val="Normln"/>
    <w:rsid w:val="005C1A74"/>
    <w:pPr>
      <w:shd w:val="clear" w:color="auto" w:fill="FFFFFF"/>
      <w:spacing w:before="144" w:after="144" w:line="240" w:lineRule="auto"/>
    </w:pPr>
    <w:rPr>
      <w:rFonts w:ascii="Times New Roman" w:eastAsia="Times New Roman" w:hAnsi="Times New Roman" w:cs="Times New Roman"/>
      <w:color w:val="454A4E"/>
      <w:sz w:val="24"/>
      <w:szCs w:val="24"/>
    </w:rPr>
  </w:style>
  <w:style w:type="paragraph" w:customStyle="1" w:styleId="arrowcust">
    <w:name w:val="arrowcust"/>
    <w:basedOn w:val="Normln"/>
    <w:rsid w:val="005C1A74"/>
    <w:pPr>
      <w:pBdr>
        <w:top w:val="single" w:sz="6" w:space="23" w:color="BECBD1"/>
        <w:left w:val="single" w:sz="6" w:space="23" w:color="BECBD1"/>
        <w:bottom w:val="single" w:sz="6" w:space="8" w:color="BECBD1"/>
        <w:right w:val="single" w:sz="6" w:space="23" w:color="BECBD1"/>
      </w:pBdr>
      <w:spacing w:before="144" w:after="144" w:line="240" w:lineRule="auto"/>
    </w:pPr>
    <w:rPr>
      <w:rFonts w:ascii="Times New Roman" w:eastAsia="Times New Roman" w:hAnsi="Times New Roman" w:cs="Times New Roman"/>
      <w:sz w:val="24"/>
      <w:szCs w:val="24"/>
    </w:rPr>
  </w:style>
  <w:style w:type="paragraph" w:customStyle="1" w:styleId="btnesubmit">
    <w:name w:val="btnesubmit"/>
    <w:basedOn w:val="Normln"/>
    <w:rsid w:val="005C1A74"/>
    <w:pPr>
      <w:shd w:val="clear" w:color="auto" w:fill="15679C"/>
      <w:spacing w:before="450" w:after="450" w:line="225" w:lineRule="atLeast"/>
      <w:ind w:right="225"/>
    </w:pPr>
    <w:rPr>
      <w:rFonts w:ascii="Times New Roman" w:eastAsia="Times New Roman" w:hAnsi="Times New Roman" w:cs="Times New Roman"/>
      <w:color w:val="EBF6FC"/>
      <w:sz w:val="23"/>
      <w:szCs w:val="23"/>
    </w:rPr>
  </w:style>
  <w:style w:type="paragraph" w:customStyle="1" w:styleId="instruct">
    <w:name w:val="instruct"/>
    <w:basedOn w:val="Normln"/>
    <w:rsid w:val="005C1A74"/>
    <w:pPr>
      <w:spacing w:after="0" w:line="240" w:lineRule="auto"/>
    </w:pPr>
    <w:rPr>
      <w:rFonts w:ascii="Times New Roman" w:eastAsia="Times New Roman" w:hAnsi="Times New Roman" w:cs="Times New Roman"/>
      <w:sz w:val="24"/>
      <w:szCs w:val="24"/>
    </w:rPr>
  </w:style>
  <w:style w:type="paragraph" w:customStyle="1" w:styleId="uf">
    <w:name w:val="uf"/>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ufh">
    <w:name w:val="ufh"/>
    <w:basedOn w:val="Normln"/>
    <w:rsid w:val="005C1A74"/>
    <w:pPr>
      <w:spacing w:after="0" w:line="240" w:lineRule="auto"/>
    </w:pPr>
    <w:rPr>
      <w:rFonts w:ascii="Times New Roman" w:eastAsia="Times New Roman" w:hAnsi="Times New Roman" w:cs="Times New Roman"/>
      <w:sz w:val="24"/>
      <w:szCs w:val="24"/>
    </w:rPr>
  </w:style>
  <w:style w:type="paragraph" w:customStyle="1" w:styleId="ufr">
    <w:name w:val="ufr"/>
    <w:basedOn w:val="Normln"/>
    <w:rsid w:val="005C1A74"/>
    <w:pPr>
      <w:shd w:val="clear" w:color="auto" w:fill="EDF6FB"/>
      <w:spacing w:after="0" w:line="240" w:lineRule="auto"/>
    </w:pPr>
    <w:rPr>
      <w:rFonts w:ascii="Times New Roman" w:eastAsia="Times New Roman" w:hAnsi="Times New Roman" w:cs="Times New Roman"/>
      <w:sz w:val="24"/>
      <w:szCs w:val="24"/>
    </w:rPr>
  </w:style>
  <w:style w:type="paragraph" w:customStyle="1" w:styleId="ufr2">
    <w:name w:val="ufr2"/>
    <w:basedOn w:val="Normln"/>
    <w:rsid w:val="005C1A74"/>
    <w:pPr>
      <w:shd w:val="clear" w:color="auto" w:fill="EDF6FB"/>
      <w:spacing w:after="0" w:line="240" w:lineRule="auto"/>
    </w:pPr>
    <w:rPr>
      <w:rFonts w:ascii="Times New Roman" w:eastAsia="Times New Roman" w:hAnsi="Times New Roman" w:cs="Times New Roman"/>
      <w:sz w:val="24"/>
      <w:szCs w:val="24"/>
    </w:rPr>
  </w:style>
  <w:style w:type="paragraph" w:customStyle="1" w:styleId="ufg">
    <w:name w:val="ufg"/>
    <w:basedOn w:val="Normln"/>
    <w:rsid w:val="005C1A74"/>
    <w:pPr>
      <w:spacing w:before="315" w:after="315" w:line="240" w:lineRule="auto"/>
    </w:pPr>
    <w:rPr>
      <w:rFonts w:ascii="Times New Roman" w:eastAsia="Times New Roman" w:hAnsi="Times New Roman" w:cs="Times New Roman"/>
      <w:sz w:val="24"/>
      <w:szCs w:val="24"/>
    </w:rPr>
  </w:style>
  <w:style w:type="paragraph" w:customStyle="1" w:styleId="ufmenu">
    <w:name w:val="ufmenu"/>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or">
    <w:name w:val="or"/>
    <w:basedOn w:val="Normln"/>
    <w:rsid w:val="005C1A74"/>
    <w:pPr>
      <w:pBdr>
        <w:top w:val="single" w:sz="6" w:space="0" w:color="CCCCCC"/>
      </w:pBdr>
      <w:spacing w:before="450" w:after="450" w:line="240" w:lineRule="auto"/>
    </w:pPr>
    <w:rPr>
      <w:rFonts w:ascii="Times New Roman" w:eastAsia="Times New Roman" w:hAnsi="Times New Roman" w:cs="Times New Roman"/>
      <w:sz w:val="24"/>
      <w:szCs w:val="24"/>
    </w:rPr>
  </w:style>
  <w:style w:type="paragraph" w:customStyle="1" w:styleId="donatetop">
    <w:name w:val="donatetop"/>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donatebar">
    <w:name w:val="donatebar"/>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donatecol">
    <w:name w:val="donatecol"/>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donatecoldiv">
    <w:name w:val="donatecol&gt;div"/>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donatebottom">
    <w:name w:val="donatebottom"/>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donatehand1">
    <w:name w:val="donatehand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donatehand2">
    <w:name w:val="donatehand2"/>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donateaddr">
    <w:name w:val="donateaddr"/>
    <w:basedOn w:val="Normln"/>
    <w:rsid w:val="005C1A74"/>
    <w:pPr>
      <w:spacing w:before="144" w:after="144" w:line="240" w:lineRule="auto"/>
    </w:pPr>
    <w:rPr>
      <w:rFonts w:ascii="Courier New" w:eastAsia="Times New Roman" w:hAnsi="Courier New" w:cs="Courier New"/>
      <w:sz w:val="15"/>
      <w:szCs w:val="15"/>
    </w:rPr>
  </w:style>
  <w:style w:type="paragraph" w:customStyle="1" w:styleId="donateline">
    <w:name w:val="donateline"/>
    <w:basedOn w:val="Normln"/>
    <w:rsid w:val="005C1A74"/>
    <w:pPr>
      <w:spacing w:before="120" w:after="120" w:line="240" w:lineRule="auto"/>
    </w:pPr>
    <w:rPr>
      <w:rFonts w:ascii="Times New Roman" w:eastAsia="Times New Roman" w:hAnsi="Times New Roman" w:cs="Times New Roman"/>
      <w:sz w:val="24"/>
      <w:szCs w:val="24"/>
    </w:rPr>
  </w:style>
  <w:style w:type="paragraph" w:customStyle="1" w:styleId="favbtn">
    <w:name w:val="favbtn"/>
    <w:basedOn w:val="Normln"/>
    <w:rsid w:val="005C1A74"/>
    <w:pPr>
      <w:pBdr>
        <w:top w:val="single" w:sz="6" w:space="0" w:color="C3D0D6"/>
        <w:left w:val="single" w:sz="6" w:space="0" w:color="C3D0D6"/>
        <w:bottom w:val="single" w:sz="6" w:space="0" w:color="C3D0D6"/>
        <w:right w:val="single" w:sz="6" w:space="0" w:color="C3D0D6"/>
      </w:pBdr>
      <w:shd w:val="clear" w:color="auto" w:fill="FFFFFF"/>
      <w:spacing w:after="144" w:line="240" w:lineRule="auto"/>
    </w:pPr>
    <w:rPr>
      <w:rFonts w:ascii="Times New Roman" w:eastAsia="Times New Roman" w:hAnsi="Times New Roman" w:cs="Times New Roman"/>
      <w:sz w:val="24"/>
      <w:szCs w:val="24"/>
    </w:rPr>
  </w:style>
  <w:style w:type="paragraph" w:customStyle="1" w:styleId="favman">
    <w:name w:val="favman"/>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notifyt">
    <w:name w:val="notifyt"/>
    <w:basedOn w:val="Normln"/>
    <w:rsid w:val="005C1A74"/>
    <w:pPr>
      <w:spacing w:after="0" w:line="240" w:lineRule="auto"/>
    </w:pPr>
    <w:rPr>
      <w:rFonts w:ascii="Times New Roman" w:eastAsia="Times New Roman" w:hAnsi="Times New Roman" w:cs="Times New Roman"/>
      <w:sz w:val="24"/>
      <w:szCs w:val="24"/>
    </w:rPr>
  </w:style>
  <w:style w:type="paragraph" w:customStyle="1" w:styleId="notifys">
    <w:name w:val="notifys"/>
    <w:basedOn w:val="Normln"/>
    <w:rsid w:val="005C1A74"/>
    <w:pPr>
      <w:spacing w:after="0" w:line="240" w:lineRule="auto"/>
    </w:pPr>
    <w:rPr>
      <w:rFonts w:ascii="Times New Roman" w:eastAsia="Times New Roman" w:hAnsi="Times New Roman" w:cs="Times New Roman"/>
      <w:sz w:val="24"/>
      <w:szCs w:val="24"/>
    </w:rPr>
  </w:style>
  <w:style w:type="paragraph" w:customStyle="1" w:styleId="advert-left">
    <w:name w:val="advert-left"/>
    <w:basedOn w:val="Normln"/>
    <w:rsid w:val="005C1A74"/>
    <w:pPr>
      <w:spacing w:before="144" w:after="144" w:line="240" w:lineRule="auto"/>
      <w:ind w:right="7470"/>
    </w:pPr>
    <w:rPr>
      <w:rFonts w:ascii="Times New Roman" w:eastAsia="Times New Roman" w:hAnsi="Times New Roman" w:cs="Times New Roman"/>
      <w:sz w:val="24"/>
      <w:szCs w:val="24"/>
    </w:rPr>
  </w:style>
  <w:style w:type="paragraph" w:customStyle="1" w:styleId="advert-right">
    <w:name w:val="advert-right"/>
    <w:basedOn w:val="Normln"/>
    <w:rsid w:val="005C1A74"/>
    <w:pPr>
      <w:spacing w:before="144" w:after="144" w:line="240" w:lineRule="auto"/>
      <w:ind w:left="7470"/>
    </w:pPr>
    <w:rPr>
      <w:rFonts w:ascii="Times New Roman" w:eastAsia="Times New Roman" w:hAnsi="Times New Roman" w:cs="Times New Roman"/>
      <w:sz w:val="24"/>
      <w:szCs w:val="24"/>
    </w:rPr>
  </w:style>
  <w:style w:type="paragraph" w:customStyle="1" w:styleId="advert-top">
    <w:name w:val="advert-top"/>
    <w:basedOn w:val="Normln"/>
    <w:rsid w:val="005C1A74"/>
    <w:pPr>
      <w:spacing w:after="0" w:line="240" w:lineRule="auto"/>
      <w:jc w:val="center"/>
    </w:pPr>
    <w:rPr>
      <w:rFonts w:ascii="Times New Roman" w:eastAsia="Times New Roman" w:hAnsi="Times New Roman" w:cs="Times New Roman"/>
      <w:sz w:val="24"/>
      <w:szCs w:val="24"/>
    </w:rPr>
  </w:style>
  <w:style w:type="paragraph" w:customStyle="1" w:styleId="was-earlier">
    <w:name w:val="was-earlier"/>
    <w:basedOn w:val="Normln"/>
    <w:rsid w:val="005C1A74"/>
    <w:pPr>
      <w:pBdr>
        <w:top w:val="single" w:sz="6" w:space="8" w:color="666666"/>
        <w:left w:val="single" w:sz="6" w:space="8" w:color="666666"/>
        <w:bottom w:val="single" w:sz="6" w:space="8" w:color="666666"/>
        <w:right w:val="single" w:sz="6" w:space="8" w:color="666666"/>
      </w:pBdr>
      <w:shd w:val="clear" w:color="auto" w:fill="EEEEEE"/>
      <w:spacing w:before="150" w:after="150" w:line="240" w:lineRule="auto"/>
    </w:pPr>
    <w:rPr>
      <w:rFonts w:ascii="Times New Roman" w:eastAsia="Times New Roman" w:hAnsi="Times New Roman" w:cs="Times New Roman"/>
      <w:vanish/>
      <w:sz w:val="24"/>
      <w:szCs w:val="24"/>
    </w:rPr>
  </w:style>
  <w:style w:type="paragraph" w:customStyle="1" w:styleId="banner2">
    <w:name w:val="banner2"/>
    <w:basedOn w:val="Normln"/>
    <w:rsid w:val="005C1A74"/>
    <w:pPr>
      <w:shd w:val="clear" w:color="auto" w:fill="FFFFFF"/>
      <w:spacing w:before="144" w:after="144" w:line="288" w:lineRule="auto"/>
    </w:pPr>
    <w:rPr>
      <w:rFonts w:ascii="Times New Roman" w:eastAsia="Times New Roman" w:hAnsi="Times New Roman" w:cs="Times New Roman"/>
      <w:sz w:val="24"/>
      <w:szCs w:val="24"/>
    </w:rPr>
  </w:style>
  <w:style w:type="paragraph" w:customStyle="1" w:styleId="prompt">
    <w:name w:val="prompt"/>
    <w:basedOn w:val="Normln"/>
    <w:rsid w:val="005C1A74"/>
    <w:pPr>
      <w:spacing w:after="750" w:line="240" w:lineRule="auto"/>
      <w:ind w:right="450"/>
    </w:pPr>
    <w:rPr>
      <w:rFonts w:ascii="Times New Roman" w:eastAsia="Times New Roman" w:hAnsi="Times New Roman" w:cs="Times New Roman"/>
      <w:sz w:val="24"/>
      <w:szCs w:val="24"/>
    </w:rPr>
  </w:style>
  <w:style w:type="paragraph" w:customStyle="1" w:styleId="infoprompt">
    <w:name w:val="infoprompt"/>
    <w:basedOn w:val="Normln"/>
    <w:rsid w:val="005C1A74"/>
    <w:pPr>
      <w:shd w:val="clear" w:color="auto" w:fill="FFEEC2"/>
      <w:spacing w:after="600" w:line="240" w:lineRule="auto"/>
    </w:pPr>
    <w:rPr>
      <w:rFonts w:ascii="Times New Roman" w:eastAsia="Times New Roman" w:hAnsi="Times New Roman" w:cs="Times New Roman"/>
      <w:color w:val="000000"/>
      <w:sz w:val="24"/>
      <w:szCs w:val="24"/>
    </w:rPr>
  </w:style>
  <w:style w:type="paragraph" w:customStyle="1" w:styleId="monitorcrumbs">
    <w:name w:val="monitorcrumbs"/>
    <w:basedOn w:val="Normln"/>
    <w:rsid w:val="005C1A74"/>
    <w:pPr>
      <w:shd w:val="clear" w:color="auto" w:fill="EBF6FC"/>
      <w:spacing w:after="600" w:line="240" w:lineRule="auto"/>
    </w:pPr>
    <w:rPr>
      <w:rFonts w:ascii="Times New Roman" w:eastAsia="Times New Roman" w:hAnsi="Times New Roman" w:cs="Times New Roman"/>
      <w:color w:val="000000"/>
      <w:sz w:val="24"/>
      <w:szCs w:val="24"/>
    </w:rPr>
  </w:style>
  <w:style w:type="paragraph" w:customStyle="1" w:styleId="search-button-reload">
    <w:name w:val="search-button-reload"/>
    <w:basedOn w:val="Normln"/>
    <w:rsid w:val="005C1A74"/>
    <w:pPr>
      <w:shd w:val="clear" w:color="auto" w:fill="15679C"/>
      <w:spacing w:after="0" w:line="225" w:lineRule="atLeast"/>
    </w:pPr>
    <w:rPr>
      <w:rFonts w:ascii="Times New Roman" w:eastAsia="Times New Roman" w:hAnsi="Times New Roman" w:cs="Times New Roman"/>
      <w:color w:val="EBF6FC"/>
      <w:sz w:val="23"/>
      <w:szCs w:val="23"/>
    </w:rPr>
  </w:style>
  <w:style w:type="paragraph" w:customStyle="1" w:styleId="promo-meta">
    <w:name w:val="promo-meta"/>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bus-cross">
    <w:name w:val="bus-cross"/>
    <w:basedOn w:val="Normln"/>
    <w:rsid w:val="005C1A74"/>
    <w:pPr>
      <w:spacing w:after="525" w:line="240" w:lineRule="auto"/>
      <w:ind w:left="600" w:right="600"/>
    </w:pPr>
    <w:rPr>
      <w:rFonts w:ascii="Times New Roman" w:eastAsia="Times New Roman" w:hAnsi="Times New Roman" w:cs="Times New Roman"/>
      <w:sz w:val="24"/>
      <w:szCs w:val="24"/>
    </w:rPr>
  </w:style>
  <w:style w:type="paragraph" w:customStyle="1" w:styleId="buzz-doc-grid">
    <w:name w:val="buzz-doc-grid"/>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pack-meta">
    <w:name w:val="pack-meta"/>
    <w:basedOn w:val="Normln"/>
    <w:rsid w:val="005C1A74"/>
    <w:pPr>
      <w:spacing w:before="300" w:after="300" w:line="240" w:lineRule="auto"/>
      <w:ind w:left="300" w:right="300"/>
    </w:pPr>
    <w:rPr>
      <w:rFonts w:ascii="Times New Roman" w:eastAsia="Times New Roman" w:hAnsi="Times New Roman" w:cs="Times New Roman"/>
      <w:sz w:val="24"/>
      <w:szCs w:val="24"/>
    </w:rPr>
  </w:style>
  <w:style w:type="paragraph" w:customStyle="1" w:styleId="pack-export">
    <w:name w:val="pack-export"/>
    <w:basedOn w:val="Normln"/>
    <w:rsid w:val="005C1A74"/>
    <w:pPr>
      <w:spacing w:before="300" w:after="300" w:line="240" w:lineRule="auto"/>
      <w:ind w:left="300" w:right="300"/>
    </w:pPr>
    <w:rPr>
      <w:rFonts w:ascii="Times New Roman" w:eastAsia="Times New Roman" w:hAnsi="Times New Roman" w:cs="Times New Roman"/>
      <w:sz w:val="24"/>
      <w:szCs w:val="24"/>
    </w:rPr>
  </w:style>
  <w:style w:type="paragraph" w:customStyle="1" w:styleId="pack-name">
    <w:name w:val="pack-name"/>
    <w:basedOn w:val="Normln"/>
    <w:rsid w:val="005C1A74"/>
    <w:pPr>
      <w:spacing w:before="75" w:after="75" w:line="240" w:lineRule="auto"/>
      <w:ind w:left="300"/>
    </w:pPr>
    <w:rPr>
      <w:rFonts w:ascii="Times New Roman" w:eastAsia="Times New Roman" w:hAnsi="Times New Roman" w:cs="Times New Roman"/>
      <w:sz w:val="24"/>
      <w:szCs w:val="24"/>
    </w:rPr>
  </w:style>
  <w:style w:type="paragraph" w:customStyle="1" w:styleId="pack-note">
    <w:name w:val="pack-note"/>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buzz-filter">
    <w:name w:val="buzz-filter"/>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buzz-slice-select">
    <w:name w:val="buzz-slice-select"/>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pack-header">
    <w:name w:val="pack-header"/>
    <w:basedOn w:val="Normln"/>
    <w:rsid w:val="005C1A74"/>
    <w:pPr>
      <w:shd w:val="clear" w:color="auto" w:fill="FFFFFF"/>
      <w:spacing w:before="144" w:after="144" w:line="240" w:lineRule="auto"/>
    </w:pPr>
    <w:rPr>
      <w:rFonts w:ascii="Times New Roman" w:eastAsia="Times New Roman" w:hAnsi="Times New Roman" w:cs="Times New Roman"/>
      <w:sz w:val="24"/>
      <w:szCs w:val="24"/>
    </w:rPr>
  </w:style>
  <w:style w:type="paragraph" w:customStyle="1" w:styleId="pack-bar">
    <w:name w:val="pack-bar"/>
    <w:basedOn w:val="Normln"/>
    <w:rsid w:val="005C1A74"/>
    <w:pPr>
      <w:pBdr>
        <w:bottom w:val="single" w:sz="6" w:space="0" w:color="BECBD1"/>
      </w:pBdr>
      <w:spacing w:before="144" w:after="144" w:line="240" w:lineRule="auto"/>
    </w:pPr>
    <w:rPr>
      <w:rFonts w:ascii="Times New Roman" w:eastAsia="Times New Roman" w:hAnsi="Times New Roman" w:cs="Times New Roman"/>
      <w:sz w:val="24"/>
      <w:szCs w:val="24"/>
    </w:rPr>
  </w:style>
  <w:style w:type="paragraph" w:customStyle="1" w:styleId="pack-tabs">
    <w:name w:val="pack-tabs"/>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pack-prop">
    <w:name w:val="pack-prop"/>
    <w:basedOn w:val="Normln"/>
    <w:rsid w:val="005C1A74"/>
    <w:pPr>
      <w:spacing w:after="180" w:line="240" w:lineRule="auto"/>
      <w:ind w:left="255"/>
      <w:textAlignment w:val="top"/>
    </w:pPr>
    <w:rPr>
      <w:rFonts w:ascii="Times New Roman" w:eastAsia="Times New Roman" w:hAnsi="Times New Roman" w:cs="Times New Roman"/>
      <w:sz w:val="24"/>
      <w:szCs w:val="24"/>
    </w:rPr>
  </w:style>
  <w:style w:type="paragraph" w:customStyle="1" w:styleId="pack-change">
    <w:name w:val="pack-change"/>
    <w:basedOn w:val="Normln"/>
    <w:rsid w:val="005C1A74"/>
    <w:pPr>
      <w:spacing w:after="0" w:line="240" w:lineRule="auto"/>
      <w:textAlignment w:val="top"/>
    </w:pPr>
    <w:rPr>
      <w:rFonts w:ascii="Times New Roman" w:eastAsia="Times New Roman" w:hAnsi="Times New Roman" w:cs="Times New Roman"/>
      <w:sz w:val="24"/>
      <w:szCs w:val="24"/>
    </w:rPr>
  </w:style>
  <w:style w:type="paragraph" w:customStyle="1" w:styleId="pack-insert">
    <w:name w:val="pack-insert"/>
    <w:basedOn w:val="Normln"/>
    <w:rsid w:val="005C1A74"/>
    <w:pPr>
      <w:spacing w:after="0" w:line="240" w:lineRule="auto"/>
      <w:textAlignment w:val="top"/>
    </w:pPr>
    <w:rPr>
      <w:rFonts w:ascii="Times New Roman" w:eastAsia="Times New Roman" w:hAnsi="Times New Roman" w:cs="Times New Roman"/>
      <w:sz w:val="24"/>
      <w:szCs w:val="24"/>
    </w:rPr>
  </w:style>
  <w:style w:type="paragraph" w:customStyle="1" w:styleId="pack-misc">
    <w:name w:val="pack-misc"/>
    <w:basedOn w:val="Normln"/>
    <w:rsid w:val="005C1A74"/>
    <w:pPr>
      <w:spacing w:after="0" w:line="240" w:lineRule="auto"/>
      <w:textAlignment w:val="top"/>
    </w:pPr>
    <w:rPr>
      <w:rFonts w:ascii="Times New Roman" w:eastAsia="Times New Roman" w:hAnsi="Times New Roman" w:cs="Times New Roman"/>
      <w:sz w:val="24"/>
      <w:szCs w:val="24"/>
    </w:rPr>
  </w:style>
  <w:style w:type="paragraph" w:customStyle="1" w:styleId="buzz-nava">
    <w:name w:val="buzz-nav&gt;a"/>
    <w:basedOn w:val="Normln"/>
    <w:rsid w:val="005C1A74"/>
    <w:pPr>
      <w:pBdr>
        <w:top w:val="single" w:sz="6" w:space="0" w:color="C3D0D6"/>
        <w:left w:val="single" w:sz="6" w:space="0" w:color="C3D0D6"/>
        <w:bottom w:val="single" w:sz="6" w:space="0" w:color="C3D0D6"/>
        <w:right w:val="single" w:sz="6" w:space="0" w:color="C3D0D6"/>
      </w:pBdr>
      <w:shd w:val="clear" w:color="auto" w:fill="FFFFFF"/>
      <w:spacing w:before="144" w:after="144" w:line="240" w:lineRule="auto"/>
      <w:ind w:left="105"/>
      <w:textAlignment w:val="top"/>
    </w:pPr>
    <w:rPr>
      <w:rFonts w:ascii="Times New Roman" w:eastAsia="Times New Roman" w:hAnsi="Times New Roman" w:cs="Times New Roman"/>
      <w:sz w:val="24"/>
      <w:szCs w:val="24"/>
    </w:rPr>
  </w:style>
  <w:style w:type="paragraph" w:customStyle="1" w:styleId="buzz-logs">
    <w:name w:val="buzz-logs"/>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hare-adopted">
    <w:name w:val="share-adopted"/>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buy-plus">
    <w:name w:val="buy-plus"/>
    <w:basedOn w:val="Normln"/>
    <w:rsid w:val="005C1A74"/>
    <w:pPr>
      <w:spacing w:after="600" w:line="240" w:lineRule="auto"/>
    </w:pPr>
    <w:rPr>
      <w:rFonts w:ascii="Times New Roman" w:eastAsia="Times New Roman" w:hAnsi="Times New Roman" w:cs="Times New Roman"/>
      <w:sz w:val="24"/>
      <w:szCs w:val="24"/>
    </w:rPr>
  </w:style>
  <w:style w:type="paragraph" w:customStyle="1" w:styleId="paying-menu">
    <w:name w:val="paying-menu"/>
    <w:basedOn w:val="Normln"/>
    <w:rsid w:val="005C1A74"/>
    <w:pPr>
      <w:spacing w:after="150" w:line="240" w:lineRule="auto"/>
    </w:pPr>
    <w:rPr>
      <w:rFonts w:ascii="Times New Roman" w:eastAsia="Times New Roman" w:hAnsi="Times New Roman" w:cs="Times New Roman"/>
      <w:sz w:val="24"/>
      <w:szCs w:val="24"/>
    </w:rPr>
  </w:style>
  <w:style w:type="paragraph" w:customStyle="1" w:styleId="users-filter">
    <w:name w:val="users-filter"/>
    <w:basedOn w:val="Normln"/>
    <w:rsid w:val="005C1A74"/>
    <w:pPr>
      <w:pBdr>
        <w:top w:val="single" w:sz="6" w:space="8" w:color="666666"/>
        <w:left w:val="single" w:sz="6" w:space="15" w:color="666666"/>
        <w:bottom w:val="single" w:sz="6" w:space="8" w:color="666666"/>
        <w:right w:val="single" w:sz="6" w:space="15" w:color="666666"/>
      </w:pBdr>
      <w:shd w:val="clear" w:color="auto" w:fill="EEEEEE"/>
      <w:spacing w:after="150" w:line="240" w:lineRule="auto"/>
    </w:pPr>
    <w:rPr>
      <w:rFonts w:ascii="Times New Roman" w:eastAsia="Times New Roman" w:hAnsi="Times New Roman" w:cs="Times New Roman"/>
      <w:sz w:val="24"/>
      <w:szCs w:val="24"/>
    </w:rPr>
  </w:style>
  <w:style w:type="paragraph" w:customStyle="1" w:styleId="order-create">
    <w:name w:val="order-create"/>
    <w:basedOn w:val="Normln"/>
    <w:rsid w:val="005C1A74"/>
    <w:pPr>
      <w:pBdr>
        <w:top w:val="single" w:sz="6" w:space="8" w:color="666666"/>
        <w:left w:val="single" w:sz="6" w:space="15" w:color="666666"/>
        <w:bottom w:val="single" w:sz="6" w:space="8" w:color="666666"/>
        <w:right w:val="single" w:sz="6" w:space="15" w:color="666666"/>
      </w:pBdr>
      <w:shd w:val="clear" w:color="auto" w:fill="EEEEEE"/>
      <w:spacing w:after="150" w:line="240" w:lineRule="auto"/>
    </w:pPr>
    <w:rPr>
      <w:rFonts w:ascii="Times New Roman" w:eastAsia="Times New Roman" w:hAnsi="Times New Roman" w:cs="Times New Roman"/>
      <w:sz w:val="24"/>
      <w:szCs w:val="24"/>
    </w:rPr>
  </w:style>
  <w:style w:type="paragraph" w:customStyle="1" w:styleId="user-mail">
    <w:name w:val="user-mail"/>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dot-darkblue">
    <w:name w:val="dot-darkblue"/>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noread-result">
    <w:name w:val="noread-result"/>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main">
    <w:name w:val="main"/>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userbar">
    <w:name w:val="userbar"/>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top-links">
    <w:name w:val="top-links"/>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menu">
    <w:name w:val="menu"/>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helplink">
    <w:name w:val="helplink"/>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ontentbody">
    <w:name w:val="contentbody"/>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paperleftshadow">
    <w:name w:val="paperleftshadow"/>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xtable">
    <w:name w:val="xtable"/>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para">
    <w:name w:val="para"/>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lanek">
    <w:name w:val="clanek"/>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kapitola">
    <w:name w:val="kapitola"/>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ast">
    <w:name w:val="cast"/>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dil">
    <w:name w:val="dil"/>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oddil">
    <w:name w:val="oddil"/>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hlava">
    <w:name w:val="hlava"/>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nadpis">
    <w:name w:val="nadpis"/>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temp">
    <w:name w:val="temp"/>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num">
    <w:name w:val="num"/>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linknote">
    <w:name w:val="linknote"/>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vppc">
    <w:name w:val="vppc"/>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ppc1span">
    <w:name w:val="ppc1&gt;span"/>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intro">
    <w:name w:val="intro"/>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l0">
    <w:name w:val="l0"/>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q0">
    <w:name w:val="q0"/>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l1">
    <w:name w:val="l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q1">
    <w:name w:val="q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l2">
    <w:name w:val="l2"/>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q2">
    <w:name w:val="q2"/>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l3">
    <w:name w:val="l3"/>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q3">
    <w:name w:val="q3"/>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l4">
    <w:name w:val="l4"/>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q4">
    <w:name w:val="q4"/>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l5">
    <w:name w:val="l5"/>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q5">
    <w:name w:val="q5"/>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l6">
    <w:name w:val="l6"/>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q6">
    <w:name w:val="q6"/>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l7">
    <w:name w:val="l7"/>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q7">
    <w:name w:val="q7"/>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l8">
    <w:name w:val="l8"/>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q8">
    <w:name w:val="q8"/>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l9">
    <w:name w:val="l9"/>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q9">
    <w:name w:val="q9"/>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l10">
    <w:name w:val="l10"/>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q10">
    <w:name w:val="q10"/>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l11">
    <w:name w:val="l1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q11">
    <w:name w:val="q1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l12">
    <w:name w:val="l12"/>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q12">
    <w:name w:val="q12"/>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l13">
    <w:name w:val="l13"/>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q13">
    <w:name w:val="q13"/>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l14">
    <w:name w:val="l14"/>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q14">
    <w:name w:val="q14"/>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ppc0">
    <w:name w:val="ppc0"/>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m">
    <w:name w:val="cm"/>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bar">
    <w:name w:val="bar"/>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hd">
    <w:name w:val="hd"/>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bd">
    <w:name w:val="bd"/>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path">
    <w:name w:val="path"/>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grip">
    <w:name w:val="grip"/>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bubble">
    <w:name w:val="bubble"/>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expander">
    <w:name w:val="expander"/>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head">
    <w:name w:val="head"/>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witch">
    <w:name w:val="switch"/>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exp">
    <w:name w:val="exp"/>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body">
    <w:name w:val="body"/>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foot">
    <w:name w:val="foot"/>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loginoidbtn">
    <w:name w:val="loginoidbtn"/>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facebook">
    <w:name w:val="facebook"/>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gplus">
    <w:name w:val="gplus"/>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mojeid">
    <w:name w:val="mojeid"/>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apps">
    <w:name w:val="apps"/>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docquote">
    <w:name w:val="docquote"/>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uggr">
    <w:name w:val="suggr"/>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uggw">
    <w:name w:val="suggw"/>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uggestover">
    <w:name w:val="suggest_over"/>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2">
    <w:name w:val="s2"/>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2monitor">
    <w:name w:val="s2monitor"/>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joinushand">
    <w:name w:val="joinushand"/>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earchf-child">
    <w:name w:val="searchf-child&gt;*"/>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earchf-child0">
    <w:name w:val="searchf-child"/>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ie8-arrow">
    <w:name w:val="ie8-arrow"/>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tip-hd">
    <w:name w:val="tip-hd"/>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tip-bd">
    <w:name w:val="tip-bd"/>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tip-area1">
    <w:name w:val="tip-area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tip-area2">
    <w:name w:val="tip-area2"/>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tip-ft">
    <w:name w:val="tip-ft"/>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label">
    <w:name w:val="label"/>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value">
    <w:name w:val="value"/>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lip">
    <w:name w:val="clip"/>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lb">
    <w:name w:val="lb"/>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olor">
    <w:name w:val="color"/>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oloroverlay1">
    <w:name w:val="color_overlay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oloroverlay2">
    <w:name w:val="color_overlay2"/>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electorouter">
    <w:name w:val="selector_outer"/>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electorinner">
    <w:name w:val="selector_inner"/>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huebar">
    <w:name w:val="hue_bar"/>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hue">
    <w:name w:val="hue"/>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preview">
    <w:name w:val="preview"/>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field">
    <w:name w:val="field"/>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mdbar">
    <w:name w:val="cmdbar"/>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tree">
    <w:name w:val="tree"/>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node">
    <w:name w:val="node"/>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nodeimg">
    <w:name w:val="node&gt;img"/>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name">
    <w:name w:val="name"/>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body-extra">
    <w:name w:val="body-extra"/>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more">
    <w:name w:val="more"/>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1">
    <w:name w:val="c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3">
    <w:name w:val="c3"/>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ol1">
    <w:name w:val="col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ol2">
    <w:name w:val="col2"/>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ol4">
    <w:name w:val="col4"/>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thistime">
    <w:name w:val="thistime"/>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months">
    <w:name w:val="months"/>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ize">
    <w:name w:val="size"/>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prev">
    <w:name w:val="prev"/>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next">
    <w:name w:val="next"/>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m1">
    <w:name w:val="m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itt1">
    <w:name w:val="Citát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we">
    <w:name w:val="we"/>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ount">
    <w:name w:val="count"/>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areas">
    <w:name w:val="areas"/>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with-pack">
    <w:name w:val="with-pack"/>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hlp">
    <w:name w:val="hlp"/>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td1">
    <w:name w:val="td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to">
    <w:name w:val="to"/>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lag-info">
    <w:name w:val="lag-info"/>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2">
    <w:name w:val="c2"/>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lag-more">
    <w:name w:val="lag-more"/>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4">
    <w:name w:val="c4"/>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handle">
    <w:name w:val="handle"/>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f-sl">
    <w:name w:val="f-sl"/>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f-contact">
    <w:name w:val="f-contact"/>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f-help">
    <w:name w:val="f-help"/>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linkblock">
    <w:name w:val="linkblock"/>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opyright">
    <w:name w:val="copyright"/>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factitle">
    <w:name w:val="factitle"/>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fach">
    <w:name w:val="fach"/>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facn">
    <w:name w:val="facn"/>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fact">
    <w:name w:val="fact"/>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fact2">
    <w:name w:val="fact2"/>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face">
    <w:name w:val="face"/>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facb">
    <w:name w:val="facb"/>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facc">
    <w:name w:val="facc"/>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facbody">
    <w:name w:val="facbody"/>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facnav">
    <w:name w:val="facnav"/>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facall">
    <w:name w:val="facall"/>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image">
    <w:name w:val="image"/>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kelet">
    <w:name w:val="skelet"/>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reload">
    <w:name w:val="reload"/>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valid">
    <w:name w:val="valid"/>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reaskelet">
    <w:name w:val="reaskelet"/>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reatext">
    <w:name w:val="reatext"/>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reacaptcha">
    <w:name w:val="reacaptcha"/>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td2">
    <w:name w:val="td2"/>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td12">
    <w:name w:val="td12"/>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atanot">
    <w:name w:val="atanot"/>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desc">
    <w:name w:val="desc"/>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form">
    <w:name w:val="form"/>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link2">
    <w:name w:val="link2"/>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offset0">
    <w:name w:val="offset0"/>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offset1">
    <w:name w:val="offset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offset2">
    <w:name w:val="offset2"/>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offset3">
    <w:name w:val="offset3"/>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btng">
    <w:name w:val="btng"/>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btnu">
    <w:name w:val="btnu"/>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btnm">
    <w:name w:val="btnm"/>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firstitem">
    <w:name w:val="firstitem"/>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noshow">
    <w:name w:val="noshow"/>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how">
    <w:name w:val="show"/>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heckedlayer">
    <w:name w:val="checkedlayer"/>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ycnum">
    <w:name w:val="cycnum"/>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term">
    <w:name w:val="term"/>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recurrence">
    <w:name w:val="recurrence"/>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payment">
    <w:name w:val="payment"/>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boxlast">
    <w:name w:val="boxlast"/>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newrow">
    <w:name w:val="newrow"/>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boxh">
    <w:name w:val="boxh"/>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boxterm">
    <w:name w:val="boxterm"/>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boxprice">
    <w:name w:val="boxprice"/>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boxchoose">
    <w:name w:val="boxchoose"/>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boxquantitysel">
    <w:name w:val="boxquantitysel"/>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boxhelp">
    <w:name w:val="boxhelp"/>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boxaction">
    <w:name w:val="boxaction"/>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boxsms">
    <w:name w:val="boxsms"/>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econtrolbox">
    <w:name w:val="econtrolbox"/>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econtrolboxterm">
    <w:name w:val="econtrolboxterm"/>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econtrolboxrecurrence">
    <w:name w:val="econtrolboxrecurrence"/>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econtrolboxpayment">
    <w:name w:val="econtrolboxpayment"/>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econtrolindicator">
    <w:name w:val="econtrol__indicator"/>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electedsubs">
    <w:name w:val="selectedsubs"/>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ubslast">
    <w:name w:val="subslast"/>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btngline">
    <w:name w:val="btngline"/>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ic">
    <w:name w:val="ic"/>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group">
    <w:name w:val="group"/>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grad">
    <w:name w:val="grad"/>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fuser">
    <w:name w:val="fuser"/>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artl0">
    <w:name w:val="artl0"/>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artl">
    <w:name w:val="artl"/>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artr">
    <w:name w:val="artr"/>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electbox">
    <w:name w:val="selectbox"/>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txtbox">
    <w:name w:val="txtbox"/>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agree">
    <w:name w:val="agree"/>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period">
    <w:name w:val="period"/>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ol3">
    <w:name w:val="col3"/>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warn">
    <w:name w:val="warn"/>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wait">
    <w:name w:val="wait"/>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items">
    <w:name w:val="items"/>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lose">
    <w:name w:val="close"/>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election-title">
    <w:name w:val="selection-title"/>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election-crumbs">
    <w:name w:val="selection-crumbs"/>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election-item">
    <w:name w:val="selection-item"/>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election-mark">
    <w:name w:val="selection-mark"/>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election-value">
    <w:name w:val="selection-value"/>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login">
    <w:name w:val="login"/>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register">
    <w:name w:val="register"/>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ontinue">
    <w:name w:val="continue"/>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joinus">
    <w:name w:val="joinus"/>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hield">
    <w:name w:val="shield"/>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1-3">
    <w:name w:val="c1-3"/>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packs">
    <w:name w:val="packs"/>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1">
    <w:name w:val="s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1s">
    <w:name w:val="s1&gt;s"/>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3">
    <w:name w:val="s3"/>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4">
    <w:name w:val="s4"/>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5">
    <w:name w:val="s5"/>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6">
    <w:name w:val="s6"/>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7">
    <w:name w:val="s7"/>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ort">
    <w:name w:val="sort"/>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edit-bar2">
    <w:name w:val="edit-bar2"/>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ave-bar2">
    <w:name w:val="save-bar2"/>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editor">
    <w:name w:val="editor"/>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ustom">
    <w:name w:val="custom"/>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trl">
    <w:name w:val="ctrl"/>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empty-result">
    <w:name w:val="empty-result"/>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omarea">
    <w:name w:val="comarea"/>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b1">
    <w:name w:val="b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b2">
    <w:name w:val="b2"/>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a1">
    <w:name w:val="a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a0">
    <w:name w:val="a0"/>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a2">
    <w:name w:val="a2"/>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add-comment">
    <w:name w:val="add-comment"/>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m-missing">
    <w:name w:val="cm-missing"/>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lk">
    <w:name w:val="lk"/>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eznam1">
    <w:name w:val="Seznam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addpack">
    <w:name w:val="addpack"/>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addpackno">
    <w:name w:val="addpackno"/>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over">
    <w:name w:val="over"/>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adopts">
    <w:name w:val="adopts"/>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links">
    <w:name w:val="links"/>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hares">
    <w:name w:val="shares"/>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used">
    <w:name w:val="used"/>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result">
    <w:name w:val="result"/>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info">
    <w:name w:val="info"/>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zc">
    <w:name w:val="zc"/>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box">
    <w:name w:val="box"/>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vleft">
    <w:name w:val="vleft"/>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vbody">
    <w:name w:val="vbody"/>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indirect">
    <w:name w:val="indirect"/>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linkppc">
    <w:name w:val="linkppc"/>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earchf-label">
    <w:name w:val="searchf-label"/>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earchtools21">
    <w:name w:val="searchtools2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lag">
    <w:name w:val="lag"/>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1-2">
    <w:name w:val="c1-2"/>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Titulek1">
    <w:name w:val="Titulek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larr">
    <w:name w:val="larr"/>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rarr">
    <w:name w:val="rarr"/>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letter">
    <w:name w:val="letter"/>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a3">
    <w:name w:val="a3"/>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effectnote">
    <w:name w:val="effectnote"/>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f-sl-fb">
    <w:name w:val="f-sl-fb"/>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f-sl-tw">
    <w:name w:val="f-sl-tw"/>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f-sl-gp">
    <w:name w:val="f-sl-gp"/>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f-sl-mail">
    <w:name w:val="f-sl-mail"/>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ontrol">
    <w:name w:val="control"/>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ontrolindicator">
    <w:name w:val="control__indicator"/>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boxactionr1">
    <w:name w:val="boxactionr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boxactionr2">
    <w:name w:val="boxactionr2"/>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boxsmsr1">
    <w:name w:val="boxsmsr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boxsmsr2">
    <w:name w:val="boxsmsr2"/>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hl">
    <w:name w:val="hl"/>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empty">
    <w:name w:val="empty"/>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5">
    <w:name w:val="c5"/>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diff2">
    <w:name w:val="diff2"/>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red">
    <w:name w:val="red"/>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green">
    <w:name w:val="green"/>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ictitle">
    <w:name w:val="ictitle"/>
    <w:basedOn w:val="Normln"/>
    <w:rsid w:val="005C1A74"/>
    <w:pPr>
      <w:spacing w:before="144" w:after="144" w:line="240" w:lineRule="auto"/>
    </w:pPr>
    <w:rPr>
      <w:rFonts w:ascii="Times New Roman" w:eastAsia="Times New Roman" w:hAnsi="Times New Roman" w:cs="Times New Roman"/>
      <w:sz w:val="24"/>
      <w:szCs w:val="24"/>
    </w:rPr>
  </w:style>
  <w:style w:type="character" w:customStyle="1" w:styleId="datetime">
    <w:name w:val="datetime"/>
    <w:basedOn w:val="Standardnpsmoodstavce"/>
    <w:rsid w:val="005C1A74"/>
  </w:style>
  <w:style w:type="character" w:customStyle="1" w:styleId="month">
    <w:name w:val="month"/>
    <w:basedOn w:val="Standardnpsmoodstavce"/>
    <w:rsid w:val="005C1A74"/>
  </w:style>
  <w:style w:type="character" w:customStyle="1" w:styleId="year">
    <w:name w:val="year"/>
    <w:basedOn w:val="Standardnpsmoodstavce"/>
    <w:rsid w:val="005C1A74"/>
  </w:style>
  <w:style w:type="character" w:customStyle="1" w:styleId="submitbtndocfulltext">
    <w:name w:val="submitbtndocfulltext"/>
    <w:basedOn w:val="Standardnpsmoodstavce"/>
    <w:rsid w:val="005C1A74"/>
  </w:style>
  <w:style w:type="character" w:customStyle="1" w:styleId="effnew1">
    <w:name w:val="eff_new1"/>
    <w:basedOn w:val="Standardnpsmoodstavce"/>
    <w:rsid w:val="005C1A74"/>
    <w:rPr>
      <w:color w:val="00A000"/>
    </w:rPr>
  </w:style>
  <w:style w:type="character" w:customStyle="1" w:styleId="to1">
    <w:name w:val="to1"/>
    <w:basedOn w:val="Standardnpsmoodstavce"/>
    <w:rsid w:val="005C1A74"/>
  </w:style>
  <w:style w:type="character" w:customStyle="1" w:styleId="from">
    <w:name w:val="from"/>
    <w:basedOn w:val="Standardnpsmoodstavce"/>
    <w:rsid w:val="005C1A74"/>
  </w:style>
  <w:style w:type="paragraph" w:customStyle="1" w:styleId="pack-header1">
    <w:name w:val="pack-header1"/>
    <w:basedOn w:val="Normln"/>
    <w:rsid w:val="005C1A74"/>
    <w:pPr>
      <w:shd w:val="clear" w:color="auto" w:fill="FFFFFF"/>
      <w:spacing w:before="144" w:after="144" w:line="240" w:lineRule="auto"/>
    </w:pPr>
    <w:rPr>
      <w:rFonts w:ascii="Times New Roman" w:eastAsia="Times New Roman" w:hAnsi="Times New Roman" w:cs="Times New Roman"/>
      <w:sz w:val="24"/>
      <w:szCs w:val="24"/>
    </w:rPr>
  </w:style>
  <w:style w:type="paragraph" w:customStyle="1" w:styleId="noread-result1">
    <w:name w:val="noread-result1"/>
    <w:basedOn w:val="Normln"/>
    <w:rsid w:val="005C1A74"/>
    <w:pPr>
      <w:spacing w:after="0" w:line="240" w:lineRule="auto"/>
    </w:pPr>
    <w:rPr>
      <w:rFonts w:ascii="Times New Roman" w:eastAsia="Times New Roman" w:hAnsi="Times New Roman" w:cs="Times New Roman"/>
      <w:sz w:val="24"/>
      <w:szCs w:val="24"/>
    </w:rPr>
  </w:style>
  <w:style w:type="paragraph" w:customStyle="1" w:styleId="main1">
    <w:name w:val="main1"/>
    <w:basedOn w:val="Normln"/>
    <w:rsid w:val="005C1A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mallsearch211">
    <w:name w:val="smallsearch211"/>
    <w:basedOn w:val="Normln"/>
    <w:rsid w:val="005C1A74"/>
    <w:pPr>
      <w:spacing w:before="225" w:after="0" w:line="240" w:lineRule="auto"/>
      <w:ind w:left="300"/>
      <w:textAlignment w:val="top"/>
    </w:pPr>
    <w:rPr>
      <w:rFonts w:ascii="Times New Roman" w:eastAsia="Times New Roman" w:hAnsi="Times New Roman" w:cs="Times New Roman"/>
      <w:sz w:val="24"/>
      <w:szCs w:val="24"/>
    </w:rPr>
  </w:style>
  <w:style w:type="paragraph" w:customStyle="1" w:styleId="userbar1">
    <w:name w:val="userbar1"/>
    <w:basedOn w:val="Normln"/>
    <w:rsid w:val="005C1A74"/>
    <w:pPr>
      <w:spacing w:before="225" w:after="0" w:line="240" w:lineRule="auto"/>
    </w:pPr>
    <w:rPr>
      <w:rFonts w:ascii="Times New Roman" w:eastAsia="Times New Roman" w:hAnsi="Times New Roman" w:cs="Times New Roman"/>
      <w:sz w:val="24"/>
      <w:szCs w:val="24"/>
    </w:rPr>
  </w:style>
  <w:style w:type="paragraph" w:customStyle="1" w:styleId="top-links1">
    <w:name w:val="top-links1"/>
    <w:basedOn w:val="Normln"/>
    <w:rsid w:val="005C1A74"/>
    <w:pPr>
      <w:spacing w:before="144" w:after="144" w:line="240" w:lineRule="auto"/>
      <w:jc w:val="right"/>
    </w:pPr>
    <w:rPr>
      <w:rFonts w:ascii="Times New Roman" w:eastAsia="Times New Roman" w:hAnsi="Times New Roman" w:cs="Times New Roman"/>
      <w:sz w:val="24"/>
      <w:szCs w:val="24"/>
    </w:rPr>
  </w:style>
  <w:style w:type="paragraph" w:customStyle="1" w:styleId="menu1">
    <w:name w:val="menu1"/>
    <w:basedOn w:val="Normln"/>
    <w:rsid w:val="005C1A74"/>
    <w:pPr>
      <w:shd w:val="clear" w:color="auto" w:fill="0000FF"/>
      <w:spacing w:before="144" w:after="144" w:line="240" w:lineRule="auto"/>
      <w:ind w:right="300"/>
    </w:pPr>
    <w:rPr>
      <w:rFonts w:ascii="Times New Roman" w:eastAsia="Times New Roman" w:hAnsi="Times New Roman" w:cs="Times New Roman"/>
      <w:sz w:val="24"/>
      <w:szCs w:val="24"/>
    </w:rPr>
  </w:style>
  <w:style w:type="paragraph" w:customStyle="1" w:styleId="menu2">
    <w:name w:val="menu2"/>
    <w:basedOn w:val="Normln"/>
    <w:rsid w:val="005C1A74"/>
    <w:pPr>
      <w:shd w:val="clear" w:color="auto" w:fill="A7A7F7"/>
      <w:spacing w:before="144" w:after="144" w:line="240" w:lineRule="auto"/>
      <w:ind w:right="300"/>
    </w:pPr>
    <w:rPr>
      <w:rFonts w:ascii="Times New Roman" w:eastAsia="Times New Roman" w:hAnsi="Times New Roman" w:cs="Times New Roman"/>
      <w:sz w:val="24"/>
      <w:szCs w:val="24"/>
    </w:rPr>
  </w:style>
  <w:style w:type="paragraph" w:customStyle="1" w:styleId="helplink1">
    <w:name w:val="helplink1"/>
    <w:basedOn w:val="Normln"/>
    <w:rsid w:val="005C1A74"/>
    <w:pPr>
      <w:spacing w:before="150" w:after="0" w:line="240" w:lineRule="auto"/>
    </w:pPr>
    <w:rPr>
      <w:rFonts w:ascii="Times New Roman" w:eastAsia="Times New Roman" w:hAnsi="Times New Roman" w:cs="Times New Roman"/>
      <w:sz w:val="24"/>
      <w:szCs w:val="24"/>
    </w:rPr>
  </w:style>
  <w:style w:type="paragraph" w:customStyle="1" w:styleId="contentbody1">
    <w:name w:val="contentbody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paperleftshadow1">
    <w:name w:val="paperleftshadow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paper1">
    <w:name w:val="paper1"/>
    <w:basedOn w:val="Normln"/>
    <w:rsid w:val="005C1A74"/>
    <w:pPr>
      <w:spacing w:before="75" w:after="75" w:line="240" w:lineRule="auto"/>
    </w:pPr>
    <w:rPr>
      <w:rFonts w:ascii="Times New Roman" w:eastAsia="Times New Roman" w:hAnsi="Times New Roman" w:cs="Times New Roman"/>
      <w:sz w:val="24"/>
      <w:szCs w:val="24"/>
    </w:rPr>
  </w:style>
  <w:style w:type="paragraph" w:customStyle="1" w:styleId="frags1">
    <w:name w:val="frags1"/>
    <w:basedOn w:val="Normln"/>
    <w:rsid w:val="005C1A74"/>
    <w:pPr>
      <w:spacing w:before="150" w:after="144" w:line="240" w:lineRule="auto"/>
    </w:pPr>
    <w:rPr>
      <w:rFonts w:ascii="Times New Roman" w:eastAsia="Times New Roman" w:hAnsi="Times New Roman" w:cs="Times New Roman"/>
      <w:sz w:val="24"/>
      <w:szCs w:val="24"/>
    </w:rPr>
  </w:style>
  <w:style w:type="paragraph" w:customStyle="1" w:styleId="xtable1">
    <w:name w:val="xtable1"/>
    <w:basedOn w:val="Normln"/>
    <w:rsid w:val="005C1A74"/>
    <w:pPr>
      <w:spacing w:before="144" w:after="144" w:line="240" w:lineRule="auto"/>
      <w:jc w:val="both"/>
    </w:pPr>
    <w:rPr>
      <w:rFonts w:ascii="Times New Roman" w:eastAsia="Times New Roman" w:hAnsi="Times New Roman" w:cs="Times New Roman"/>
      <w:sz w:val="24"/>
      <w:szCs w:val="24"/>
    </w:rPr>
  </w:style>
  <w:style w:type="paragraph" w:customStyle="1" w:styleId="para1">
    <w:name w:val="para1"/>
    <w:basedOn w:val="Normln"/>
    <w:rsid w:val="005C1A74"/>
    <w:pPr>
      <w:spacing w:before="144" w:after="144" w:line="240" w:lineRule="auto"/>
      <w:jc w:val="both"/>
    </w:pPr>
    <w:rPr>
      <w:rFonts w:ascii="Times New Roman" w:eastAsia="Times New Roman" w:hAnsi="Times New Roman" w:cs="Times New Roman"/>
      <w:b/>
      <w:bCs/>
      <w:color w:val="FF8400"/>
      <w:sz w:val="24"/>
      <w:szCs w:val="24"/>
    </w:rPr>
  </w:style>
  <w:style w:type="paragraph" w:customStyle="1" w:styleId="clanek1">
    <w:name w:val="clanek1"/>
    <w:basedOn w:val="Normln"/>
    <w:rsid w:val="005C1A74"/>
    <w:pPr>
      <w:spacing w:before="144" w:after="144" w:line="240" w:lineRule="auto"/>
      <w:jc w:val="both"/>
    </w:pPr>
    <w:rPr>
      <w:rFonts w:ascii="Times New Roman" w:eastAsia="Times New Roman" w:hAnsi="Times New Roman" w:cs="Times New Roman"/>
      <w:b/>
      <w:bCs/>
      <w:color w:val="E06000"/>
      <w:sz w:val="24"/>
      <w:szCs w:val="24"/>
    </w:rPr>
  </w:style>
  <w:style w:type="paragraph" w:customStyle="1" w:styleId="kapitola1">
    <w:name w:val="kapitola1"/>
    <w:basedOn w:val="Normln"/>
    <w:rsid w:val="005C1A74"/>
    <w:pPr>
      <w:spacing w:before="144" w:after="144" w:line="240" w:lineRule="auto"/>
      <w:jc w:val="both"/>
    </w:pPr>
    <w:rPr>
      <w:rFonts w:ascii="Times New Roman" w:eastAsia="Times New Roman" w:hAnsi="Times New Roman" w:cs="Times New Roman"/>
      <w:b/>
      <w:bCs/>
      <w:color w:val="E06000"/>
      <w:sz w:val="24"/>
      <w:szCs w:val="24"/>
    </w:rPr>
  </w:style>
  <w:style w:type="paragraph" w:customStyle="1" w:styleId="cast1">
    <w:name w:val="cast1"/>
    <w:basedOn w:val="Normln"/>
    <w:rsid w:val="005C1A74"/>
    <w:pPr>
      <w:spacing w:before="144" w:after="144" w:line="240" w:lineRule="auto"/>
      <w:jc w:val="both"/>
    </w:pPr>
    <w:rPr>
      <w:rFonts w:ascii="Times New Roman" w:eastAsia="Times New Roman" w:hAnsi="Times New Roman" w:cs="Times New Roman"/>
      <w:b/>
      <w:bCs/>
      <w:color w:val="202020"/>
      <w:sz w:val="24"/>
      <w:szCs w:val="24"/>
    </w:rPr>
  </w:style>
  <w:style w:type="paragraph" w:customStyle="1" w:styleId="dil1">
    <w:name w:val="dil1"/>
    <w:basedOn w:val="Normln"/>
    <w:rsid w:val="005C1A74"/>
    <w:pPr>
      <w:spacing w:before="144" w:after="144" w:line="240" w:lineRule="auto"/>
      <w:jc w:val="both"/>
    </w:pPr>
    <w:rPr>
      <w:rFonts w:ascii="Times New Roman" w:eastAsia="Times New Roman" w:hAnsi="Times New Roman" w:cs="Times New Roman"/>
      <w:b/>
      <w:bCs/>
      <w:color w:val="404040"/>
      <w:sz w:val="24"/>
      <w:szCs w:val="24"/>
    </w:rPr>
  </w:style>
  <w:style w:type="paragraph" w:customStyle="1" w:styleId="oddil1">
    <w:name w:val="oddil1"/>
    <w:basedOn w:val="Normln"/>
    <w:rsid w:val="005C1A74"/>
    <w:pPr>
      <w:spacing w:before="144" w:after="144" w:line="240" w:lineRule="auto"/>
      <w:jc w:val="both"/>
    </w:pPr>
    <w:rPr>
      <w:rFonts w:ascii="Times New Roman" w:eastAsia="Times New Roman" w:hAnsi="Times New Roman" w:cs="Times New Roman"/>
      <w:b/>
      <w:bCs/>
      <w:color w:val="404040"/>
      <w:sz w:val="24"/>
      <w:szCs w:val="24"/>
    </w:rPr>
  </w:style>
  <w:style w:type="paragraph" w:customStyle="1" w:styleId="hlava1">
    <w:name w:val="hlava1"/>
    <w:basedOn w:val="Normln"/>
    <w:rsid w:val="005C1A74"/>
    <w:pPr>
      <w:spacing w:before="144" w:after="144" w:line="240" w:lineRule="auto"/>
      <w:jc w:val="both"/>
    </w:pPr>
    <w:rPr>
      <w:rFonts w:ascii="Times New Roman" w:eastAsia="Times New Roman" w:hAnsi="Times New Roman" w:cs="Times New Roman"/>
      <w:b/>
      <w:bCs/>
      <w:color w:val="282828"/>
    </w:rPr>
  </w:style>
  <w:style w:type="paragraph" w:customStyle="1" w:styleId="nadpis10">
    <w:name w:val="nadpis1"/>
    <w:basedOn w:val="Normln"/>
    <w:rsid w:val="005C1A74"/>
    <w:pPr>
      <w:spacing w:before="144" w:after="144" w:line="240" w:lineRule="auto"/>
      <w:jc w:val="both"/>
    </w:pPr>
    <w:rPr>
      <w:rFonts w:ascii="Times New Roman" w:eastAsia="Times New Roman" w:hAnsi="Times New Roman" w:cs="Times New Roman"/>
      <w:b/>
      <w:bCs/>
      <w:color w:val="08A8F8"/>
    </w:rPr>
  </w:style>
  <w:style w:type="paragraph" w:customStyle="1" w:styleId="temp1">
    <w:name w:val="temp1"/>
    <w:basedOn w:val="Normln"/>
    <w:rsid w:val="005C1A74"/>
    <w:pPr>
      <w:spacing w:before="144" w:after="144" w:line="240" w:lineRule="auto"/>
      <w:jc w:val="both"/>
    </w:pPr>
    <w:rPr>
      <w:rFonts w:ascii="Times New Roman" w:eastAsia="Times New Roman" w:hAnsi="Times New Roman" w:cs="Times New Roman"/>
      <w:b/>
      <w:bCs/>
      <w:color w:val="404040"/>
    </w:rPr>
  </w:style>
  <w:style w:type="paragraph" w:customStyle="1" w:styleId="num1">
    <w:name w:val="num1"/>
    <w:basedOn w:val="Normln"/>
    <w:rsid w:val="005C1A74"/>
    <w:pPr>
      <w:spacing w:before="144" w:after="144" w:line="240" w:lineRule="auto"/>
      <w:jc w:val="both"/>
    </w:pPr>
    <w:rPr>
      <w:rFonts w:ascii="Times New Roman" w:eastAsia="Times New Roman" w:hAnsi="Times New Roman" w:cs="Times New Roman"/>
      <w:b/>
      <w:bCs/>
      <w:color w:val="303030"/>
      <w:sz w:val="24"/>
      <w:szCs w:val="24"/>
    </w:rPr>
  </w:style>
  <w:style w:type="paragraph" w:customStyle="1" w:styleId="linknote1">
    <w:name w:val="linknote1"/>
    <w:basedOn w:val="Normln"/>
    <w:rsid w:val="005C1A74"/>
    <w:pPr>
      <w:spacing w:before="144" w:after="144" w:line="240" w:lineRule="auto"/>
      <w:jc w:val="both"/>
    </w:pPr>
    <w:rPr>
      <w:rFonts w:ascii="Times New Roman" w:eastAsia="Times New Roman" w:hAnsi="Times New Roman" w:cs="Times New Roman"/>
      <w:b/>
      <w:bCs/>
      <w:sz w:val="24"/>
      <w:szCs w:val="24"/>
    </w:rPr>
  </w:style>
  <w:style w:type="paragraph" w:customStyle="1" w:styleId="vppc1">
    <w:name w:val="vppc1"/>
    <w:basedOn w:val="Normln"/>
    <w:rsid w:val="005C1A74"/>
    <w:pPr>
      <w:spacing w:before="144" w:after="144" w:line="240" w:lineRule="auto"/>
      <w:jc w:val="both"/>
    </w:pPr>
    <w:rPr>
      <w:rFonts w:ascii="Times New Roman" w:eastAsia="Times New Roman" w:hAnsi="Times New Roman" w:cs="Times New Roman"/>
      <w:sz w:val="24"/>
      <w:szCs w:val="24"/>
    </w:rPr>
  </w:style>
  <w:style w:type="paragraph" w:customStyle="1" w:styleId="ppc1span1">
    <w:name w:val="ppc1&gt;span1"/>
    <w:basedOn w:val="Normln"/>
    <w:rsid w:val="005C1A74"/>
    <w:pPr>
      <w:spacing w:after="0" w:line="240" w:lineRule="auto"/>
      <w:jc w:val="both"/>
    </w:pPr>
    <w:rPr>
      <w:rFonts w:ascii="Times New Roman" w:eastAsia="Times New Roman" w:hAnsi="Times New Roman" w:cs="Times New Roman"/>
      <w:sz w:val="24"/>
      <w:szCs w:val="24"/>
    </w:rPr>
  </w:style>
  <w:style w:type="paragraph" w:customStyle="1" w:styleId="linkppc1">
    <w:name w:val="linkppc1"/>
    <w:basedOn w:val="Normln"/>
    <w:rsid w:val="005C1A74"/>
    <w:pPr>
      <w:spacing w:before="144" w:after="144" w:line="240" w:lineRule="auto"/>
      <w:jc w:val="right"/>
    </w:pPr>
    <w:rPr>
      <w:rFonts w:ascii="Times New Roman" w:eastAsia="Times New Roman" w:hAnsi="Times New Roman" w:cs="Times New Roman"/>
      <w:sz w:val="24"/>
      <w:szCs w:val="24"/>
    </w:rPr>
  </w:style>
  <w:style w:type="paragraph" w:customStyle="1" w:styleId="intro1">
    <w:name w:val="intro1"/>
    <w:basedOn w:val="Normln"/>
    <w:rsid w:val="005C1A74"/>
    <w:pPr>
      <w:spacing w:before="144" w:after="144" w:line="240" w:lineRule="auto"/>
      <w:ind w:right="3075"/>
      <w:jc w:val="both"/>
    </w:pPr>
    <w:rPr>
      <w:rFonts w:ascii="Times New Roman" w:eastAsia="Times New Roman" w:hAnsi="Times New Roman" w:cs="Times New Roman"/>
      <w:sz w:val="24"/>
      <w:szCs w:val="24"/>
    </w:rPr>
  </w:style>
  <w:style w:type="paragraph" w:customStyle="1" w:styleId="l01">
    <w:name w:val="l01"/>
    <w:basedOn w:val="Normln"/>
    <w:rsid w:val="005C1A74"/>
    <w:pPr>
      <w:spacing w:before="144" w:after="144" w:line="240" w:lineRule="auto"/>
      <w:jc w:val="both"/>
    </w:pPr>
    <w:rPr>
      <w:rFonts w:ascii="Times New Roman" w:eastAsia="Times New Roman" w:hAnsi="Times New Roman" w:cs="Times New Roman"/>
      <w:sz w:val="24"/>
      <w:szCs w:val="24"/>
    </w:rPr>
  </w:style>
  <w:style w:type="paragraph" w:customStyle="1" w:styleId="q01">
    <w:name w:val="q01"/>
    <w:basedOn w:val="Normln"/>
    <w:rsid w:val="005C1A74"/>
    <w:pPr>
      <w:spacing w:before="144" w:after="144" w:line="240" w:lineRule="auto"/>
      <w:jc w:val="both"/>
    </w:pPr>
    <w:rPr>
      <w:rFonts w:ascii="Times New Roman" w:eastAsia="Times New Roman" w:hAnsi="Times New Roman" w:cs="Times New Roman"/>
      <w:sz w:val="24"/>
      <w:szCs w:val="24"/>
    </w:rPr>
  </w:style>
  <w:style w:type="paragraph" w:customStyle="1" w:styleId="l15">
    <w:name w:val="l15"/>
    <w:basedOn w:val="Normln"/>
    <w:rsid w:val="005C1A74"/>
    <w:pPr>
      <w:spacing w:before="144" w:after="144" w:line="240" w:lineRule="auto"/>
      <w:jc w:val="both"/>
    </w:pPr>
    <w:rPr>
      <w:rFonts w:ascii="Times New Roman" w:eastAsia="Times New Roman" w:hAnsi="Times New Roman" w:cs="Times New Roman"/>
      <w:sz w:val="24"/>
      <w:szCs w:val="24"/>
    </w:rPr>
  </w:style>
  <w:style w:type="paragraph" w:customStyle="1" w:styleId="q15">
    <w:name w:val="q15"/>
    <w:basedOn w:val="Normln"/>
    <w:rsid w:val="005C1A74"/>
    <w:pPr>
      <w:spacing w:before="144" w:after="144" w:line="240" w:lineRule="auto"/>
      <w:jc w:val="both"/>
    </w:pPr>
    <w:rPr>
      <w:rFonts w:ascii="Times New Roman" w:eastAsia="Times New Roman" w:hAnsi="Times New Roman" w:cs="Times New Roman"/>
      <w:sz w:val="24"/>
      <w:szCs w:val="24"/>
    </w:rPr>
  </w:style>
  <w:style w:type="paragraph" w:customStyle="1" w:styleId="l21">
    <w:name w:val="l21"/>
    <w:basedOn w:val="Normln"/>
    <w:rsid w:val="005C1A74"/>
    <w:pPr>
      <w:spacing w:before="144" w:after="144" w:line="240" w:lineRule="auto"/>
      <w:jc w:val="both"/>
    </w:pPr>
    <w:rPr>
      <w:rFonts w:ascii="Times New Roman" w:eastAsia="Times New Roman" w:hAnsi="Times New Roman" w:cs="Times New Roman"/>
      <w:sz w:val="24"/>
      <w:szCs w:val="24"/>
    </w:rPr>
  </w:style>
  <w:style w:type="paragraph" w:customStyle="1" w:styleId="q21">
    <w:name w:val="q21"/>
    <w:basedOn w:val="Normln"/>
    <w:rsid w:val="005C1A74"/>
    <w:pPr>
      <w:spacing w:before="144" w:after="144" w:line="240" w:lineRule="auto"/>
      <w:jc w:val="both"/>
    </w:pPr>
    <w:rPr>
      <w:rFonts w:ascii="Times New Roman" w:eastAsia="Times New Roman" w:hAnsi="Times New Roman" w:cs="Times New Roman"/>
      <w:sz w:val="24"/>
      <w:szCs w:val="24"/>
    </w:rPr>
  </w:style>
  <w:style w:type="paragraph" w:customStyle="1" w:styleId="l31">
    <w:name w:val="l31"/>
    <w:basedOn w:val="Normln"/>
    <w:rsid w:val="005C1A74"/>
    <w:pPr>
      <w:spacing w:before="144" w:after="144" w:line="240" w:lineRule="auto"/>
      <w:jc w:val="both"/>
    </w:pPr>
    <w:rPr>
      <w:rFonts w:ascii="Times New Roman" w:eastAsia="Times New Roman" w:hAnsi="Times New Roman" w:cs="Times New Roman"/>
      <w:sz w:val="24"/>
      <w:szCs w:val="24"/>
    </w:rPr>
  </w:style>
  <w:style w:type="paragraph" w:customStyle="1" w:styleId="q31">
    <w:name w:val="q31"/>
    <w:basedOn w:val="Normln"/>
    <w:rsid w:val="005C1A74"/>
    <w:pPr>
      <w:spacing w:before="144" w:after="144" w:line="240" w:lineRule="auto"/>
      <w:jc w:val="both"/>
    </w:pPr>
    <w:rPr>
      <w:rFonts w:ascii="Times New Roman" w:eastAsia="Times New Roman" w:hAnsi="Times New Roman" w:cs="Times New Roman"/>
      <w:sz w:val="24"/>
      <w:szCs w:val="24"/>
    </w:rPr>
  </w:style>
  <w:style w:type="paragraph" w:customStyle="1" w:styleId="l41">
    <w:name w:val="l41"/>
    <w:basedOn w:val="Normln"/>
    <w:rsid w:val="005C1A74"/>
    <w:pPr>
      <w:spacing w:before="144" w:after="144" w:line="240" w:lineRule="auto"/>
      <w:jc w:val="both"/>
    </w:pPr>
    <w:rPr>
      <w:rFonts w:ascii="Times New Roman" w:eastAsia="Times New Roman" w:hAnsi="Times New Roman" w:cs="Times New Roman"/>
      <w:sz w:val="24"/>
      <w:szCs w:val="24"/>
    </w:rPr>
  </w:style>
  <w:style w:type="paragraph" w:customStyle="1" w:styleId="q41">
    <w:name w:val="q41"/>
    <w:basedOn w:val="Normln"/>
    <w:rsid w:val="005C1A74"/>
    <w:pPr>
      <w:spacing w:before="144" w:after="144" w:line="240" w:lineRule="auto"/>
      <w:jc w:val="both"/>
    </w:pPr>
    <w:rPr>
      <w:rFonts w:ascii="Times New Roman" w:eastAsia="Times New Roman" w:hAnsi="Times New Roman" w:cs="Times New Roman"/>
      <w:sz w:val="24"/>
      <w:szCs w:val="24"/>
    </w:rPr>
  </w:style>
  <w:style w:type="paragraph" w:customStyle="1" w:styleId="l51">
    <w:name w:val="l51"/>
    <w:basedOn w:val="Normln"/>
    <w:rsid w:val="005C1A74"/>
    <w:pPr>
      <w:spacing w:before="144" w:after="144" w:line="240" w:lineRule="auto"/>
      <w:jc w:val="both"/>
    </w:pPr>
    <w:rPr>
      <w:rFonts w:ascii="Times New Roman" w:eastAsia="Times New Roman" w:hAnsi="Times New Roman" w:cs="Times New Roman"/>
      <w:sz w:val="24"/>
      <w:szCs w:val="24"/>
    </w:rPr>
  </w:style>
  <w:style w:type="paragraph" w:customStyle="1" w:styleId="q51">
    <w:name w:val="q51"/>
    <w:basedOn w:val="Normln"/>
    <w:rsid w:val="005C1A74"/>
    <w:pPr>
      <w:spacing w:before="144" w:after="144" w:line="240" w:lineRule="auto"/>
      <w:jc w:val="both"/>
    </w:pPr>
    <w:rPr>
      <w:rFonts w:ascii="Times New Roman" w:eastAsia="Times New Roman" w:hAnsi="Times New Roman" w:cs="Times New Roman"/>
      <w:sz w:val="24"/>
      <w:szCs w:val="24"/>
    </w:rPr>
  </w:style>
  <w:style w:type="paragraph" w:customStyle="1" w:styleId="l61">
    <w:name w:val="l61"/>
    <w:basedOn w:val="Normln"/>
    <w:rsid w:val="005C1A74"/>
    <w:pPr>
      <w:spacing w:before="144" w:after="144" w:line="240" w:lineRule="auto"/>
      <w:jc w:val="both"/>
    </w:pPr>
    <w:rPr>
      <w:rFonts w:ascii="Times New Roman" w:eastAsia="Times New Roman" w:hAnsi="Times New Roman" w:cs="Times New Roman"/>
      <w:sz w:val="24"/>
      <w:szCs w:val="24"/>
    </w:rPr>
  </w:style>
  <w:style w:type="paragraph" w:customStyle="1" w:styleId="q61">
    <w:name w:val="q61"/>
    <w:basedOn w:val="Normln"/>
    <w:rsid w:val="005C1A74"/>
    <w:pPr>
      <w:spacing w:before="144" w:after="144" w:line="240" w:lineRule="auto"/>
      <w:jc w:val="both"/>
    </w:pPr>
    <w:rPr>
      <w:rFonts w:ascii="Times New Roman" w:eastAsia="Times New Roman" w:hAnsi="Times New Roman" w:cs="Times New Roman"/>
      <w:sz w:val="24"/>
      <w:szCs w:val="24"/>
    </w:rPr>
  </w:style>
  <w:style w:type="paragraph" w:customStyle="1" w:styleId="l71">
    <w:name w:val="l71"/>
    <w:basedOn w:val="Normln"/>
    <w:rsid w:val="005C1A74"/>
    <w:pPr>
      <w:spacing w:before="144" w:after="144" w:line="240" w:lineRule="auto"/>
      <w:jc w:val="both"/>
    </w:pPr>
    <w:rPr>
      <w:rFonts w:ascii="Times New Roman" w:eastAsia="Times New Roman" w:hAnsi="Times New Roman" w:cs="Times New Roman"/>
      <w:sz w:val="24"/>
      <w:szCs w:val="24"/>
    </w:rPr>
  </w:style>
  <w:style w:type="paragraph" w:customStyle="1" w:styleId="q71">
    <w:name w:val="q71"/>
    <w:basedOn w:val="Normln"/>
    <w:rsid w:val="005C1A74"/>
    <w:pPr>
      <w:spacing w:before="144" w:after="144" w:line="240" w:lineRule="auto"/>
      <w:jc w:val="both"/>
    </w:pPr>
    <w:rPr>
      <w:rFonts w:ascii="Times New Roman" w:eastAsia="Times New Roman" w:hAnsi="Times New Roman" w:cs="Times New Roman"/>
      <w:sz w:val="24"/>
      <w:szCs w:val="24"/>
    </w:rPr>
  </w:style>
  <w:style w:type="paragraph" w:customStyle="1" w:styleId="l81">
    <w:name w:val="l81"/>
    <w:basedOn w:val="Normln"/>
    <w:rsid w:val="005C1A74"/>
    <w:pPr>
      <w:spacing w:before="144" w:after="144" w:line="240" w:lineRule="auto"/>
      <w:jc w:val="both"/>
    </w:pPr>
    <w:rPr>
      <w:rFonts w:ascii="Times New Roman" w:eastAsia="Times New Roman" w:hAnsi="Times New Roman" w:cs="Times New Roman"/>
      <w:sz w:val="24"/>
      <w:szCs w:val="24"/>
    </w:rPr>
  </w:style>
  <w:style w:type="paragraph" w:customStyle="1" w:styleId="q81">
    <w:name w:val="q81"/>
    <w:basedOn w:val="Normln"/>
    <w:rsid w:val="005C1A74"/>
    <w:pPr>
      <w:spacing w:before="144" w:after="144" w:line="240" w:lineRule="auto"/>
      <w:jc w:val="both"/>
    </w:pPr>
    <w:rPr>
      <w:rFonts w:ascii="Times New Roman" w:eastAsia="Times New Roman" w:hAnsi="Times New Roman" w:cs="Times New Roman"/>
      <w:sz w:val="24"/>
      <w:szCs w:val="24"/>
    </w:rPr>
  </w:style>
  <w:style w:type="paragraph" w:customStyle="1" w:styleId="l91">
    <w:name w:val="l91"/>
    <w:basedOn w:val="Normln"/>
    <w:rsid w:val="005C1A74"/>
    <w:pPr>
      <w:spacing w:before="144" w:after="144" w:line="240" w:lineRule="auto"/>
      <w:jc w:val="both"/>
    </w:pPr>
    <w:rPr>
      <w:rFonts w:ascii="Times New Roman" w:eastAsia="Times New Roman" w:hAnsi="Times New Roman" w:cs="Times New Roman"/>
      <w:sz w:val="24"/>
      <w:szCs w:val="24"/>
    </w:rPr>
  </w:style>
  <w:style w:type="paragraph" w:customStyle="1" w:styleId="q91">
    <w:name w:val="q91"/>
    <w:basedOn w:val="Normln"/>
    <w:rsid w:val="005C1A74"/>
    <w:pPr>
      <w:spacing w:before="144" w:after="144" w:line="240" w:lineRule="auto"/>
      <w:jc w:val="both"/>
    </w:pPr>
    <w:rPr>
      <w:rFonts w:ascii="Times New Roman" w:eastAsia="Times New Roman" w:hAnsi="Times New Roman" w:cs="Times New Roman"/>
      <w:sz w:val="24"/>
      <w:szCs w:val="24"/>
    </w:rPr>
  </w:style>
  <w:style w:type="paragraph" w:customStyle="1" w:styleId="l101">
    <w:name w:val="l101"/>
    <w:basedOn w:val="Normln"/>
    <w:rsid w:val="005C1A74"/>
    <w:pPr>
      <w:spacing w:before="144" w:after="144" w:line="240" w:lineRule="auto"/>
      <w:jc w:val="both"/>
    </w:pPr>
    <w:rPr>
      <w:rFonts w:ascii="Times New Roman" w:eastAsia="Times New Roman" w:hAnsi="Times New Roman" w:cs="Times New Roman"/>
      <w:sz w:val="24"/>
      <w:szCs w:val="24"/>
    </w:rPr>
  </w:style>
  <w:style w:type="paragraph" w:customStyle="1" w:styleId="q101">
    <w:name w:val="q101"/>
    <w:basedOn w:val="Normln"/>
    <w:rsid w:val="005C1A74"/>
    <w:pPr>
      <w:spacing w:before="144" w:after="144" w:line="240" w:lineRule="auto"/>
      <w:jc w:val="both"/>
    </w:pPr>
    <w:rPr>
      <w:rFonts w:ascii="Times New Roman" w:eastAsia="Times New Roman" w:hAnsi="Times New Roman" w:cs="Times New Roman"/>
      <w:sz w:val="24"/>
      <w:szCs w:val="24"/>
    </w:rPr>
  </w:style>
  <w:style w:type="paragraph" w:customStyle="1" w:styleId="l111">
    <w:name w:val="l111"/>
    <w:basedOn w:val="Normln"/>
    <w:rsid w:val="005C1A74"/>
    <w:pPr>
      <w:spacing w:before="144" w:after="144" w:line="240" w:lineRule="auto"/>
      <w:jc w:val="both"/>
    </w:pPr>
    <w:rPr>
      <w:rFonts w:ascii="Times New Roman" w:eastAsia="Times New Roman" w:hAnsi="Times New Roman" w:cs="Times New Roman"/>
      <w:sz w:val="24"/>
      <w:szCs w:val="24"/>
    </w:rPr>
  </w:style>
  <w:style w:type="paragraph" w:customStyle="1" w:styleId="q111">
    <w:name w:val="q111"/>
    <w:basedOn w:val="Normln"/>
    <w:rsid w:val="005C1A74"/>
    <w:pPr>
      <w:spacing w:before="144" w:after="144" w:line="240" w:lineRule="auto"/>
      <w:jc w:val="both"/>
    </w:pPr>
    <w:rPr>
      <w:rFonts w:ascii="Times New Roman" w:eastAsia="Times New Roman" w:hAnsi="Times New Roman" w:cs="Times New Roman"/>
      <w:sz w:val="24"/>
      <w:szCs w:val="24"/>
    </w:rPr>
  </w:style>
  <w:style w:type="paragraph" w:customStyle="1" w:styleId="l121">
    <w:name w:val="l121"/>
    <w:basedOn w:val="Normln"/>
    <w:rsid w:val="005C1A74"/>
    <w:pPr>
      <w:spacing w:before="144" w:after="144" w:line="240" w:lineRule="auto"/>
      <w:jc w:val="both"/>
    </w:pPr>
    <w:rPr>
      <w:rFonts w:ascii="Times New Roman" w:eastAsia="Times New Roman" w:hAnsi="Times New Roman" w:cs="Times New Roman"/>
      <w:sz w:val="24"/>
      <w:szCs w:val="24"/>
    </w:rPr>
  </w:style>
  <w:style w:type="paragraph" w:customStyle="1" w:styleId="q121">
    <w:name w:val="q121"/>
    <w:basedOn w:val="Normln"/>
    <w:rsid w:val="005C1A74"/>
    <w:pPr>
      <w:spacing w:before="144" w:after="144" w:line="240" w:lineRule="auto"/>
      <w:jc w:val="both"/>
    </w:pPr>
    <w:rPr>
      <w:rFonts w:ascii="Times New Roman" w:eastAsia="Times New Roman" w:hAnsi="Times New Roman" w:cs="Times New Roman"/>
      <w:sz w:val="24"/>
      <w:szCs w:val="24"/>
    </w:rPr>
  </w:style>
  <w:style w:type="paragraph" w:customStyle="1" w:styleId="l131">
    <w:name w:val="l131"/>
    <w:basedOn w:val="Normln"/>
    <w:rsid w:val="005C1A74"/>
    <w:pPr>
      <w:spacing w:before="144" w:after="144" w:line="240" w:lineRule="auto"/>
      <w:jc w:val="both"/>
    </w:pPr>
    <w:rPr>
      <w:rFonts w:ascii="Times New Roman" w:eastAsia="Times New Roman" w:hAnsi="Times New Roman" w:cs="Times New Roman"/>
      <w:sz w:val="24"/>
      <w:szCs w:val="24"/>
    </w:rPr>
  </w:style>
  <w:style w:type="paragraph" w:customStyle="1" w:styleId="q131">
    <w:name w:val="q131"/>
    <w:basedOn w:val="Normln"/>
    <w:rsid w:val="005C1A74"/>
    <w:pPr>
      <w:spacing w:before="144" w:after="144" w:line="240" w:lineRule="auto"/>
      <w:jc w:val="both"/>
    </w:pPr>
    <w:rPr>
      <w:rFonts w:ascii="Times New Roman" w:eastAsia="Times New Roman" w:hAnsi="Times New Roman" w:cs="Times New Roman"/>
      <w:sz w:val="24"/>
      <w:szCs w:val="24"/>
    </w:rPr>
  </w:style>
  <w:style w:type="paragraph" w:customStyle="1" w:styleId="l141">
    <w:name w:val="l141"/>
    <w:basedOn w:val="Normln"/>
    <w:rsid w:val="005C1A74"/>
    <w:pPr>
      <w:spacing w:before="144" w:after="144" w:line="240" w:lineRule="auto"/>
      <w:jc w:val="both"/>
    </w:pPr>
    <w:rPr>
      <w:rFonts w:ascii="Times New Roman" w:eastAsia="Times New Roman" w:hAnsi="Times New Roman" w:cs="Times New Roman"/>
      <w:sz w:val="24"/>
      <w:szCs w:val="24"/>
    </w:rPr>
  </w:style>
  <w:style w:type="paragraph" w:customStyle="1" w:styleId="q141">
    <w:name w:val="q141"/>
    <w:basedOn w:val="Normln"/>
    <w:rsid w:val="005C1A74"/>
    <w:pPr>
      <w:spacing w:before="144" w:after="144" w:line="240" w:lineRule="auto"/>
      <w:jc w:val="both"/>
    </w:pPr>
    <w:rPr>
      <w:rFonts w:ascii="Times New Roman" w:eastAsia="Times New Roman" w:hAnsi="Times New Roman" w:cs="Times New Roman"/>
      <w:sz w:val="24"/>
      <w:szCs w:val="24"/>
    </w:rPr>
  </w:style>
  <w:style w:type="paragraph" w:customStyle="1" w:styleId="ppc01">
    <w:name w:val="ppc0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m1">
    <w:name w:val="cm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edit-bar1">
    <w:name w:val="edit-bar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bar1">
    <w:name w:val="bar1"/>
    <w:basedOn w:val="Normln"/>
    <w:rsid w:val="005C1A74"/>
    <w:pPr>
      <w:spacing w:before="144" w:after="144" w:line="450" w:lineRule="atLeast"/>
    </w:pPr>
    <w:rPr>
      <w:rFonts w:ascii="Times New Roman" w:eastAsia="Times New Roman" w:hAnsi="Times New Roman" w:cs="Times New Roman"/>
      <w:b/>
      <w:bCs/>
      <w:sz w:val="24"/>
      <w:szCs w:val="24"/>
    </w:rPr>
  </w:style>
  <w:style w:type="paragraph" w:customStyle="1" w:styleId="arrow1">
    <w:name w:val="arrow1"/>
    <w:basedOn w:val="Normln"/>
    <w:rsid w:val="005C1A74"/>
    <w:pPr>
      <w:pBdr>
        <w:top w:val="single" w:sz="48" w:space="0" w:color="BECBD1"/>
        <w:left w:val="single" w:sz="48" w:space="0" w:color="auto"/>
        <w:bottom w:val="single" w:sz="2" w:space="8" w:color="BECBD1"/>
        <w:right w:val="single" w:sz="48" w:space="0" w:color="auto"/>
      </w:pBdr>
      <w:spacing w:before="144" w:after="144" w:line="240" w:lineRule="auto"/>
    </w:pPr>
    <w:rPr>
      <w:rFonts w:ascii="Times New Roman" w:eastAsia="Times New Roman" w:hAnsi="Times New Roman" w:cs="Times New Roman"/>
      <w:sz w:val="24"/>
      <w:szCs w:val="24"/>
    </w:rPr>
  </w:style>
  <w:style w:type="paragraph" w:customStyle="1" w:styleId="hd1">
    <w:name w:val="hd1"/>
    <w:basedOn w:val="Normln"/>
    <w:rsid w:val="005C1A74"/>
    <w:pPr>
      <w:shd w:val="clear" w:color="auto" w:fill="EBF6FC"/>
      <w:spacing w:before="144" w:after="144" w:line="240" w:lineRule="auto"/>
    </w:pPr>
    <w:rPr>
      <w:rFonts w:ascii="Times New Roman" w:eastAsia="Times New Roman" w:hAnsi="Times New Roman" w:cs="Times New Roman"/>
      <w:sz w:val="24"/>
      <w:szCs w:val="24"/>
    </w:rPr>
  </w:style>
  <w:style w:type="paragraph" w:customStyle="1" w:styleId="bd1">
    <w:name w:val="bd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bar2">
    <w:name w:val="bar2"/>
    <w:basedOn w:val="Normln"/>
    <w:rsid w:val="005C1A74"/>
    <w:pPr>
      <w:spacing w:before="144" w:after="144" w:line="450" w:lineRule="atLeast"/>
    </w:pPr>
    <w:rPr>
      <w:rFonts w:ascii="Times New Roman" w:eastAsia="Times New Roman" w:hAnsi="Times New Roman" w:cs="Times New Roman"/>
      <w:b/>
      <w:bCs/>
      <w:sz w:val="24"/>
      <w:szCs w:val="24"/>
    </w:rPr>
  </w:style>
  <w:style w:type="paragraph" w:customStyle="1" w:styleId="path1">
    <w:name w:val="path1"/>
    <w:basedOn w:val="Normln"/>
    <w:rsid w:val="005C1A74"/>
    <w:pPr>
      <w:spacing w:after="0" w:line="240" w:lineRule="auto"/>
      <w:ind w:right="120"/>
      <w:textAlignment w:val="center"/>
    </w:pPr>
    <w:rPr>
      <w:rFonts w:ascii="Times New Roman" w:eastAsia="Times New Roman" w:hAnsi="Times New Roman" w:cs="Times New Roman"/>
      <w:sz w:val="24"/>
      <w:szCs w:val="24"/>
    </w:rPr>
  </w:style>
  <w:style w:type="paragraph" w:customStyle="1" w:styleId="grip1">
    <w:name w:val="grip1"/>
    <w:basedOn w:val="Normln"/>
    <w:rsid w:val="005C1A74"/>
    <w:pPr>
      <w:pBdr>
        <w:top w:val="single" w:sz="6" w:space="0" w:color="BECBD1"/>
        <w:left w:val="single" w:sz="6" w:space="0" w:color="BECBD1"/>
        <w:bottom w:val="single" w:sz="6" w:space="0" w:color="BECBD1"/>
        <w:right w:val="single" w:sz="6" w:space="0" w:color="BECBD1"/>
      </w:pBdr>
      <w:spacing w:before="144" w:after="144" w:line="240" w:lineRule="auto"/>
      <w:textAlignment w:val="center"/>
    </w:pPr>
    <w:rPr>
      <w:rFonts w:ascii="Times New Roman" w:eastAsia="Times New Roman" w:hAnsi="Times New Roman" w:cs="Times New Roman"/>
      <w:sz w:val="24"/>
      <w:szCs w:val="24"/>
    </w:rPr>
  </w:style>
  <w:style w:type="paragraph" w:customStyle="1" w:styleId="bubble1">
    <w:name w:val="bubble1"/>
    <w:basedOn w:val="Normln"/>
    <w:rsid w:val="005C1A74"/>
    <w:pPr>
      <w:pBdr>
        <w:top w:val="single" w:sz="6" w:space="1" w:color="E1E1E1"/>
        <w:left w:val="single" w:sz="6" w:space="1" w:color="E1E1E1"/>
        <w:bottom w:val="single" w:sz="6" w:space="1" w:color="E1E1E1"/>
        <w:right w:val="single" w:sz="6" w:space="1" w:color="E1E1E1"/>
      </w:pBdr>
      <w:shd w:val="clear" w:color="auto" w:fill="FFFFFF"/>
      <w:spacing w:before="144" w:after="144" w:line="240" w:lineRule="auto"/>
    </w:pPr>
    <w:rPr>
      <w:rFonts w:ascii="Times New Roman" w:eastAsia="Times New Roman" w:hAnsi="Times New Roman" w:cs="Times New Roman"/>
      <w:sz w:val="24"/>
      <w:szCs w:val="24"/>
    </w:rPr>
  </w:style>
  <w:style w:type="paragraph" w:customStyle="1" w:styleId="expander1">
    <w:name w:val="expander1"/>
    <w:basedOn w:val="Normln"/>
    <w:rsid w:val="005C1A74"/>
    <w:pPr>
      <w:shd w:val="clear" w:color="auto" w:fill="FAFAFA"/>
      <w:spacing w:before="144" w:after="144" w:line="240" w:lineRule="auto"/>
    </w:pPr>
    <w:rPr>
      <w:rFonts w:ascii="Times New Roman" w:eastAsia="Times New Roman" w:hAnsi="Times New Roman" w:cs="Times New Roman"/>
      <w:vanish/>
      <w:sz w:val="24"/>
      <w:szCs w:val="24"/>
    </w:rPr>
  </w:style>
  <w:style w:type="paragraph" w:customStyle="1" w:styleId="head1">
    <w:name w:val="head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witch1">
    <w:name w:val="switch1"/>
    <w:basedOn w:val="Normln"/>
    <w:rsid w:val="005C1A74"/>
    <w:pPr>
      <w:pBdr>
        <w:top w:val="single" w:sz="6" w:space="0" w:color="C3D0D6"/>
        <w:left w:val="single" w:sz="6" w:space="0" w:color="C3D0D6"/>
        <w:bottom w:val="single" w:sz="6" w:space="0" w:color="C3D0D6"/>
        <w:right w:val="single" w:sz="6" w:space="0" w:color="C3D0D6"/>
      </w:pBdr>
      <w:shd w:val="clear" w:color="auto" w:fill="FFFFFF"/>
      <w:spacing w:before="144" w:after="144" w:line="240" w:lineRule="auto"/>
    </w:pPr>
    <w:rPr>
      <w:rFonts w:ascii="Times New Roman" w:eastAsia="Times New Roman" w:hAnsi="Times New Roman" w:cs="Times New Roman"/>
      <w:sz w:val="24"/>
      <w:szCs w:val="24"/>
    </w:rPr>
  </w:style>
  <w:style w:type="paragraph" w:customStyle="1" w:styleId="switch2">
    <w:name w:val="switch2"/>
    <w:basedOn w:val="Normln"/>
    <w:rsid w:val="005C1A74"/>
    <w:pPr>
      <w:pBdr>
        <w:top w:val="single" w:sz="6" w:space="0" w:color="15679C"/>
        <w:left w:val="single" w:sz="6" w:space="0" w:color="15679C"/>
        <w:bottom w:val="single" w:sz="6" w:space="0" w:color="15679C"/>
        <w:right w:val="single" w:sz="6" w:space="0" w:color="15679C"/>
      </w:pBdr>
      <w:shd w:val="clear" w:color="auto" w:fill="15679C"/>
      <w:spacing w:before="144" w:after="144" w:line="240" w:lineRule="auto"/>
    </w:pPr>
    <w:rPr>
      <w:rFonts w:ascii="Times New Roman" w:eastAsia="Times New Roman" w:hAnsi="Times New Roman" w:cs="Times New Roman"/>
      <w:sz w:val="24"/>
      <w:szCs w:val="24"/>
    </w:rPr>
  </w:style>
  <w:style w:type="paragraph" w:customStyle="1" w:styleId="exp1">
    <w:name w:val="exp1"/>
    <w:basedOn w:val="Normln"/>
    <w:rsid w:val="005C1A74"/>
    <w:pPr>
      <w:pBdr>
        <w:left w:val="single" w:sz="6" w:space="0" w:color="000000"/>
      </w:pBdr>
      <w:shd w:val="clear" w:color="auto" w:fill="15679C"/>
      <w:spacing w:before="144" w:after="144" w:line="240" w:lineRule="auto"/>
    </w:pPr>
    <w:rPr>
      <w:rFonts w:ascii="Times New Roman" w:eastAsia="Times New Roman" w:hAnsi="Times New Roman" w:cs="Times New Roman"/>
      <w:vanish/>
      <w:sz w:val="24"/>
      <w:szCs w:val="24"/>
    </w:rPr>
  </w:style>
  <w:style w:type="paragraph" w:customStyle="1" w:styleId="exp2">
    <w:name w:val="exp2"/>
    <w:basedOn w:val="Normln"/>
    <w:rsid w:val="005C1A74"/>
    <w:pPr>
      <w:pBdr>
        <w:left w:val="single" w:sz="6" w:space="0" w:color="000000"/>
      </w:pBdr>
      <w:shd w:val="clear" w:color="auto" w:fill="754E8A"/>
      <w:spacing w:before="144" w:after="144" w:line="240" w:lineRule="auto"/>
    </w:pPr>
    <w:rPr>
      <w:rFonts w:ascii="Times New Roman" w:eastAsia="Times New Roman" w:hAnsi="Times New Roman" w:cs="Times New Roman"/>
      <w:vanish/>
      <w:sz w:val="24"/>
      <w:szCs w:val="24"/>
    </w:rPr>
  </w:style>
  <w:style w:type="paragraph" w:customStyle="1" w:styleId="body1">
    <w:name w:val="body1"/>
    <w:basedOn w:val="Normln"/>
    <w:rsid w:val="005C1A74"/>
    <w:pPr>
      <w:pBdr>
        <w:top w:val="single" w:sz="6" w:space="0" w:color="CECECE"/>
        <w:left w:val="single" w:sz="6" w:space="0" w:color="CECECE"/>
        <w:bottom w:val="single" w:sz="6" w:space="0" w:color="CECECE"/>
        <w:right w:val="single" w:sz="6" w:space="0" w:color="CECECE"/>
      </w:pBdr>
      <w:shd w:val="clear" w:color="auto" w:fill="FFFFFF"/>
      <w:spacing w:before="144" w:after="144" w:line="240" w:lineRule="auto"/>
    </w:pPr>
    <w:rPr>
      <w:rFonts w:ascii="Times New Roman" w:eastAsia="Times New Roman" w:hAnsi="Times New Roman" w:cs="Times New Roman"/>
      <w:vanish/>
      <w:sz w:val="24"/>
      <w:szCs w:val="24"/>
    </w:rPr>
  </w:style>
  <w:style w:type="paragraph" w:customStyle="1" w:styleId="foot1">
    <w:name w:val="foot1"/>
    <w:basedOn w:val="Normln"/>
    <w:rsid w:val="005C1A74"/>
    <w:pPr>
      <w:pBdr>
        <w:top w:val="single" w:sz="6" w:space="0" w:color="CECECE"/>
      </w:pBdr>
      <w:shd w:val="clear" w:color="auto" w:fill="EBF6FC"/>
      <w:spacing w:before="144" w:after="144" w:line="240" w:lineRule="auto"/>
    </w:pPr>
    <w:rPr>
      <w:rFonts w:ascii="Times New Roman" w:eastAsia="Times New Roman" w:hAnsi="Times New Roman" w:cs="Times New Roman"/>
      <w:sz w:val="24"/>
      <w:szCs w:val="24"/>
    </w:rPr>
  </w:style>
  <w:style w:type="paragraph" w:customStyle="1" w:styleId="loginoidbtn1">
    <w:name w:val="loginoidbtn1"/>
    <w:basedOn w:val="Normln"/>
    <w:rsid w:val="005C1A74"/>
    <w:pPr>
      <w:spacing w:before="144" w:after="144" w:line="240" w:lineRule="auto"/>
      <w:ind w:right="450"/>
    </w:pPr>
    <w:rPr>
      <w:rFonts w:ascii="Times New Roman" w:eastAsia="Times New Roman" w:hAnsi="Times New Roman" w:cs="Times New Roman"/>
      <w:color w:val="FEFEFE"/>
      <w:sz w:val="24"/>
      <w:szCs w:val="24"/>
    </w:rPr>
  </w:style>
  <w:style w:type="paragraph" w:customStyle="1" w:styleId="facebook1">
    <w:name w:val="facebook1"/>
    <w:basedOn w:val="Normln"/>
    <w:rsid w:val="005C1A74"/>
    <w:pPr>
      <w:shd w:val="clear" w:color="auto" w:fill="4267B2"/>
      <w:spacing w:before="144" w:after="144" w:line="240" w:lineRule="auto"/>
    </w:pPr>
    <w:rPr>
      <w:rFonts w:ascii="Times New Roman" w:eastAsia="Times New Roman" w:hAnsi="Times New Roman" w:cs="Times New Roman"/>
      <w:sz w:val="24"/>
      <w:szCs w:val="24"/>
    </w:rPr>
  </w:style>
  <w:style w:type="paragraph" w:customStyle="1" w:styleId="gplus1">
    <w:name w:val="gplus1"/>
    <w:basedOn w:val="Normln"/>
    <w:rsid w:val="005C1A74"/>
    <w:pPr>
      <w:shd w:val="clear" w:color="auto" w:fill="D34836"/>
      <w:spacing w:before="144" w:after="144" w:line="240" w:lineRule="auto"/>
    </w:pPr>
    <w:rPr>
      <w:rFonts w:ascii="Times New Roman" w:eastAsia="Times New Roman" w:hAnsi="Times New Roman" w:cs="Times New Roman"/>
      <w:sz w:val="24"/>
      <w:szCs w:val="24"/>
    </w:rPr>
  </w:style>
  <w:style w:type="paragraph" w:customStyle="1" w:styleId="mojeid1">
    <w:name w:val="mojeid1"/>
    <w:basedOn w:val="Normln"/>
    <w:rsid w:val="005C1A74"/>
    <w:pPr>
      <w:shd w:val="clear" w:color="auto" w:fill="404040"/>
      <w:spacing w:before="144" w:after="144" w:line="240" w:lineRule="auto"/>
    </w:pPr>
    <w:rPr>
      <w:rFonts w:ascii="Times New Roman" w:eastAsia="Times New Roman" w:hAnsi="Times New Roman" w:cs="Times New Roman"/>
      <w:sz w:val="24"/>
      <w:szCs w:val="24"/>
    </w:rPr>
  </w:style>
  <w:style w:type="paragraph" w:customStyle="1" w:styleId="apps1">
    <w:name w:val="apps1"/>
    <w:basedOn w:val="Normln"/>
    <w:rsid w:val="005C1A74"/>
    <w:pPr>
      <w:spacing w:before="144" w:after="144" w:line="240" w:lineRule="auto"/>
      <w:jc w:val="right"/>
    </w:pPr>
    <w:rPr>
      <w:rFonts w:ascii="Times New Roman" w:eastAsia="Times New Roman" w:hAnsi="Times New Roman" w:cs="Times New Roman"/>
      <w:sz w:val="24"/>
      <w:szCs w:val="24"/>
    </w:rPr>
  </w:style>
  <w:style w:type="paragraph" w:customStyle="1" w:styleId="body2">
    <w:name w:val="body2"/>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docquote1">
    <w:name w:val="docquote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docquote2">
    <w:name w:val="docquote2"/>
    <w:basedOn w:val="Normln"/>
    <w:rsid w:val="005C1A74"/>
    <w:pPr>
      <w:shd w:val="clear" w:color="auto" w:fill="EBF6FC"/>
      <w:spacing w:before="144" w:after="144" w:line="240" w:lineRule="auto"/>
    </w:pPr>
    <w:rPr>
      <w:rFonts w:ascii="Times New Roman" w:eastAsia="Times New Roman" w:hAnsi="Times New Roman" w:cs="Times New Roman"/>
      <w:sz w:val="24"/>
      <w:szCs w:val="24"/>
    </w:rPr>
  </w:style>
  <w:style w:type="paragraph" w:customStyle="1" w:styleId="suggr1">
    <w:name w:val="suggr1"/>
    <w:basedOn w:val="Normln"/>
    <w:rsid w:val="005C1A74"/>
    <w:pPr>
      <w:shd w:val="clear" w:color="auto" w:fill="EBF6FC"/>
      <w:spacing w:before="144" w:after="144" w:line="240" w:lineRule="auto"/>
    </w:pPr>
    <w:rPr>
      <w:rFonts w:ascii="Times New Roman" w:eastAsia="Times New Roman" w:hAnsi="Times New Roman" w:cs="Times New Roman"/>
      <w:sz w:val="24"/>
      <w:szCs w:val="24"/>
    </w:rPr>
  </w:style>
  <w:style w:type="paragraph" w:customStyle="1" w:styleId="suggw1">
    <w:name w:val="suggw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uggestover1">
    <w:name w:val="suggest_over1"/>
    <w:basedOn w:val="Normln"/>
    <w:rsid w:val="005C1A74"/>
    <w:pPr>
      <w:shd w:val="clear" w:color="auto" w:fill="EBF6FC"/>
      <w:spacing w:before="144" w:after="144" w:line="240" w:lineRule="auto"/>
    </w:pPr>
    <w:rPr>
      <w:rFonts w:ascii="Times New Roman" w:eastAsia="Times New Roman" w:hAnsi="Times New Roman" w:cs="Times New Roman"/>
      <w:sz w:val="24"/>
      <w:szCs w:val="24"/>
    </w:rPr>
  </w:style>
  <w:style w:type="paragraph" w:customStyle="1" w:styleId="suggr2">
    <w:name w:val="suggr2"/>
    <w:basedOn w:val="Normln"/>
    <w:rsid w:val="005C1A74"/>
    <w:pPr>
      <w:shd w:val="clear" w:color="auto" w:fill="EBF6FC"/>
      <w:spacing w:before="144" w:after="144" w:line="240" w:lineRule="auto"/>
    </w:pPr>
    <w:rPr>
      <w:rFonts w:ascii="Times New Roman" w:eastAsia="Times New Roman" w:hAnsi="Times New Roman" w:cs="Times New Roman"/>
      <w:sz w:val="24"/>
      <w:szCs w:val="24"/>
    </w:rPr>
  </w:style>
  <w:style w:type="paragraph" w:customStyle="1" w:styleId="suggw2">
    <w:name w:val="suggw2"/>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uggestover2">
    <w:name w:val="suggest_over2"/>
    <w:basedOn w:val="Normln"/>
    <w:rsid w:val="005C1A74"/>
    <w:pPr>
      <w:shd w:val="clear" w:color="auto" w:fill="B7E4FF"/>
      <w:spacing w:before="144" w:after="144" w:line="240" w:lineRule="auto"/>
    </w:pPr>
    <w:rPr>
      <w:rFonts w:ascii="Times New Roman" w:eastAsia="Times New Roman" w:hAnsi="Times New Roman" w:cs="Times New Roman"/>
      <w:sz w:val="24"/>
      <w:szCs w:val="24"/>
    </w:rPr>
  </w:style>
  <w:style w:type="paragraph" w:customStyle="1" w:styleId="s21">
    <w:name w:val="s2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2monitor1">
    <w:name w:val="s2monitor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joinushand1">
    <w:name w:val="joinushand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earchf-child1">
    <w:name w:val="searchf-child&gt;*1"/>
    <w:basedOn w:val="Normln"/>
    <w:rsid w:val="005C1A74"/>
    <w:pPr>
      <w:spacing w:before="144" w:after="144" w:line="240" w:lineRule="auto"/>
      <w:textAlignment w:val="center"/>
    </w:pPr>
    <w:rPr>
      <w:rFonts w:ascii="Times New Roman" w:eastAsia="Times New Roman" w:hAnsi="Times New Roman" w:cs="Times New Roman"/>
      <w:sz w:val="24"/>
      <w:szCs w:val="24"/>
    </w:rPr>
  </w:style>
  <w:style w:type="paragraph" w:customStyle="1" w:styleId="searchf-child10">
    <w:name w:val="searchf-child1"/>
    <w:basedOn w:val="Normln"/>
    <w:rsid w:val="005C1A74"/>
    <w:pPr>
      <w:pBdr>
        <w:top w:val="single" w:sz="18" w:space="0" w:color="C3D0D6"/>
        <w:left w:val="single" w:sz="6" w:space="0" w:color="C3D0D6"/>
        <w:bottom w:val="single" w:sz="6" w:space="0" w:color="C3D0D6"/>
        <w:right w:val="single" w:sz="6" w:space="0" w:color="C3D0D6"/>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searchf-label1">
    <w:name w:val="searchf-label1"/>
    <w:basedOn w:val="Normln"/>
    <w:rsid w:val="005C1A74"/>
    <w:pPr>
      <w:pBdr>
        <w:right w:val="single" w:sz="6" w:space="9" w:color="C3D0D6"/>
      </w:pBdr>
      <w:shd w:val="clear" w:color="auto" w:fill="FFFFFF"/>
      <w:spacing w:before="144" w:after="144" w:line="270" w:lineRule="atLeast"/>
    </w:pPr>
    <w:rPr>
      <w:rFonts w:ascii="Times New Roman" w:eastAsia="Times New Roman" w:hAnsi="Times New Roman" w:cs="Times New Roman"/>
      <w:color w:val="754E8A"/>
      <w:sz w:val="18"/>
      <w:szCs w:val="18"/>
    </w:rPr>
  </w:style>
  <w:style w:type="paragraph" w:customStyle="1" w:styleId="searchf-label2">
    <w:name w:val="searchf-label2"/>
    <w:basedOn w:val="Normln"/>
    <w:rsid w:val="005C1A74"/>
    <w:pPr>
      <w:pBdr>
        <w:right w:val="single" w:sz="6" w:space="9" w:color="C3D0D6"/>
      </w:pBdr>
      <w:shd w:val="clear" w:color="auto" w:fill="FFFFFF"/>
      <w:spacing w:before="144" w:after="144" w:line="270" w:lineRule="atLeast"/>
    </w:pPr>
    <w:rPr>
      <w:rFonts w:ascii="Times New Roman" w:eastAsia="Times New Roman" w:hAnsi="Times New Roman" w:cs="Times New Roman"/>
      <w:color w:val="15679C"/>
      <w:sz w:val="18"/>
      <w:szCs w:val="18"/>
    </w:rPr>
  </w:style>
  <w:style w:type="paragraph" w:customStyle="1" w:styleId="searchtools211">
    <w:name w:val="searchtools211"/>
    <w:basedOn w:val="Normln"/>
    <w:rsid w:val="005C1A74"/>
    <w:pPr>
      <w:shd w:val="clear" w:color="auto" w:fill="FFFFFF"/>
      <w:spacing w:before="144" w:after="144" w:line="270" w:lineRule="atLeast"/>
      <w:textAlignment w:val="center"/>
    </w:pPr>
    <w:rPr>
      <w:rFonts w:ascii="Times New Roman" w:eastAsia="Times New Roman" w:hAnsi="Times New Roman" w:cs="Times New Roman"/>
      <w:sz w:val="24"/>
      <w:szCs w:val="24"/>
    </w:rPr>
  </w:style>
  <w:style w:type="paragraph" w:customStyle="1" w:styleId="count1">
    <w:name w:val="count1"/>
    <w:basedOn w:val="Normln"/>
    <w:rsid w:val="005C1A74"/>
    <w:pPr>
      <w:spacing w:after="0" w:line="240" w:lineRule="auto"/>
      <w:ind w:right="90"/>
      <w:textAlignment w:val="center"/>
    </w:pPr>
    <w:rPr>
      <w:rFonts w:ascii="Times New Roman" w:eastAsia="Times New Roman" w:hAnsi="Times New Roman" w:cs="Times New Roman"/>
      <w:i/>
      <w:iCs/>
      <w:color w:val="BECBD1"/>
      <w:sz w:val="18"/>
      <w:szCs w:val="18"/>
    </w:rPr>
  </w:style>
  <w:style w:type="paragraph" w:customStyle="1" w:styleId="prev1">
    <w:name w:val="prev1"/>
    <w:basedOn w:val="Normln"/>
    <w:rsid w:val="005C1A74"/>
    <w:pPr>
      <w:pBdr>
        <w:top w:val="single" w:sz="6" w:space="0" w:color="BECBD1"/>
        <w:left w:val="single" w:sz="6" w:space="0" w:color="BECBD1"/>
        <w:bottom w:val="single" w:sz="6" w:space="0" w:color="BECBD1"/>
        <w:right w:val="single" w:sz="6" w:space="0" w:color="BECBD1"/>
      </w:pBdr>
      <w:shd w:val="clear" w:color="auto" w:fill="FFFFFF"/>
      <w:spacing w:after="0" w:line="240" w:lineRule="auto"/>
      <w:ind w:right="30"/>
      <w:textAlignment w:val="center"/>
    </w:pPr>
    <w:rPr>
      <w:rFonts w:ascii="Times New Roman" w:eastAsia="Times New Roman" w:hAnsi="Times New Roman" w:cs="Times New Roman"/>
      <w:sz w:val="24"/>
      <w:szCs w:val="24"/>
    </w:rPr>
  </w:style>
  <w:style w:type="paragraph" w:customStyle="1" w:styleId="prev2">
    <w:name w:val="prev2"/>
    <w:basedOn w:val="Normln"/>
    <w:rsid w:val="005C1A74"/>
    <w:pPr>
      <w:pBdr>
        <w:top w:val="single" w:sz="6" w:space="0" w:color="15679C"/>
        <w:left w:val="single" w:sz="6" w:space="0" w:color="15679C"/>
        <w:bottom w:val="single" w:sz="6" w:space="0" w:color="15679C"/>
        <w:right w:val="single" w:sz="6" w:space="0" w:color="15679C"/>
      </w:pBdr>
      <w:shd w:val="clear" w:color="auto" w:fill="15679C"/>
      <w:spacing w:after="0" w:line="240" w:lineRule="auto"/>
      <w:ind w:right="30"/>
      <w:textAlignment w:val="center"/>
    </w:pPr>
    <w:rPr>
      <w:rFonts w:ascii="Times New Roman" w:eastAsia="Times New Roman" w:hAnsi="Times New Roman" w:cs="Times New Roman"/>
      <w:sz w:val="24"/>
      <w:szCs w:val="24"/>
    </w:rPr>
  </w:style>
  <w:style w:type="paragraph" w:customStyle="1" w:styleId="next1">
    <w:name w:val="next1"/>
    <w:basedOn w:val="Normln"/>
    <w:rsid w:val="005C1A74"/>
    <w:pPr>
      <w:pBdr>
        <w:top w:val="single" w:sz="6" w:space="0" w:color="BECBD1"/>
        <w:left w:val="single" w:sz="6" w:space="0" w:color="BECBD1"/>
        <w:bottom w:val="single" w:sz="6" w:space="0" w:color="BECBD1"/>
        <w:right w:val="single" w:sz="6" w:space="0" w:color="BECBD1"/>
      </w:pBdr>
      <w:shd w:val="clear" w:color="auto" w:fill="FFFFFF"/>
      <w:spacing w:after="0" w:line="240" w:lineRule="auto"/>
      <w:textAlignment w:val="center"/>
    </w:pPr>
    <w:rPr>
      <w:rFonts w:ascii="Times New Roman" w:eastAsia="Times New Roman" w:hAnsi="Times New Roman" w:cs="Times New Roman"/>
      <w:sz w:val="24"/>
      <w:szCs w:val="24"/>
    </w:rPr>
  </w:style>
  <w:style w:type="paragraph" w:customStyle="1" w:styleId="next2">
    <w:name w:val="next2"/>
    <w:basedOn w:val="Normln"/>
    <w:rsid w:val="005C1A74"/>
    <w:pPr>
      <w:pBdr>
        <w:top w:val="single" w:sz="6" w:space="0" w:color="15679C"/>
        <w:left w:val="single" w:sz="6" w:space="0" w:color="15679C"/>
        <w:bottom w:val="single" w:sz="6" w:space="0" w:color="15679C"/>
        <w:right w:val="single" w:sz="6" w:space="0" w:color="15679C"/>
      </w:pBdr>
      <w:shd w:val="clear" w:color="auto" w:fill="15679C"/>
      <w:spacing w:after="0" w:line="240" w:lineRule="auto"/>
      <w:textAlignment w:val="center"/>
    </w:pPr>
    <w:rPr>
      <w:rFonts w:ascii="Times New Roman" w:eastAsia="Times New Roman" w:hAnsi="Times New Roman" w:cs="Times New Roman"/>
      <w:sz w:val="24"/>
      <w:szCs w:val="24"/>
    </w:rPr>
  </w:style>
  <w:style w:type="paragraph" w:customStyle="1" w:styleId="ie8-arrow1">
    <w:name w:val="ie8-arrow1"/>
    <w:basedOn w:val="Normln"/>
    <w:rsid w:val="005C1A74"/>
    <w:pPr>
      <w:spacing w:after="144" w:line="240" w:lineRule="auto"/>
    </w:pPr>
    <w:rPr>
      <w:rFonts w:ascii="Times New Roman" w:eastAsia="Times New Roman" w:hAnsi="Times New Roman" w:cs="Times New Roman"/>
      <w:sz w:val="24"/>
      <w:szCs w:val="24"/>
    </w:rPr>
  </w:style>
  <w:style w:type="paragraph" w:customStyle="1" w:styleId="tip-hd1">
    <w:name w:val="tip-hd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h1a1">
    <w:name w:val="h1a1"/>
    <w:basedOn w:val="Normln"/>
    <w:rsid w:val="005C1A74"/>
    <w:pPr>
      <w:spacing w:before="144" w:after="144" w:line="280" w:lineRule="atLeast"/>
    </w:pPr>
    <w:rPr>
      <w:rFonts w:ascii="Times New Roman" w:eastAsia="Times New Roman" w:hAnsi="Times New Roman" w:cs="Times New Roman"/>
      <w:color w:val="505050"/>
    </w:rPr>
  </w:style>
  <w:style w:type="paragraph" w:customStyle="1" w:styleId="tip-bd1">
    <w:name w:val="tip-bd1"/>
    <w:basedOn w:val="Normln"/>
    <w:rsid w:val="005C1A74"/>
    <w:pPr>
      <w:pBdr>
        <w:top w:val="single" w:sz="6" w:space="8" w:color="DFDFDF"/>
      </w:pBdr>
      <w:spacing w:before="144" w:after="144" w:line="240" w:lineRule="auto"/>
    </w:pPr>
    <w:rPr>
      <w:rFonts w:ascii="Times New Roman" w:eastAsia="Times New Roman" w:hAnsi="Times New Roman" w:cs="Times New Roman"/>
      <w:sz w:val="24"/>
      <w:szCs w:val="24"/>
    </w:rPr>
  </w:style>
  <w:style w:type="character" w:customStyle="1" w:styleId="effnew2">
    <w:name w:val="eff_new2"/>
    <w:basedOn w:val="Standardnpsmoodstavce"/>
    <w:rsid w:val="005C1A74"/>
    <w:rPr>
      <w:b/>
      <w:bCs/>
      <w:color w:val="00A000"/>
    </w:rPr>
  </w:style>
  <w:style w:type="character" w:customStyle="1" w:styleId="to2">
    <w:name w:val="to2"/>
    <w:basedOn w:val="Standardnpsmoodstavce"/>
    <w:rsid w:val="005C1A74"/>
    <w:rPr>
      <w:b w:val="0"/>
      <w:bCs w:val="0"/>
      <w:color w:val="505050"/>
    </w:rPr>
  </w:style>
  <w:style w:type="paragraph" w:customStyle="1" w:styleId="c11">
    <w:name w:val="c11"/>
    <w:basedOn w:val="Normln"/>
    <w:rsid w:val="005C1A74"/>
    <w:pPr>
      <w:spacing w:before="144" w:after="144" w:line="240" w:lineRule="auto"/>
      <w:textAlignment w:val="top"/>
    </w:pPr>
    <w:rPr>
      <w:rFonts w:ascii="Times New Roman" w:eastAsia="Times New Roman" w:hAnsi="Times New Roman" w:cs="Times New Roman"/>
      <w:color w:val="505050"/>
      <w:sz w:val="24"/>
      <w:szCs w:val="24"/>
    </w:rPr>
  </w:style>
  <w:style w:type="character" w:customStyle="1" w:styleId="from1">
    <w:name w:val="from1"/>
    <w:basedOn w:val="Standardnpsmoodstavce"/>
    <w:rsid w:val="005C1A74"/>
    <w:rPr>
      <w:color w:val="FF0000"/>
    </w:rPr>
  </w:style>
  <w:style w:type="paragraph" w:customStyle="1" w:styleId="color1">
    <w:name w:val="color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aggrule1">
    <w:name w:val="aggrule1"/>
    <w:basedOn w:val="Normln"/>
    <w:rsid w:val="005C1A74"/>
    <w:pPr>
      <w:spacing w:after="0" w:line="240" w:lineRule="auto"/>
    </w:pPr>
    <w:rPr>
      <w:rFonts w:ascii="Times New Roman" w:eastAsia="Times New Roman" w:hAnsi="Times New Roman" w:cs="Times New Roman"/>
      <w:sz w:val="24"/>
      <w:szCs w:val="24"/>
    </w:rPr>
  </w:style>
  <w:style w:type="paragraph" w:customStyle="1" w:styleId="tip-area11">
    <w:name w:val="tip-area1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12">
    <w:name w:val="c12"/>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tip-area21">
    <w:name w:val="tip-area2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13">
    <w:name w:val="c13"/>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tip-ft1">
    <w:name w:val="tip-ft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frags2">
    <w:name w:val="frags2"/>
    <w:basedOn w:val="Normln"/>
    <w:rsid w:val="005C1A74"/>
    <w:pPr>
      <w:spacing w:before="150" w:after="144" w:line="240" w:lineRule="auto"/>
      <w:ind w:left="-600" w:right="-600"/>
    </w:pPr>
    <w:rPr>
      <w:rFonts w:ascii="Times New Roman" w:eastAsia="Times New Roman" w:hAnsi="Times New Roman" w:cs="Times New Roman"/>
      <w:i/>
      <w:iCs/>
      <w:sz w:val="24"/>
      <w:szCs w:val="24"/>
    </w:rPr>
  </w:style>
  <w:style w:type="paragraph" w:customStyle="1" w:styleId="lag1">
    <w:name w:val="lag1"/>
    <w:basedOn w:val="Normln"/>
    <w:rsid w:val="005C1A74"/>
    <w:pPr>
      <w:spacing w:before="144" w:after="144" w:line="240" w:lineRule="auto"/>
      <w:jc w:val="both"/>
    </w:pPr>
    <w:rPr>
      <w:rFonts w:ascii="Times New Roman" w:eastAsia="Times New Roman" w:hAnsi="Times New Roman" w:cs="Times New Roman"/>
      <w:color w:val="000000"/>
      <w:sz w:val="24"/>
      <w:szCs w:val="24"/>
    </w:rPr>
  </w:style>
  <w:style w:type="paragraph" w:customStyle="1" w:styleId="label1">
    <w:name w:val="label1"/>
    <w:basedOn w:val="Normln"/>
    <w:rsid w:val="005C1A74"/>
    <w:pPr>
      <w:spacing w:before="144" w:after="144" w:line="240" w:lineRule="auto"/>
    </w:pPr>
    <w:rPr>
      <w:rFonts w:ascii="Times New Roman" w:eastAsia="Times New Roman" w:hAnsi="Times New Roman" w:cs="Times New Roman"/>
      <w:color w:val="747575"/>
      <w:sz w:val="24"/>
      <w:szCs w:val="24"/>
    </w:rPr>
  </w:style>
  <w:style w:type="paragraph" w:customStyle="1" w:styleId="value1">
    <w:name w:val="value1"/>
    <w:basedOn w:val="Normln"/>
    <w:rsid w:val="005C1A74"/>
    <w:pPr>
      <w:spacing w:before="144" w:after="144" w:line="240" w:lineRule="auto"/>
    </w:pPr>
    <w:rPr>
      <w:rFonts w:ascii="Times New Roman" w:eastAsia="Times New Roman" w:hAnsi="Times New Roman" w:cs="Times New Roman"/>
      <w:b/>
      <w:bCs/>
      <w:color w:val="282828"/>
      <w:sz w:val="24"/>
      <w:szCs w:val="24"/>
    </w:rPr>
  </w:style>
  <w:style w:type="paragraph" w:customStyle="1" w:styleId="clip1">
    <w:name w:val="clip1"/>
    <w:basedOn w:val="Normln"/>
    <w:rsid w:val="005C1A74"/>
    <w:pPr>
      <w:spacing w:before="144" w:after="144" w:line="240" w:lineRule="auto"/>
      <w:jc w:val="right"/>
      <w:textAlignment w:val="center"/>
    </w:pPr>
    <w:rPr>
      <w:rFonts w:ascii="Times New Roman" w:eastAsia="Times New Roman" w:hAnsi="Times New Roman" w:cs="Times New Roman"/>
      <w:sz w:val="24"/>
      <w:szCs w:val="24"/>
    </w:rPr>
  </w:style>
  <w:style w:type="paragraph" w:customStyle="1" w:styleId="lb1">
    <w:name w:val="lb1"/>
    <w:basedOn w:val="Normln"/>
    <w:rsid w:val="005C1A74"/>
    <w:pPr>
      <w:spacing w:before="144" w:after="144" w:line="240" w:lineRule="auto"/>
    </w:pPr>
    <w:rPr>
      <w:rFonts w:ascii="Times New Roman" w:eastAsia="Times New Roman" w:hAnsi="Times New Roman" w:cs="Times New Roman"/>
      <w:color w:val="747575"/>
      <w:sz w:val="24"/>
      <w:szCs w:val="24"/>
    </w:rPr>
  </w:style>
  <w:style w:type="paragraph" w:customStyle="1" w:styleId="clip2">
    <w:name w:val="clip2"/>
    <w:basedOn w:val="Normln"/>
    <w:rsid w:val="005C1A74"/>
    <w:pPr>
      <w:spacing w:before="144" w:after="144" w:line="240" w:lineRule="auto"/>
      <w:textAlignment w:val="center"/>
    </w:pPr>
    <w:rPr>
      <w:rFonts w:ascii="Times New Roman" w:eastAsia="Times New Roman" w:hAnsi="Times New Roman" w:cs="Times New Roman"/>
      <w:sz w:val="24"/>
      <w:szCs w:val="24"/>
    </w:rPr>
  </w:style>
  <w:style w:type="paragraph" w:customStyle="1" w:styleId="hd2">
    <w:name w:val="hd2"/>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bd2">
    <w:name w:val="bd2"/>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1-21">
    <w:name w:val="c1-21"/>
    <w:basedOn w:val="Normln"/>
    <w:rsid w:val="005C1A74"/>
    <w:pPr>
      <w:spacing w:before="144" w:after="144" w:line="240" w:lineRule="auto"/>
    </w:pPr>
    <w:rPr>
      <w:rFonts w:ascii="Times New Roman" w:eastAsia="Times New Roman" w:hAnsi="Times New Roman" w:cs="Times New Roman"/>
      <w:color w:val="666666"/>
      <w:sz w:val="24"/>
      <w:szCs w:val="24"/>
    </w:rPr>
  </w:style>
  <w:style w:type="paragraph" w:customStyle="1" w:styleId="c21">
    <w:name w:val="c21"/>
    <w:basedOn w:val="Normln"/>
    <w:rsid w:val="005C1A74"/>
    <w:pPr>
      <w:spacing w:before="144" w:after="144" w:line="240" w:lineRule="auto"/>
      <w:jc w:val="right"/>
    </w:pPr>
    <w:rPr>
      <w:rFonts w:ascii="Times New Roman" w:eastAsia="Times New Roman" w:hAnsi="Times New Roman" w:cs="Times New Roman"/>
      <w:sz w:val="24"/>
      <w:szCs w:val="24"/>
    </w:rPr>
  </w:style>
  <w:style w:type="paragraph" w:customStyle="1" w:styleId="c22">
    <w:name w:val="c22"/>
    <w:basedOn w:val="Normln"/>
    <w:rsid w:val="005C1A74"/>
    <w:pPr>
      <w:spacing w:before="144" w:after="144" w:line="240" w:lineRule="auto"/>
      <w:jc w:val="right"/>
    </w:pPr>
    <w:rPr>
      <w:rFonts w:ascii="Times New Roman" w:eastAsia="Times New Roman" w:hAnsi="Times New Roman" w:cs="Times New Roman"/>
      <w:sz w:val="24"/>
      <w:szCs w:val="24"/>
    </w:rPr>
  </w:style>
  <w:style w:type="paragraph" w:customStyle="1" w:styleId="c14">
    <w:name w:val="c14"/>
    <w:basedOn w:val="Normln"/>
    <w:rsid w:val="005C1A74"/>
    <w:pPr>
      <w:spacing w:before="144" w:after="144" w:line="240" w:lineRule="auto"/>
    </w:pPr>
    <w:rPr>
      <w:rFonts w:ascii="Times New Roman" w:eastAsia="Times New Roman" w:hAnsi="Times New Roman" w:cs="Times New Roman"/>
      <w:b/>
      <w:bCs/>
      <w:sz w:val="24"/>
      <w:szCs w:val="24"/>
    </w:rPr>
  </w:style>
  <w:style w:type="paragraph" w:customStyle="1" w:styleId="head2">
    <w:name w:val="head2"/>
    <w:basedOn w:val="Normln"/>
    <w:rsid w:val="005C1A74"/>
    <w:pPr>
      <w:pBdr>
        <w:bottom w:val="single" w:sz="6" w:space="0" w:color="DFDFDF"/>
      </w:pBdr>
      <w:shd w:val="clear" w:color="auto" w:fill="EBF6FC"/>
      <w:spacing w:before="144" w:after="144" w:line="240" w:lineRule="auto"/>
    </w:pPr>
    <w:rPr>
      <w:rFonts w:ascii="Times New Roman" w:eastAsia="Times New Roman" w:hAnsi="Times New Roman" w:cs="Times New Roman"/>
      <w:sz w:val="24"/>
      <w:szCs w:val="24"/>
    </w:rPr>
  </w:style>
  <w:style w:type="paragraph" w:customStyle="1" w:styleId="caption1">
    <w:name w:val="caption1"/>
    <w:basedOn w:val="Normln"/>
    <w:rsid w:val="005C1A74"/>
    <w:pPr>
      <w:spacing w:before="144" w:after="144" w:line="450" w:lineRule="atLeast"/>
    </w:pPr>
    <w:rPr>
      <w:rFonts w:ascii="Times New Roman" w:eastAsia="Times New Roman" w:hAnsi="Times New Roman" w:cs="Times New Roman"/>
      <w:b/>
      <w:bCs/>
      <w:color w:val="505050"/>
      <w:sz w:val="20"/>
      <w:szCs w:val="20"/>
    </w:rPr>
  </w:style>
  <w:style w:type="paragraph" w:customStyle="1" w:styleId="close1">
    <w:name w:val="close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lose2">
    <w:name w:val="close2"/>
    <w:basedOn w:val="Normln"/>
    <w:rsid w:val="005C1A74"/>
    <w:pPr>
      <w:shd w:val="clear" w:color="auto" w:fill="15679C"/>
      <w:spacing w:before="144" w:after="144" w:line="240" w:lineRule="auto"/>
    </w:pPr>
    <w:rPr>
      <w:rFonts w:ascii="Times New Roman" w:eastAsia="Times New Roman" w:hAnsi="Times New Roman" w:cs="Times New Roman"/>
      <w:sz w:val="24"/>
      <w:szCs w:val="24"/>
    </w:rPr>
  </w:style>
  <w:style w:type="paragraph" w:customStyle="1" w:styleId="color2">
    <w:name w:val="color2"/>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oloroverlay11">
    <w:name w:val="color_overlay1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oloroverlay21">
    <w:name w:val="color_overlay2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electorouter1">
    <w:name w:val="selector_outer1"/>
    <w:basedOn w:val="Normln"/>
    <w:rsid w:val="005C1A74"/>
    <w:pPr>
      <w:pBdr>
        <w:top w:val="single" w:sz="6" w:space="0" w:color="000000"/>
        <w:left w:val="single" w:sz="6" w:space="0" w:color="000000"/>
        <w:bottom w:val="single" w:sz="6" w:space="0" w:color="000000"/>
        <w:right w:val="single" w:sz="6" w:space="0" w:color="000000"/>
      </w:pBdr>
      <w:spacing w:after="0" w:line="240" w:lineRule="auto"/>
      <w:ind w:left="-90"/>
    </w:pPr>
    <w:rPr>
      <w:rFonts w:ascii="Times New Roman" w:eastAsia="Times New Roman" w:hAnsi="Times New Roman" w:cs="Times New Roman"/>
      <w:sz w:val="24"/>
      <w:szCs w:val="24"/>
    </w:rPr>
  </w:style>
  <w:style w:type="paragraph" w:customStyle="1" w:styleId="selectorinner1">
    <w:name w:val="selector_inner1"/>
    <w:basedOn w:val="Normln"/>
    <w:rsid w:val="005C1A74"/>
    <w:pPr>
      <w:pBdr>
        <w:top w:val="single" w:sz="6" w:space="0" w:color="FFFFFF"/>
        <w:left w:val="single" w:sz="6" w:space="0" w:color="FFFFFF"/>
        <w:bottom w:val="single" w:sz="6" w:space="0" w:color="FFFFFF"/>
        <w:right w:val="single" w:sz="6" w:space="0" w:color="FFFFFF"/>
      </w:pBdr>
      <w:spacing w:before="144" w:after="144" w:line="240" w:lineRule="auto"/>
    </w:pPr>
    <w:rPr>
      <w:rFonts w:ascii="Times New Roman" w:eastAsia="Times New Roman" w:hAnsi="Times New Roman" w:cs="Times New Roman"/>
      <w:sz w:val="24"/>
      <w:szCs w:val="24"/>
    </w:rPr>
  </w:style>
  <w:style w:type="paragraph" w:customStyle="1" w:styleId="huebar1">
    <w:name w:val="hue_bar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hue1">
    <w:name w:val="hue1"/>
    <w:basedOn w:val="Normln"/>
    <w:rsid w:val="005C1A74"/>
    <w:pPr>
      <w:spacing w:after="0" w:line="240" w:lineRule="auto"/>
    </w:pPr>
    <w:rPr>
      <w:rFonts w:ascii="Times New Roman" w:eastAsia="Times New Roman" w:hAnsi="Times New Roman" w:cs="Times New Roman"/>
      <w:sz w:val="24"/>
      <w:szCs w:val="24"/>
    </w:rPr>
  </w:style>
  <w:style w:type="paragraph" w:customStyle="1" w:styleId="larr1">
    <w:name w:val="larr1"/>
    <w:basedOn w:val="Normln"/>
    <w:rsid w:val="005C1A74"/>
    <w:pPr>
      <w:pBdr>
        <w:left w:val="single" w:sz="48" w:space="0" w:color="15679C"/>
      </w:pBdr>
      <w:spacing w:before="144" w:after="144" w:line="240" w:lineRule="auto"/>
    </w:pPr>
    <w:rPr>
      <w:rFonts w:ascii="Times New Roman" w:eastAsia="Times New Roman" w:hAnsi="Times New Roman" w:cs="Times New Roman"/>
      <w:sz w:val="24"/>
      <w:szCs w:val="24"/>
    </w:rPr>
  </w:style>
  <w:style w:type="paragraph" w:customStyle="1" w:styleId="rarr1">
    <w:name w:val="rarr1"/>
    <w:basedOn w:val="Normln"/>
    <w:rsid w:val="005C1A74"/>
    <w:pPr>
      <w:pBdr>
        <w:right w:val="single" w:sz="48" w:space="0" w:color="15679C"/>
      </w:pBdr>
      <w:spacing w:before="144" w:after="144" w:line="240" w:lineRule="auto"/>
    </w:pPr>
    <w:rPr>
      <w:rFonts w:ascii="Times New Roman" w:eastAsia="Times New Roman" w:hAnsi="Times New Roman" w:cs="Times New Roman"/>
      <w:sz w:val="24"/>
      <w:szCs w:val="24"/>
    </w:rPr>
  </w:style>
  <w:style w:type="paragraph" w:customStyle="1" w:styleId="preview1">
    <w:name w:val="preview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field1">
    <w:name w:val="field1"/>
    <w:basedOn w:val="Normln"/>
    <w:rsid w:val="005C1A74"/>
    <w:pPr>
      <w:pBdr>
        <w:top w:val="single" w:sz="12" w:space="0" w:color="C3D0D6"/>
        <w:left w:val="single" w:sz="6" w:space="0" w:color="C3D0D6"/>
        <w:bottom w:val="single" w:sz="6" w:space="0" w:color="C3D0D6"/>
        <w:right w:val="single" w:sz="6" w:space="0" w:color="C3D0D6"/>
      </w:pBdr>
      <w:spacing w:before="144" w:after="144" w:line="240" w:lineRule="auto"/>
    </w:pPr>
    <w:rPr>
      <w:rFonts w:ascii="Times New Roman" w:eastAsia="Times New Roman" w:hAnsi="Times New Roman" w:cs="Times New Roman"/>
      <w:sz w:val="18"/>
      <w:szCs w:val="18"/>
    </w:rPr>
  </w:style>
  <w:style w:type="paragraph" w:customStyle="1" w:styleId="letter1">
    <w:name w:val="letter1"/>
    <w:basedOn w:val="Normln"/>
    <w:rsid w:val="005C1A74"/>
    <w:pPr>
      <w:pBdr>
        <w:right w:val="single" w:sz="6" w:space="0" w:color="C3D0D6"/>
      </w:pBdr>
      <w:shd w:val="clear" w:color="auto" w:fill="EBF6FC"/>
      <w:spacing w:before="144" w:after="144" w:line="300" w:lineRule="atLeast"/>
    </w:pPr>
    <w:rPr>
      <w:rFonts w:ascii="Times New Roman" w:eastAsia="Times New Roman" w:hAnsi="Times New Roman" w:cs="Times New Roman"/>
      <w:b/>
      <w:bCs/>
      <w:sz w:val="24"/>
      <w:szCs w:val="24"/>
    </w:rPr>
  </w:style>
  <w:style w:type="paragraph" w:customStyle="1" w:styleId="submit1">
    <w:name w:val="submit1"/>
    <w:basedOn w:val="Normln"/>
    <w:rsid w:val="005C1A74"/>
    <w:pPr>
      <w:pBdr>
        <w:top w:val="single" w:sz="6" w:space="0" w:color="15679C"/>
        <w:left w:val="single" w:sz="6" w:space="0" w:color="15679C"/>
        <w:bottom w:val="single" w:sz="6" w:space="0" w:color="15679C"/>
        <w:right w:val="single" w:sz="6" w:space="0" w:color="15679C"/>
      </w:pBdr>
      <w:shd w:val="clear" w:color="auto" w:fill="15679C"/>
      <w:spacing w:before="150" w:after="0" w:line="240" w:lineRule="auto"/>
      <w:jc w:val="center"/>
    </w:pPr>
    <w:rPr>
      <w:rFonts w:ascii="Times New Roman" w:eastAsia="Times New Roman" w:hAnsi="Times New Roman" w:cs="Times New Roman"/>
      <w:sz w:val="24"/>
      <w:szCs w:val="24"/>
    </w:rPr>
  </w:style>
  <w:style w:type="paragraph" w:customStyle="1" w:styleId="cmdbar1">
    <w:name w:val="cmdbar1"/>
    <w:basedOn w:val="Normln"/>
    <w:rsid w:val="005C1A74"/>
    <w:pPr>
      <w:spacing w:before="225" w:after="0" w:line="240" w:lineRule="auto"/>
      <w:jc w:val="right"/>
    </w:pPr>
    <w:rPr>
      <w:rFonts w:ascii="Times New Roman" w:eastAsia="Times New Roman" w:hAnsi="Times New Roman" w:cs="Times New Roman"/>
      <w:vanish/>
      <w:sz w:val="24"/>
      <w:szCs w:val="24"/>
    </w:rPr>
  </w:style>
  <w:style w:type="paragraph" w:customStyle="1" w:styleId="tree1">
    <w:name w:val="tree1"/>
    <w:basedOn w:val="Normln"/>
    <w:rsid w:val="005C1A74"/>
    <w:pPr>
      <w:spacing w:before="144" w:after="144" w:line="240" w:lineRule="auto"/>
    </w:pPr>
    <w:rPr>
      <w:rFonts w:ascii="Times New Roman" w:eastAsia="Times New Roman" w:hAnsi="Times New Roman" w:cs="Times New Roman"/>
      <w:vanish/>
      <w:sz w:val="24"/>
      <w:szCs w:val="24"/>
    </w:rPr>
  </w:style>
  <w:style w:type="paragraph" w:customStyle="1" w:styleId="node2">
    <w:name w:val="node2"/>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nodeimg1">
    <w:name w:val="node&gt;img1"/>
    <w:basedOn w:val="Normln"/>
    <w:rsid w:val="005C1A74"/>
    <w:pPr>
      <w:spacing w:before="144" w:after="144" w:line="240" w:lineRule="auto"/>
    </w:pPr>
    <w:rPr>
      <w:rFonts w:ascii="Times New Roman" w:eastAsia="Times New Roman" w:hAnsi="Times New Roman" w:cs="Times New Roman"/>
      <w:vanish/>
      <w:sz w:val="24"/>
      <w:szCs w:val="24"/>
    </w:rPr>
  </w:style>
  <w:style w:type="paragraph" w:customStyle="1" w:styleId="body3">
    <w:name w:val="body3"/>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link1">
    <w:name w:val="link1"/>
    <w:basedOn w:val="Normln"/>
    <w:rsid w:val="005C1A74"/>
    <w:pPr>
      <w:spacing w:before="144" w:after="144" w:line="240" w:lineRule="auto"/>
      <w:ind w:left="75"/>
      <w:textAlignment w:val="center"/>
    </w:pPr>
    <w:rPr>
      <w:rFonts w:ascii="Times New Roman" w:eastAsia="Times New Roman" w:hAnsi="Times New Roman" w:cs="Times New Roman"/>
      <w:sz w:val="24"/>
      <w:szCs w:val="24"/>
    </w:rPr>
  </w:style>
  <w:style w:type="paragraph" w:customStyle="1" w:styleId="note1">
    <w:name w:val="note1"/>
    <w:basedOn w:val="Normln"/>
    <w:rsid w:val="005C1A74"/>
    <w:pPr>
      <w:spacing w:after="240" w:line="240" w:lineRule="auto"/>
      <w:ind w:left="75"/>
      <w:textAlignment w:val="center"/>
    </w:pPr>
    <w:rPr>
      <w:rFonts w:ascii="Times New Roman" w:eastAsia="Times New Roman" w:hAnsi="Times New Roman" w:cs="Times New Roman"/>
      <w:color w:val="505050"/>
      <w:sz w:val="21"/>
      <w:szCs w:val="21"/>
    </w:rPr>
  </w:style>
  <w:style w:type="paragraph" w:customStyle="1" w:styleId="name1">
    <w:name w:val="name1"/>
    <w:basedOn w:val="Normln"/>
    <w:rsid w:val="005C1A74"/>
    <w:pPr>
      <w:spacing w:before="144" w:after="144" w:line="240" w:lineRule="auto"/>
      <w:ind w:left="90"/>
      <w:textAlignment w:val="center"/>
    </w:pPr>
    <w:rPr>
      <w:rFonts w:ascii="Times New Roman" w:eastAsia="Times New Roman" w:hAnsi="Times New Roman" w:cs="Times New Roman"/>
      <w:color w:val="05507A"/>
      <w:sz w:val="20"/>
      <w:szCs w:val="20"/>
    </w:rPr>
  </w:style>
  <w:style w:type="paragraph" w:customStyle="1" w:styleId="name2">
    <w:name w:val="name2"/>
    <w:basedOn w:val="Normln"/>
    <w:rsid w:val="005C1A74"/>
    <w:pPr>
      <w:spacing w:before="144" w:after="144" w:line="240" w:lineRule="auto"/>
      <w:ind w:left="90"/>
      <w:textAlignment w:val="center"/>
    </w:pPr>
    <w:rPr>
      <w:rFonts w:ascii="Times New Roman" w:eastAsia="Times New Roman" w:hAnsi="Times New Roman" w:cs="Times New Roman"/>
      <w:color w:val="70079C"/>
      <w:sz w:val="20"/>
      <w:szCs w:val="20"/>
    </w:rPr>
  </w:style>
  <w:style w:type="paragraph" w:customStyle="1" w:styleId="name3">
    <w:name w:val="name3"/>
    <w:basedOn w:val="Normln"/>
    <w:rsid w:val="005C1A74"/>
    <w:pPr>
      <w:spacing w:before="144" w:after="144" w:line="240" w:lineRule="auto"/>
      <w:ind w:left="90"/>
      <w:textAlignment w:val="center"/>
    </w:pPr>
    <w:rPr>
      <w:rFonts w:ascii="Times New Roman" w:eastAsia="Times New Roman" w:hAnsi="Times New Roman" w:cs="Times New Roman"/>
      <w:color w:val="C628D1"/>
      <w:sz w:val="20"/>
      <w:szCs w:val="20"/>
    </w:rPr>
  </w:style>
  <w:style w:type="paragraph" w:customStyle="1" w:styleId="icon1">
    <w:name w:val="icon1"/>
    <w:basedOn w:val="Normln"/>
    <w:rsid w:val="005C1A74"/>
    <w:pPr>
      <w:spacing w:after="0" w:line="240" w:lineRule="auto"/>
      <w:textAlignment w:val="center"/>
    </w:pPr>
    <w:rPr>
      <w:rFonts w:ascii="Times New Roman" w:eastAsia="Times New Roman" w:hAnsi="Times New Roman" w:cs="Times New Roman"/>
      <w:sz w:val="24"/>
      <w:szCs w:val="24"/>
    </w:rPr>
  </w:style>
  <w:style w:type="paragraph" w:customStyle="1" w:styleId="body-extra1">
    <w:name w:val="body-extra1"/>
    <w:basedOn w:val="Normln"/>
    <w:rsid w:val="005C1A74"/>
    <w:pPr>
      <w:spacing w:before="144" w:after="144" w:line="240" w:lineRule="auto"/>
    </w:pPr>
    <w:rPr>
      <w:rFonts w:ascii="Times New Roman" w:eastAsia="Times New Roman" w:hAnsi="Times New Roman" w:cs="Times New Roman"/>
      <w:vanish/>
      <w:sz w:val="24"/>
      <w:szCs w:val="24"/>
    </w:rPr>
  </w:style>
  <w:style w:type="paragraph" w:customStyle="1" w:styleId="more1">
    <w:name w:val="more1"/>
    <w:basedOn w:val="Normln"/>
    <w:rsid w:val="005C1A74"/>
    <w:pPr>
      <w:spacing w:after="0" w:line="240" w:lineRule="auto"/>
      <w:ind w:right="270"/>
    </w:pPr>
    <w:rPr>
      <w:rFonts w:ascii="Times New Roman" w:eastAsia="Times New Roman" w:hAnsi="Times New Roman" w:cs="Times New Roman"/>
      <w:sz w:val="24"/>
      <w:szCs w:val="24"/>
    </w:rPr>
  </w:style>
  <w:style w:type="paragraph" w:customStyle="1" w:styleId="cmdbar2">
    <w:name w:val="cmdbar2"/>
    <w:basedOn w:val="Normln"/>
    <w:rsid w:val="005C1A74"/>
    <w:pPr>
      <w:spacing w:before="150" w:after="0" w:line="240" w:lineRule="auto"/>
      <w:jc w:val="right"/>
    </w:pPr>
    <w:rPr>
      <w:rFonts w:ascii="Times New Roman" w:eastAsia="Times New Roman" w:hAnsi="Times New Roman" w:cs="Times New Roman"/>
    </w:rPr>
  </w:style>
  <w:style w:type="paragraph" w:customStyle="1" w:styleId="c15">
    <w:name w:val="c15"/>
    <w:basedOn w:val="Normln"/>
    <w:rsid w:val="005C1A74"/>
    <w:pPr>
      <w:spacing w:before="144" w:after="144" w:line="240" w:lineRule="auto"/>
    </w:pPr>
    <w:rPr>
      <w:rFonts w:ascii="Times New Roman" w:eastAsia="Times New Roman" w:hAnsi="Times New Roman" w:cs="Times New Roman"/>
    </w:rPr>
  </w:style>
  <w:style w:type="paragraph" w:customStyle="1" w:styleId="c23">
    <w:name w:val="c23"/>
    <w:basedOn w:val="Normln"/>
    <w:rsid w:val="005C1A74"/>
    <w:pPr>
      <w:spacing w:before="144" w:after="144" w:line="240" w:lineRule="auto"/>
    </w:pPr>
    <w:rPr>
      <w:rFonts w:ascii="Times New Roman" w:eastAsia="Times New Roman" w:hAnsi="Times New Roman" w:cs="Times New Roman"/>
    </w:rPr>
  </w:style>
  <w:style w:type="paragraph" w:customStyle="1" w:styleId="indirect1">
    <w:name w:val="indirect1"/>
    <w:basedOn w:val="Normln"/>
    <w:rsid w:val="005C1A74"/>
    <w:pPr>
      <w:spacing w:before="144" w:after="144" w:line="240" w:lineRule="auto"/>
    </w:pPr>
    <w:rPr>
      <w:rFonts w:ascii="Times New Roman" w:eastAsia="Times New Roman" w:hAnsi="Times New Roman" w:cs="Times New Roman"/>
    </w:rPr>
  </w:style>
  <w:style w:type="paragraph" w:customStyle="1" w:styleId="c16">
    <w:name w:val="c16"/>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31">
    <w:name w:val="c3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ol11">
    <w:name w:val="col1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ol21">
    <w:name w:val="col2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ol41">
    <w:name w:val="col4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thistime1">
    <w:name w:val="thistime1"/>
    <w:basedOn w:val="Normln"/>
    <w:rsid w:val="005C1A74"/>
    <w:pPr>
      <w:spacing w:before="144" w:after="144" w:line="240" w:lineRule="auto"/>
      <w:jc w:val="center"/>
    </w:pPr>
    <w:rPr>
      <w:rFonts w:ascii="Times New Roman" w:eastAsia="Times New Roman" w:hAnsi="Times New Roman" w:cs="Times New Roman"/>
      <w:sz w:val="24"/>
      <w:szCs w:val="24"/>
    </w:rPr>
  </w:style>
  <w:style w:type="paragraph" w:customStyle="1" w:styleId="months1">
    <w:name w:val="months1"/>
    <w:basedOn w:val="Normln"/>
    <w:rsid w:val="005C1A74"/>
    <w:pPr>
      <w:spacing w:before="144" w:after="144" w:line="240" w:lineRule="auto"/>
      <w:jc w:val="center"/>
    </w:pPr>
    <w:rPr>
      <w:rFonts w:ascii="Times New Roman" w:eastAsia="Times New Roman" w:hAnsi="Times New Roman" w:cs="Times New Roman"/>
      <w:sz w:val="24"/>
      <w:szCs w:val="24"/>
    </w:rPr>
  </w:style>
  <w:style w:type="paragraph" w:customStyle="1" w:styleId="size1">
    <w:name w:val="size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ommand1">
    <w:name w:val="command1"/>
    <w:basedOn w:val="Normln"/>
    <w:rsid w:val="005C1A74"/>
    <w:pPr>
      <w:pBdr>
        <w:top w:val="single" w:sz="6" w:space="0" w:color="C3D0D6"/>
        <w:left w:val="single" w:sz="6" w:space="0" w:color="C3D0D6"/>
        <w:bottom w:val="single" w:sz="6" w:space="0" w:color="C3D0D6"/>
        <w:right w:val="single" w:sz="6" w:space="0" w:color="C3D0D6"/>
      </w:pBdr>
      <w:shd w:val="clear" w:color="auto" w:fill="FFFFFF"/>
      <w:spacing w:after="0" w:line="240" w:lineRule="auto"/>
      <w:ind w:left="60" w:right="60"/>
      <w:textAlignment w:val="center"/>
    </w:pPr>
    <w:rPr>
      <w:rFonts w:ascii="Times New Roman" w:eastAsia="Times New Roman" w:hAnsi="Times New Roman" w:cs="Times New Roman"/>
      <w:sz w:val="24"/>
      <w:szCs w:val="24"/>
    </w:rPr>
  </w:style>
  <w:style w:type="paragraph" w:customStyle="1" w:styleId="prev3">
    <w:name w:val="prev3"/>
    <w:basedOn w:val="Normln"/>
    <w:rsid w:val="005C1A74"/>
    <w:pPr>
      <w:spacing w:before="144" w:after="144" w:line="240" w:lineRule="auto"/>
      <w:ind w:right="330"/>
    </w:pPr>
    <w:rPr>
      <w:rFonts w:ascii="Times New Roman" w:eastAsia="Times New Roman" w:hAnsi="Times New Roman" w:cs="Times New Roman"/>
      <w:sz w:val="24"/>
      <w:szCs w:val="24"/>
    </w:rPr>
  </w:style>
  <w:style w:type="paragraph" w:customStyle="1" w:styleId="next3">
    <w:name w:val="next3"/>
    <w:basedOn w:val="Normln"/>
    <w:rsid w:val="005C1A74"/>
    <w:pPr>
      <w:spacing w:before="144" w:after="144" w:line="240" w:lineRule="auto"/>
      <w:ind w:left="330"/>
    </w:pPr>
    <w:rPr>
      <w:rFonts w:ascii="Times New Roman" w:eastAsia="Times New Roman" w:hAnsi="Times New Roman" w:cs="Times New Roman"/>
      <w:sz w:val="24"/>
      <w:szCs w:val="24"/>
    </w:rPr>
  </w:style>
  <w:style w:type="character" w:customStyle="1" w:styleId="month1">
    <w:name w:val="month1"/>
    <w:basedOn w:val="Standardnpsmoodstavce"/>
    <w:rsid w:val="005C1A74"/>
    <w:rPr>
      <w:b/>
      <w:bCs/>
      <w:vanish w:val="0"/>
      <w:webHidden w:val="0"/>
      <w:sz w:val="23"/>
      <w:szCs w:val="23"/>
      <w:specVanish w:val="0"/>
    </w:rPr>
  </w:style>
  <w:style w:type="character" w:customStyle="1" w:styleId="month2">
    <w:name w:val="month2"/>
    <w:basedOn w:val="Standardnpsmoodstavce"/>
    <w:rsid w:val="005C1A74"/>
    <w:rPr>
      <w:vanish w:val="0"/>
      <w:webHidden w:val="0"/>
      <w:sz w:val="23"/>
      <w:szCs w:val="23"/>
      <w:specVanish w:val="0"/>
    </w:rPr>
  </w:style>
  <w:style w:type="character" w:customStyle="1" w:styleId="year1">
    <w:name w:val="year1"/>
    <w:basedOn w:val="Standardnpsmoodstavce"/>
    <w:rsid w:val="005C1A74"/>
    <w:rPr>
      <w:vanish w:val="0"/>
      <w:webHidden w:val="0"/>
      <w:sz w:val="18"/>
      <w:szCs w:val="18"/>
      <w:specVanish w:val="0"/>
    </w:rPr>
  </w:style>
  <w:style w:type="paragraph" w:customStyle="1" w:styleId="m11">
    <w:name w:val="m1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quote1">
    <w:name w:val="quote1"/>
    <w:basedOn w:val="Normln"/>
    <w:rsid w:val="005C1A74"/>
    <w:pPr>
      <w:spacing w:before="144" w:after="144" w:line="240" w:lineRule="auto"/>
      <w:textAlignment w:val="top"/>
    </w:pPr>
    <w:rPr>
      <w:rFonts w:ascii="Times New Roman" w:eastAsia="Times New Roman" w:hAnsi="Times New Roman" w:cs="Times New Roman"/>
      <w:sz w:val="24"/>
      <w:szCs w:val="24"/>
    </w:rPr>
  </w:style>
  <w:style w:type="paragraph" w:customStyle="1" w:styleId="line1">
    <w:name w:val="line1"/>
    <w:basedOn w:val="Normln"/>
    <w:rsid w:val="005C1A74"/>
    <w:pPr>
      <w:spacing w:before="75" w:after="0" w:line="240" w:lineRule="auto"/>
    </w:pPr>
    <w:rPr>
      <w:rFonts w:ascii="Times New Roman" w:eastAsia="Times New Roman" w:hAnsi="Times New Roman" w:cs="Times New Roman"/>
      <w:sz w:val="24"/>
      <w:szCs w:val="24"/>
    </w:rPr>
  </w:style>
  <w:style w:type="paragraph" w:customStyle="1" w:styleId="we1">
    <w:name w:val="we1"/>
    <w:basedOn w:val="Normln"/>
    <w:rsid w:val="005C1A74"/>
    <w:pPr>
      <w:shd w:val="clear" w:color="auto" w:fill="EEEEEE"/>
      <w:spacing w:before="144" w:after="144" w:line="240" w:lineRule="auto"/>
    </w:pPr>
    <w:rPr>
      <w:rFonts w:ascii="Times New Roman" w:eastAsia="Times New Roman" w:hAnsi="Times New Roman" w:cs="Times New Roman"/>
      <w:sz w:val="24"/>
      <w:szCs w:val="24"/>
    </w:rPr>
  </w:style>
  <w:style w:type="paragraph" w:customStyle="1" w:styleId="c17">
    <w:name w:val="c17"/>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32">
    <w:name w:val="c32"/>
    <w:basedOn w:val="Normln"/>
    <w:rsid w:val="005C1A74"/>
    <w:pPr>
      <w:spacing w:before="144" w:after="144" w:line="240" w:lineRule="auto"/>
      <w:jc w:val="right"/>
    </w:pPr>
    <w:rPr>
      <w:rFonts w:ascii="Times New Roman" w:eastAsia="Times New Roman" w:hAnsi="Times New Roman" w:cs="Times New Roman"/>
      <w:sz w:val="24"/>
      <w:szCs w:val="24"/>
    </w:rPr>
  </w:style>
  <w:style w:type="paragraph" w:customStyle="1" w:styleId="c18">
    <w:name w:val="c18"/>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33">
    <w:name w:val="c33"/>
    <w:basedOn w:val="Normln"/>
    <w:rsid w:val="005C1A74"/>
    <w:pPr>
      <w:spacing w:before="144" w:after="144" w:line="240" w:lineRule="auto"/>
      <w:jc w:val="right"/>
    </w:pPr>
    <w:rPr>
      <w:rFonts w:ascii="Times New Roman" w:eastAsia="Times New Roman" w:hAnsi="Times New Roman" w:cs="Times New Roman"/>
      <w:sz w:val="24"/>
      <w:szCs w:val="24"/>
    </w:rPr>
  </w:style>
  <w:style w:type="paragraph" w:customStyle="1" w:styleId="node3">
    <w:name w:val="node3"/>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name4">
    <w:name w:val="name4"/>
    <w:basedOn w:val="Normln"/>
    <w:rsid w:val="005C1A74"/>
    <w:pPr>
      <w:spacing w:before="144" w:after="144" w:line="240" w:lineRule="auto"/>
      <w:ind w:left="75"/>
      <w:textAlignment w:val="center"/>
    </w:pPr>
    <w:rPr>
      <w:rFonts w:ascii="Times New Roman" w:eastAsia="Times New Roman" w:hAnsi="Times New Roman" w:cs="Times New Roman"/>
      <w:sz w:val="24"/>
      <w:szCs w:val="24"/>
    </w:rPr>
  </w:style>
  <w:style w:type="paragraph" w:customStyle="1" w:styleId="link3">
    <w:name w:val="link3"/>
    <w:basedOn w:val="Normln"/>
    <w:rsid w:val="005C1A74"/>
    <w:pPr>
      <w:spacing w:before="144" w:after="144" w:line="240" w:lineRule="auto"/>
      <w:ind w:left="75"/>
      <w:textAlignment w:val="center"/>
    </w:pPr>
    <w:rPr>
      <w:rFonts w:ascii="Times New Roman" w:eastAsia="Times New Roman" w:hAnsi="Times New Roman" w:cs="Times New Roman"/>
      <w:sz w:val="24"/>
      <w:szCs w:val="24"/>
    </w:rPr>
  </w:style>
  <w:style w:type="paragraph" w:customStyle="1" w:styleId="note2">
    <w:name w:val="note2"/>
    <w:basedOn w:val="Normln"/>
    <w:rsid w:val="005C1A74"/>
    <w:pPr>
      <w:spacing w:after="240" w:line="240" w:lineRule="auto"/>
      <w:ind w:left="75"/>
      <w:textAlignment w:val="center"/>
    </w:pPr>
    <w:rPr>
      <w:rFonts w:ascii="Times New Roman" w:eastAsia="Times New Roman" w:hAnsi="Times New Roman" w:cs="Times New Roman"/>
      <w:color w:val="808080"/>
      <w:sz w:val="18"/>
      <w:szCs w:val="18"/>
    </w:rPr>
  </w:style>
  <w:style w:type="paragraph" w:customStyle="1" w:styleId="bd3">
    <w:name w:val="bd3"/>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icon2">
    <w:name w:val="icon2"/>
    <w:basedOn w:val="Normln"/>
    <w:rsid w:val="005C1A74"/>
    <w:pPr>
      <w:spacing w:after="0" w:line="240" w:lineRule="auto"/>
      <w:textAlignment w:val="center"/>
    </w:pPr>
    <w:rPr>
      <w:rFonts w:ascii="Times New Roman" w:eastAsia="Times New Roman" w:hAnsi="Times New Roman" w:cs="Times New Roman"/>
      <w:sz w:val="24"/>
      <w:szCs w:val="24"/>
    </w:rPr>
  </w:style>
  <w:style w:type="paragraph" w:customStyle="1" w:styleId="body4">
    <w:name w:val="body4"/>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ount2">
    <w:name w:val="count2"/>
    <w:basedOn w:val="Normln"/>
    <w:rsid w:val="005C1A74"/>
    <w:pPr>
      <w:spacing w:after="0" w:line="240" w:lineRule="auto"/>
      <w:ind w:left="150"/>
    </w:pPr>
    <w:rPr>
      <w:rFonts w:ascii="Times New Roman" w:eastAsia="Times New Roman" w:hAnsi="Times New Roman" w:cs="Times New Roman"/>
      <w:color w:val="A0A0A0"/>
      <w:sz w:val="18"/>
      <w:szCs w:val="18"/>
    </w:rPr>
  </w:style>
  <w:style w:type="paragraph" w:customStyle="1" w:styleId="body5">
    <w:name w:val="body5"/>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ount3">
    <w:name w:val="count3"/>
    <w:basedOn w:val="Normln"/>
    <w:rsid w:val="005C1A74"/>
    <w:pPr>
      <w:spacing w:after="0" w:line="240" w:lineRule="auto"/>
      <w:ind w:left="150"/>
    </w:pPr>
    <w:rPr>
      <w:rFonts w:ascii="Times New Roman" w:eastAsia="Times New Roman" w:hAnsi="Times New Roman" w:cs="Times New Roman"/>
      <w:color w:val="999999"/>
      <w:sz w:val="24"/>
      <w:szCs w:val="24"/>
    </w:rPr>
  </w:style>
  <w:style w:type="paragraph" w:customStyle="1" w:styleId="diff21">
    <w:name w:val="diff21"/>
    <w:basedOn w:val="Normln"/>
    <w:rsid w:val="005C1A74"/>
    <w:pPr>
      <w:spacing w:before="60" w:after="144" w:line="240" w:lineRule="auto"/>
    </w:pPr>
    <w:rPr>
      <w:rFonts w:ascii="Times New Roman" w:eastAsia="Times New Roman" w:hAnsi="Times New Roman" w:cs="Times New Roman"/>
      <w:sz w:val="24"/>
      <w:szCs w:val="24"/>
    </w:rPr>
  </w:style>
  <w:style w:type="paragraph" w:customStyle="1" w:styleId="red1">
    <w:name w:val="red1"/>
    <w:basedOn w:val="Normln"/>
    <w:rsid w:val="005C1A74"/>
    <w:pPr>
      <w:shd w:val="clear" w:color="auto" w:fill="FFE0E0"/>
      <w:spacing w:before="144" w:after="144" w:line="240" w:lineRule="auto"/>
    </w:pPr>
    <w:rPr>
      <w:rFonts w:ascii="Times New Roman" w:eastAsia="Times New Roman" w:hAnsi="Times New Roman" w:cs="Times New Roman"/>
      <w:sz w:val="24"/>
      <w:szCs w:val="24"/>
    </w:rPr>
  </w:style>
  <w:style w:type="paragraph" w:customStyle="1" w:styleId="green1">
    <w:name w:val="green1"/>
    <w:basedOn w:val="Normln"/>
    <w:rsid w:val="005C1A74"/>
    <w:pPr>
      <w:shd w:val="clear" w:color="auto" w:fill="E0FFE0"/>
      <w:spacing w:before="144" w:after="144" w:line="240" w:lineRule="auto"/>
    </w:pPr>
    <w:rPr>
      <w:rFonts w:ascii="Times New Roman" w:eastAsia="Times New Roman" w:hAnsi="Times New Roman" w:cs="Times New Roman"/>
      <w:sz w:val="24"/>
      <w:szCs w:val="24"/>
    </w:rPr>
  </w:style>
  <w:style w:type="paragraph" w:customStyle="1" w:styleId="empty1">
    <w:name w:val="empty1"/>
    <w:basedOn w:val="Normln"/>
    <w:rsid w:val="005C1A74"/>
    <w:pPr>
      <w:shd w:val="clear" w:color="auto" w:fill="EAEAEA"/>
      <w:spacing w:before="144" w:after="144" w:line="240" w:lineRule="auto"/>
    </w:pPr>
    <w:rPr>
      <w:rFonts w:ascii="Times New Roman" w:eastAsia="Times New Roman" w:hAnsi="Times New Roman" w:cs="Times New Roman"/>
      <w:sz w:val="24"/>
      <w:szCs w:val="24"/>
    </w:rPr>
  </w:style>
  <w:style w:type="paragraph" w:customStyle="1" w:styleId="share-icons1">
    <w:name w:val="share-icons1"/>
    <w:basedOn w:val="Normln"/>
    <w:rsid w:val="005C1A74"/>
    <w:pPr>
      <w:spacing w:after="0" w:line="240" w:lineRule="auto"/>
    </w:pPr>
    <w:rPr>
      <w:rFonts w:ascii="Times New Roman" w:eastAsia="Times New Roman" w:hAnsi="Times New Roman" w:cs="Times New Roman"/>
      <w:sz w:val="24"/>
      <w:szCs w:val="24"/>
    </w:rPr>
  </w:style>
  <w:style w:type="paragraph" w:customStyle="1" w:styleId="ictitle1">
    <w:name w:val="ictitle1"/>
    <w:basedOn w:val="Normln"/>
    <w:rsid w:val="005C1A74"/>
    <w:pPr>
      <w:spacing w:before="144" w:after="144" w:line="240" w:lineRule="auto"/>
      <w:ind w:right="120"/>
    </w:pPr>
    <w:rPr>
      <w:rFonts w:ascii="Times New Roman" w:eastAsia="Times New Roman" w:hAnsi="Times New Roman" w:cs="Times New Roman"/>
      <w:color w:val="747575"/>
      <w:sz w:val="24"/>
      <w:szCs w:val="24"/>
    </w:rPr>
  </w:style>
  <w:style w:type="paragraph" w:customStyle="1" w:styleId="areas1">
    <w:name w:val="areas1"/>
    <w:basedOn w:val="Normln"/>
    <w:rsid w:val="005C1A74"/>
    <w:pPr>
      <w:spacing w:before="150" w:after="0" w:line="240" w:lineRule="auto"/>
    </w:pPr>
    <w:rPr>
      <w:rFonts w:ascii="Times New Roman" w:eastAsia="Times New Roman" w:hAnsi="Times New Roman" w:cs="Times New Roman"/>
      <w:sz w:val="24"/>
      <w:szCs w:val="24"/>
    </w:rPr>
  </w:style>
  <w:style w:type="paragraph" w:customStyle="1" w:styleId="a11">
    <w:name w:val="a11"/>
    <w:basedOn w:val="Normln"/>
    <w:rsid w:val="005C1A74"/>
    <w:pPr>
      <w:pBdr>
        <w:right w:val="single" w:sz="6" w:space="0" w:color="DDDDDD"/>
      </w:pBdr>
      <w:spacing w:before="144" w:after="144" w:line="240" w:lineRule="auto"/>
    </w:pPr>
    <w:rPr>
      <w:rFonts w:ascii="Times New Roman" w:eastAsia="Times New Roman" w:hAnsi="Times New Roman" w:cs="Times New Roman"/>
      <w:sz w:val="24"/>
      <w:szCs w:val="24"/>
    </w:rPr>
  </w:style>
  <w:style w:type="paragraph" w:customStyle="1" w:styleId="a21">
    <w:name w:val="a21"/>
    <w:basedOn w:val="Normln"/>
    <w:rsid w:val="005C1A74"/>
    <w:pPr>
      <w:pBdr>
        <w:right w:val="single" w:sz="6" w:space="0" w:color="DDDDDD"/>
      </w:pBdr>
      <w:spacing w:before="144" w:after="144" w:line="240" w:lineRule="auto"/>
    </w:pPr>
    <w:rPr>
      <w:rFonts w:ascii="Times New Roman" w:eastAsia="Times New Roman" w:hAnsi="Times New Roman" w:cs="Times New Roman"/>
      <w:sz w:val="24"/>
      <w:szCs w:val="24"/>
    </w:rPr>
  </w:style>
  <w:style w:type="paragraph" w:customStyle="1" w:styleId="a31">
    <w:name w:val="a3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with-pack1">
    <w:name w:val="with-pack1"/>
    <w:basedOn w:val="Normln"/>
    <w:rsid w:val="005C1A74"/>
    <w:pPr>
      <w:spacing w:before="144" w:after="144" w:line="240" w:lineRule="auto"/>
    </w:pPr>
    <w:rPr>
      <w:rFonts w:ascii="Times New Roman" w:eastAsia="Times New Roman" w:hAnsi="Times New Roman" w:cs="Times New Roman"/>
      <w:vanish/>
      <w:sz w:val="24"/>
      <w:szCs w:val="24"/>
    </w:rPr>
  </w:style>
  <w:style w:type="paragraph" w:customStyle="1" w:styleId="h1a2">
    <w:name w:val="h1a2"/>
    <w:basedOn w:val="Normln"/>
    <w:rsid w:val="005C1A74"/>
    <w:pPr>
      <w:spacing w:before="144" w:after="144" w:line="330" w:lineRule="atLeast"/>
    </w:pPr>
    <w:rPr>
      <w:rFonts w:ascii="Arial" w:eastAsia="Times New Roman" w:hAnsi="Arial" w:cs="Arial"/>
      <w:i/>
      <w:iCs/>
      <w:sz w:val="26"/>
      <w:szCs w:val="26"/>
    </w:rPr>
  </w:style>
  <w:style w:type="paragraph" w:customStyle="1" w:styleId="hlp1">
    <w:name w:val="hlp1"/>
    <w:basedOn w:val="Normln"/>
    <w:rsid w:val="005C1A74"/>
    <w:pPr>
      <w:spacing w:after="0" w:line="240" w:lineRule="auto"/>
    </w:pPr>
    <w:rPr>
      <w:rFonts w:ascii="Times New Roman" w:eastAsia="Times New Roman" w:hAnsi="Times New Roman" w:cs="Times New Roman"/>
      <w:sz w:val="24"/>
      <w:szCs w:val="24"/>
    </w:rPr>
  </w:style>
  <w:style w:type="paragraph" w:customStyle="1" w:styleId="td01">
    <w:name w:val="td01"/>
    <w:basedOn w:val="Normln"/>
    <w:rsid w:val="005C1A74"/>
    <w:pPr>
      <w:spacing w:before="144" w:after="144" w:line="240" w:lineRule="auto"/>
    </w:pPr>
    <w:rPr>
      <w:rFonts w:ascii="Times New Roman" w:eastAsia="Times New Roman" w:hAnsi="Times New Roman" w:cs="Times New Roman"/>
      <w:color w:val="505050"/>
      <w:sz w:val="24"/>
      <w:szCs w:val="24"/>
    </w:rPr>
  </w:style>
  <w:style w:type="paragraph" w:customStyle="1" w:styleId="td11">
    <w:name w:val="td11"/>
    <w:basedOn w:val="Normln"/>
    <w:rsid w:val="005C1A74"/>
    <w:pPr>
      <w:spacing w:before="144" w:after="144" w:line="240" w:lineRule="auto"/>
    </w:pPr>
    <w:rPr>
      <w:rFonts w:ascii="Times New Roman" w:eastAsia="Times New Roman" w:hAnsi="Times New Roman" w:cs="Times New Roman"/>
      <w:b/>
      <w:bCs/>
      <w:color w:val="030303"/>
      <w:sz w:val="24"/>
      <w:szCs w:val="24"/>
    </w:rPr>
  </w:style>
  <w:style w:type="paragraph" w:customStyle="1" w:styleId="effectnote1">
    <w:name w:val="effectnote1"/>
    <w:basedOn w:val="Normln"/>
    <w:rsid w:val="005C1A74"/>
    <w:pPr>
      <w:pBdr>
        <w:top w:val="single" w:sz="6" w:space="0" w:color="43494D"/>
        <w:left w:val="single" w:sz="6" w:space="0" w:color="43494D"/>
        <w:bottom w:val="single" w:sz="6" w:space="0" w:color="43494D"/>
        <w:right w:val="single" w:sz="6" w:space="0" w:color="43494D"/>
      </w:pBdr>
      <w:spacing w:before="144" w:after="144" w:line="240" w:lineRule="auto"/>
      <w:jc w:val="center"/>
      <w:textAlignment w:val="center"/>
    </w:pPr>
    <w:rPr>
      <w:rFonts w:ascii="Times New Roman" w:eastAsia="Times New Roman" w:hAnsi="Times New Roman" w:cs="Times New Roman"/>
      <w:color w:val="43494D"/>
      <w:sz w:val="24"/>
      <w:szCs w:val="24"/>
    </w:rPr>
  </w:style>
  <w:style w:type="paragraph" w:customStyle="1" w:styleId="to3">
    <w:name w:val="to3"/>
    <w:basedOn w:val="Normln"/>
    <w:rsid w:val="005C1A74"/>
    <w:pPr>
      <w:spacing w:before="144" w:after="144" w:line="240" w:lineRule="auto"/>
    </w:pPr>
    <w:rPr>
      <w:rFonts w:ascii="Times New Roman" w:eastAsia="Times New Roman" w:hAnsi="Times New Roman" w:cs="Times New Roman"/>
      <w:color w:val="505050"/>
      <w:sz w:val="24"/>
      <w:szCs w:val="24"/>
    </w:rPr>
  </w:style>
  <w:style w:type="paragraph" w:customStyle="1" w:styleId="lag-info1">
    <w:name w:val="lag-info1"/>
    <w:basedOn w:val="Normln"/>
    <w:rsid w:val="005C1A74"/>
    <w:pPr>
      <w:spacing w:after="180" w:line="240" w:lineRule="auto"/>
      <w:ind w:right="180"/>
    </w:pPr>
    <w:rPr>
      <w:rFonts w:ascii="Times New Roman" w:eastAsia="Times New Roman" w:hAnsi="Times New Roman" w:cs="Times New Roman"/>
      <w:color w:val="B06060"/>
      <w:sz w:val="24"/>
      <w:szCs w:val="24"/>
    </w:rPr>
  </w:style>
  <w:style w:type="paragraph" w:customStyle="1" w:styleId="c19">
    <w:name w:val="c19"/>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24">
    <w:name w:val="c24"/>
    <w:basedOn w:val="Normln"/>
    <w:rsid w:val="005C1A74"/>
    <w:pPr>
      <w:spacing w:before="144" w:after="144" w:line="240" w:lineRule="auto"/>
      <w:textAlignment w:val="top"/>
    </w:pPr>
    <w:rPr>
      <w:rFonts w:ascii="Times New Roman" w:eastAsia="Times New Roman" w:hAnsi="Times New Roman" w:cs="Times New Roman"/>
      <w:sz w:val="24"/>
      <w:szCs w:val="24"/>
    </w:rPr>
  </w:style>
  <w:style w:type="paragraph" w:customStyle="1" w:styleId="c34">
    <w:name w:val="c34"/>
    <w:basedOn w:val="Normln"/>
    <w:rsid w:val="005C1A74"/>
    <w:pPr>
      <w:spacing w:before="144" w:after="144" w:line="240" w:lineRule="auto"/>
    </w:pPr>
    <w:rPr>
      <w:rFonts w:ascii="Times New Roman" w:eastAsia="Times New Roman" w:hAnsi="Times New Roman" w:cs="Times New Roman"/>
      <w:color w:val="DDDDDD"/>
      <w:sz w:val="24"/>
      <w:szCs w:val="24"/>
    </w:rPr>
  </w:style>
  <w:style w:type="paragraph" w:customStyle="1" w:styleId="c110">
    <w:name w:val="c110"/>
    <w:basedOn w:val="Normln"/>
    <w:rsid w:val="005C1A74"/>
    <w:pPr>
      <w:spacing w:before="144" w:after="144" w:line="240" w:lineRule="auto"/>
    </w:pPr>
    <w:rPr>
      <w:rFonts w:ascii="Times New Roman" w:eastAsia="Times New Roman" w:hAnsi="Times New Roman" w:cs="Times New Roman"/>
      <w:b/>
      <w:bCs/>
      <w:sz w:val="24"/>
      <w:szCs w:val="24"/>
    </w:rPr>
  </w:style>
  <w:style w:type="paragraph" w:customStyle="1" w:styleId="c25">
    <w:name w:val="c25"/>
    <w:basedOn w:val="Normln"/>
    <w:rsid w:val="005C1A74"/>
    <w:pPr>
      <w:spacing w:before="144" w:after="144" w:line="240" w:lineRule="auto"/>
      <w:textAlignment w:val="top"/>
    </w:pPr>
    <w:rPr>
      <w:rFonts w:ascii="Times New Roman" w:eastAsia="Times New Roman" w:hAnsi="Times New Roman" w:cs="Times New Roman"/>
      <w:b/>
      <w:bCs/>
      <w:sz w:val="24"/>
      <w:szCs w:val="24"/>
    </w:rPr>
  </w:style>
  <w:style w:type="paragraph" w:customStyle="1" w:styleId="lag-more1">
    <w:name w:val="lag-more1"/>
    <w:basedOn w:val="Normln"/>
    <w:rsid w:val="005C1A74"/>
    <w:pPr>
      <w:spacing w:before="144" w:after="144" w:line="240" w:lineRule="auto"/>
      <w:ind w:left="300"/>
    </w:pPr>
    <w:rPr>
      <w:rFonts w:ascii="Times New Roman" w:eastAsia="Times New Roman" w:hAnsi="Times New Roman" w:cs="Times New Roman"/>
      <w:sz w:val="24"/>
      <w:szCs w:val="24"/>
    </w:rPr>
  </w:style>
  <w:style w:type="paragraph" w:customStyle="1" w:styleId="c111">
    <w:name w:val="c111"/>
    <w:basedOn w:val="Normln"/>
    <w:rsid w:val="005C1A74"/>
    <w:pPr>
      <w:spacing w:before="144" w:after="144" w:line="240" w:lineRule="auto"/>
    </w:pPr>
    <w:rPr>
      <w:rFonts w:ascii="Times New Roman" w:eastAsia="Times New Roman" w:hAnsi="Times New Roman" w:cs="Times New Roman"/>
      <w:color w:val="808080"/>
      <w:sz w:val="24"/>
      <w:szCs w:val="24"/>
    </w:rPr>
  </w:style>
  <w:style w:type="paragraph" w:customStyle="1" w:styleId="c26">
    <w:name w:val="c26"/>
    <w:basedOn w:val="Normln"/>
    <w:rsid w:val="005C1A74"/>
    <w:pPr>
      <w:spacing w:before="144" w:after="144" w:line="240" w:lineRule="auto"/>
      <w:textAlignment w:val="top"/>
    </w:pPr>
    <w:rPr>
      <w:rFonts w:ascii="Times New Roman" w:eastAsia="Times New Roman" w:hAnsi="Times New Roman" w:cs="Times New Roman"/>
      <w:sz w:val="24"/>
      <w:szCs w:val="24"/>
    </w:rPr>
  </w:style>
  <w:style w:type="paragraph" w:customStyle="1" w:styleId="c35">
    <w:name w:val="c35"/>
    <w:basedOn w:val="Normln"/>
    <w:rsid w:val="005C1A74"/>
    <w:pPr>
      <w:spacing w:before="144" w:after="144" w:line="240" w:lineRule="auto"/>
    </w:pPr>
    <w:rPr>
      <w:rFonts w:ascii="Times New Roman" w:eastAsia="Times New Roman" w:hAnsi="Times New Roman" w:cs="Times New Roman"/>
      <w:color w:val="DDDDDD"/>
      <w:sz w:val="24"/>
      <w:szCs w:val="24"/>
    </w:rPr>
  </w:style>
  <w:style w:type="paragraph" w:customStyle="1" w:styleId="c41">
    <w:name w:val="c4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body6">
    <w:name w:val="body6"/>
    <w:basedOn w:val="Normln"/>
    <w:rsid w:val="005C1A74"/>
    <w:pPr>
      <w:spacing w:before="144" w:after="144" w:line="240" w:lineRule="auto"/>
      <w:ind w:left="150"/>
    </w:pPr>
    <w:rPr>
      <w:rFonts w:ascii="Times New Roman" w:eastAsia="Times New Roman" w:hAnsi="Times New Roman" w:cs="Times New Roman"/>
      <w:sz w:val="24"/>
      <w:szCs w:val="24"/>
    </w:rPr>
  </w:style>
  <w:style w:type="paragraph" w:customStyle="1" w:styleId="c112">
    <w:name w:val="c112"/>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27">
    <w:name w:val="c27"/>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handle1">
    <w:name w:val="handle1"/>
    <w:basedOn w:val="Normln"/>
    <w:rsid w:val="005C1A74"/>
    <w:pPr>
      <w:spacing w:before="144" w:after="144" w:line="240" w:lineRule="auto"/>
      <w:jc w:val="right"/>
    </w:pPr>
    <w:rPr>
      <w:rFonts w:ascii="Times New Roman" w:eastAsia="Times New Roman" w:hAnsi="Times New Roman" w:cs="Times New Roman"/>
      <w:sz w:val="24"/>
      <w:szCs w:val="24"/>
    </w:rPr>
  </w:style>
  <w:style w:type="paragraph" w:customStyle="1" w:styleId="body7">
    <w:name w:val="body7"/>
    <w:basedOn w:val="Normln"/>
    <w:rsid w:val="005C1A74"/>
    <w:pPr>
      <w:spacing w:before="144" w:after="144" w:line="240" w:lineRule="auto"/>
      <w:ind w:left="150"/>
    </w:pPr>
    <w:rPr>
      <w:rFonts w:ascii="Times New Roman" w:eastAsia="Times New Roman" w:hAnsi="Times New Roman" w:cs="Times New Roman"/>
      <w:sz w:val="24"/>
      <w:szCs w:val="24"/>
    </w:rPr>
  </w:style>
  <w:style w:type="paragraph" w:customStyle="1" w:styleId="c113">
    <w:name w:val="c113"/>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28">
    <w:name w:val="c28"/>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f-sl1">
    <w:name w:val="f-sl1"/>
    <w:basedOn w:val="Normln"/>
    <w:rsid w:val="005C1A74"/>
    <w:pPr>
      <w:spacing w:before="144" w:after="144" w:line="1800" w:lineRule="atLeast"/>
      <w:textAlignment w:val="center"/>
    </w:pPr>
    <w:rPr>
      <w:rFonts w:ascii="Times New Roman" w:eastAsia="Times New Roman" w:hAnsi="Times New Roman" w:cs="Times New Roman"/>
      <w:sz w:val="24"/>
      <w:szCs w:val="24"/>
    </w:rPr>
  </w:style>
  <w:style w:type="paragraph" w:customStyle="1" w:styleId="f-sl-fb1">
    <w:name w:val="f-sl-fb1"/>
    <w:basedOn w:val="Normln"/>
    <w:rsid w:val="005C1A74"/>
    <w:pPr>
      <w:pBdr>
        <w:top w:val="single" w:sz="6" w:space="0" w:color="BECBD1"/>
        <w:left w:val="single" w:sz="6" w:space="0" w:color="BECBD1"/>
        <w:bottom w:val="single" w:sz="6" w:space="0" w:color="BECBD1"/>
        <w:right w:val="single" w:sz="6" w:space="0" w:color="BECBD1"/>
      </w:pBdr>
      <w:shd w:val="clear" w:color="auto" w:fill="FFFFFF"/>
      <w:spacing w:after="0" w:line="240" w:lineRule="auto"/>
      <w:ind w:right="105"/>
      <w:textAlignment w:val="center"/>
    </w:pPr>
    <w:rPr>
      <w:rFonts w:ascii="Times New Roman" w:eastAsia="Times New Roman" w:hAnsi="Times New Roman" w:cs="Times New Roman"/>
      <w:sz w:val="24"/>
      <w:szCs w:val="24"/>
    </w:rPr>
  </w:style>
  <w:style w:type="paragraph" w:customStyle="1" w:styleId="f-sl-fb2">
    <w:name w:val="f-sl-fb2"/>
    <w:basedOn w:val="Normln"/>
    <w:rsid w:val="005C1A74"/>
    <w:pPr>
      <w:pBdr>
        <w:top w:val="single" w:sz="6" w:space="0" w:color="15679C"/>
        <w:left w:val="single" w:sz="6" w:space="0" w:color="15679C"/>
        <w:bottom w:val="single" w:sz="6" w:space="0" w:color="15679C"/>
        <w:right w:val="single" w:sz="6" w:space="0" w:color="15679C"/>
      </w:pBdr>
      <w:shd w:val="clear" w:color="auto" w:fill="15679C"/>
      <w:spacing w:after="0" w:line="240" w:lineRule="auto"/>
      <w:ind w:right="105"/>
      <w:textAlignment w:val="center"/>
    </w:pPr>
    <w:rPr>
      <w:rFonts w:ascii="Times New Roman" w:eastAsia="Times New Roman" w:hAnsi="Times New Roman" w:cs="Times New Roman"/>
      <w:sz w:val="24"/>
      <w:szCs w:val="24"/>
    </w:rPr>
  </w:style>
  <w:style w:type="paragraph" w:customStyle="1" w:styleId="f-sl-tw1">
    <w:name w:val="f-sl-tw1"/>
    <w:basedOn w:val="Normln"/>
    <w:rsid w:val="005C1A74"/>
    <w:pPr>
      <w:pBdr>
        <w:top w:val="single" w:sz="6" w:space="0" w:color="BECBD1"/>
        <w:left w:val="single" w:sz="6" w:space="0" w:color="BECBD1"/>
        <w:bottom w:val="single" w:sz="6" w:space="0" w:color="BECBD1"/>
        <w:right w:val="single" w:sz="6" w:space="0" w:color="BECBD1"/>
      </w:pBdr>
      <w:shd w:val="clear" w:color="auto" w:fill="FFFFFF"/>
      <w:spacing w:after="0" w:line="240" w:lineRule="auto"/>
      <w:ind w:left="105" w:right="105"/>
      <w:textAlignment w:val="center"/>
    </w:pPr>
    <w:rPr>
      <w:rFonts w:ascii="Times New Roman" w:eastAsia="Times New Roman" w:hAnsi="Times New Roman" w:cs="Times New Roman"/>
      <w:sz w:val="24"/>
      <w:szCs w:val="24"/>
    </w:rPr>
  </w:style>
  <w:style w:type="paragraph" w:customStyle="1" w:styleId="f-sl-tw2">
    <w:name w:val="f-sl-tw2"/>
    <w:basedOn w:val="Normln"/>
    <w:rsid w:val="005C1A74"/>
    <w:pPr>
      <w:pBdr>
        <w:top w:val="single" w:sz="6" w:space="0" w:color="15679C"/>
        <w:left w:val="single" w:sz="6" w:space="0" w:color="15679C"/>
        <w:bottom w:val="single" w:sz="6" w:space="0" w:color="15679C"/>
        <w:right w:val="single" w:sz="6" w:space="0" w:color="15679C"/>
      </w:pBdr>
      <w:shd w:val="clear" w:color="auto" w:fill="15679C"/>
      <w:spacing w:after="0" w:line="240" w:lineRule="auto"/>
      <w:ind w:left="105" w:right="105"/>
      <w:textAlignment w:val="center"/>
    </w:pPr>
    <w:rPr>
      <w:rFonts w:ascii="Times New Roman" w:eastAsia="Times New Roman" w:hAnsi="Times New Roman" w:cs="Times New Roman"/>
      <w:sz w:val="24"/>
      <w:szCs w:val="24"/>
    </w:rPr>
  </w:style>
  <w:style w:type="paragraph" w:customStyle="1" w:styleId="f-sl-gp1">
    <w:name w:val="f-sl-gp1"/>
    <w:basedOn w:val="Normln"/>
    <w:rsid w:val="005C1A74"/>
    <w:pPr>
      <w:pBdr>
        <w:top w:val="single" w:sz="6" w:space="0" w:color="BECBD1"/>
        <w:left w:val="single" w:sz="6" w:space="0" w:color="BECBD1"/>
        <w:bottom w:val="single" w:sz="6" w:space="0" w:color="BECBD1"/>
        <w:right w:val="single" w:sz="6" w:space="0" w:color="BECBD1"/>
      </w:pBdr>
      <w:shd w:val="clear" w:color="auto" w:fill="FFFFFF"/>
      <w:spacing w:after="0" w:line="240" w:lineRule="auto"/>
      <w:ind w:left="105" w:right="105"/>
      <w:textAlignment w:val="center"/>
    </w:pPr>
    <w:rPr>
      <w:rFonts w:ascii="Times New Roman" w:eastAsia="Times New Roman" w:hAnsi="Times New Roman" w:cs="Times New Roman"/>
      <w:sz w:val="24"/>
      <w:szCs w:val="24"/>
    </w:rPr>
  </w:style>
  <w:style w:type="paragraph" w:customStyle="1" w:styleId="f-sl-gp2">
    <w:name w:val="f-sl-gp2"/>
    <w:basedOn w:val="Normln"/>
    <w:rsid w:val="005C1A74"/>
    <w:pPr>
      <w:pBdr>
        <w:top w:val="single" w:sz="6" w:space="0" w:color="15679C"/>
        <w:left w:val="single" w:sz="6" w:space="0" w:color="15679C"/>
        <w:bottom w:val="single" w:sz="6" w:space="0" w:color="15679C"/>
        <w:right w:val="single" w:sz="6" w:space="0" w:color="15679C"/>
      </w:pBdr>
      <w:shd w:val="clear" w:color="auto" w:fill="15679C"/>
      <w:spacing w:after="0" w:line="240" w:lineRule="auto"/>
      <w:ind w:left="105" w:right="105"/>
      <w:textAlignment w:val="center"/>
    </w:pPr>
    <w:rPr>
      <w:rFonts w:ascii="Times New Roman" w:eastAsia="Times New Roman" w:hAnsi="Times New Roman" w:cs="Times New Roman"/>
      <w:sz w:val="24"/>
      <w:szCs w:val="24"/>
    </w:rPr>
  </w:style>
  <w:style w:type="paragraph" w:customStyle="1" w:styleId="f-sl-mail1">
    <w:name w:val="f-sl-mail1"/>
    <w:basedOn w:val="Normln"/>
    <w:rsid w:val="005C1A74"/>
    <w:pPr>
      <w:pBdr>
        <w:top w:val="single" w:sz="6" w:space="0" w:color="BECBD1"/>
        <w:left w:val="single" w:sz="6" w:space="0" w:color="BECBD1"/>
        <w:bottom w:val="single" w:sz="6" w:space="0" w:color="BECBD1"/>
        <w:right w:val="single" w:sz="6" w:space="0" w:color="BECBD1"/>
      </w:pBdr>
      <w:shd w:val="clear" w:color="auto" w:fill="FFFFFF"/>
      <w:spacing w:after="0" w:line="240" w:lineRule="auto"/>
      <w:ind w:left="105" w:right="105"/>
      <w:textAlignment w:val="center"/>
    </w:pPr>
    <w:rPr>
      <w:rFonts w:ascii="Times New Roman" w:eastAsia="Times New Roman" w:hAnsi="Times New Roman" w:cs="Times New Roman"/>
      <w:sz w:val="24"/>
      <w:szCs w:val="24"/>
    </w:rPr>
  </w:style>
  <w:style w:type="paragraph" w:customStyle="1" w:styleId="f-sl-mail2">
    <w:name w:val="f-sl-mail2"/>
    <w:basedOn w:val="Normln"/>
    <w:rsid w:val="005C1A74"/>
    <w:pPr>
      <w:pBdr>
        <w:top w:val="single" w:sz="6" w:space="0" w:color="15679C"/>
        <w:left w:val="single" w:sz="6" w:space="0" w:color="15679C"/>
        <w:bottom w:val="single" w:sz="6" w:space="0" w:color="15679C"/>
        <w:right w:val="single" w:sz="6" w:space="0" w:color="15679C"/>
      </w:pBdr>
      <w:shd w:val="clear" w:color="auto" w:fill="15679C"/>
      <w:spacing w:after="0" w:line="240" w:lineRule="auto"/>
      <w:ind w:left="105" w:right="105"/>
      <w:textAlignment w:val="center"/>
    </w:pPr>
    <w:rPr>
      <w:rFonts w:ascii="Times New Roman" w:eastAsia="Times New Roman" w:hAnsi="Times New Roman" w:cs="Times New Roman"/>
      <w:sz w:val="24"/>
      <w:szCs w:val="24"/>
    </w:rPr>
  </w:style>
  <w:style w:type="paragraph" w:customStyle="1" w:styleId="f-contact1">
    <w:name w:val="f-contact1"/>
    <w:basedOn w:val="Normln"/>
    <w:rsid w:val="005C1A74"/>
    <w:pPr>
      <w:spacing w:before="144" w:after="144" w:line="270" w:lineRule="atLeast"/>
      <w:textAlignment w:val="center"/>
    </w:pPr>
    <w:rPr>
      <w:rFonts w:ascii="Times New Roman" w:eastAsia="Times New Roman" w:hAnsi="Times New Roman" w:cs="Times New Roman"/>
      <w:sz w:val="24"/>
      <w:szCs w:val="24"/>
    </w:rPr>
  </w:style>
  <w:style w:type="paragraph" w:customStyle="1" w:styleId="f-help1">
    <w:name w:val="f-help1"/>
    <w:basedOn w:val="Normln"/>
    <w:rsid w:val="005C1A74"/>
    <w:pPr>
      <w:spacing w:before="144" w:after="144" w:line="270" w:lineRule="atLeast"/>
      <w:textAlignment w:val="center"/>
    </w:pPr>
    <w:rPr>
      <w:rFonts w:ascii="Times New Roman" w:eastAsia="Times New Roman" w:hAnsi="Times New Roman" w:cs="Times New Roman"/>
      <w:sz w:val="24"/>
      <w:szCs w:val="24"/>
    </w:rPr>
  </w:style>
  <w:style w:type="paragraph" w:customStyle="1" w:styleId="linkblock1">
    <w:name w:val="linkblock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opyright1">
    <w:name w:val="copyright1"/>
    <w:basedOn w:val="Normln"/>
    <w:rsid w:val="005C1A74"/>
    <w:pPr>
      <w:spacing w:before="144" w:after="144" w:line="240" w:lineRule="auto"/>
    </w:pPr>
    <w:rPr>
      <w:rFonts w:ascii="Times New Roman" w:eastAsia="Times New Roman" w:hAnsi="Times New Roman" w:cs="Times New Roman"/>
      <w:sz w:val="18"/>
      <w:szCs w:val="18"/>
    </w:rPr>
  </w:style>
  <w:style w:type="paragraph" w:customStyle="1" w:styleId="factitle1">
    <w:name w:val="factitle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fach1">
    <w:name w:val="fach1"/>
    <w:basedOn w:val="Normln"/>
    <w:rsid w:val="005C1A74"/>
    <w:pPr>
      <w:shd w:val="clear" w:color="auto" w:fill="D3EBF8"/>
      <w:spacing w:after="0" w:line="240" w:lineRule="auto"/>
    </w:pPr>
    <w:rPr>
      <w:rFonts w:ascii="Times New Roman" w:eastAsia="Times New Roman" w:hAnsi="Times New Roman" w:cs="Times New Roman"/>
      <w:b/>
      <w:bCs/>
      <w:sz w:val="24"/>
      <w:szCs w:val="24"/>
    </w:rPr>
  </w:style>
  <w:style w:type="paragraph" w:customStyle="1" w:styleId="facn1">
    <w:name w:val="facn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fact1">
    <w:name w:val="fact1"/>
    <w:basedOn w:val="Normln"/>
    <w:rsid w:val="005C1A74"/>
    <w:pPr>
      <w:spacing w:before="144" w:after="144" w:line="240" w:lineRule="auto"/>
      <w:ind w:left="60"/>
      <w:textAlignment w:val="center"/>
    </w:pPr>
    <w:rPr>
      <w:rFonts w:ascii="Times New Roman" w:eastAsia="Times New Roman" w:hAnsi="Times New Roman" w:cs="Times New Roman"/>
      <w:sz w:val="24"/>
      <w:szCs w:val="24"/>
    </w:rPr>
  </w:style>
  <w:style w:type="paragraph" w:customStyle="1" w:styleId="fact3">
    <w:name w:val="fact3"/>
    <w:basedOn w:val="Normln"/>
    <w:rsid w:val="005C1A74"/>
    <w:pPr>
      <w:spacing w:before="144" w:after="144" w:line="240" w:lineRule="auto"/>
      <w:ind w:left="60"/>
      <w:textAlignment w:val="center"/>
    </w:pPr>
    <w:rPr>
      <w:rFonts w:ascii="Times New Roman" w:eastAsia="Times New Roman" w:hAnsi="Times New Roman" w:cs="Times New Roman"/>
      <w:color w:val="FF0000"/>
      <w:sz w:val="24"/>
      <w:szCs w:val="24"/>
    </w:rPr>
  </w:style>
  <w:style w:type="paragraph" w:customStyle="1" w:styleId="fact21">
    <w:name w:val="fact21"/>
    <w:basedOn w:val="Normln"/>
    <w:rsid w:val="005C1A74"/>
    <w:pPr>
      <w:spacing w:before="144" w:after="144" w:line="240" w:lineRule="auto"/>
      <w:ind w:left="60"/>
      <w:textAlignment w:val="center"/>
    </w:pPr>
    <w:rPr>
      <w:rFonts w:ascii="Times New Roman" w:eastAsia="Times New Roman" w:hAnsi="Times New Roman" w:cs="Times New Roman"/>
      <w:b/>
      <w:bCs/>
      <w:color w:val="B00020"/>
      <w:sz w:val="24"/>
      <w:szCs w:val="24"/>
    </w:rPr>
  </w:style>
  <w:style w:type="paragraph" w:customStyle="1" w:styleId="fact22">
    <w:name w:val="fact22"/>
    <w:basedOn w:val="Normln"/>
    <w:rsid w:val="005C1A74"/>
    <w:pPr>
      <w:spacing w:before="144" w:after="144" w:line="240" w:lineRule="auto"/>
      <w:ind w:left="60"/>
      <w:textAlignment w:val="center"/>
    </w:pPr>
    <w:rPr>
      <w:rFonts w:ascii="Times New Roman" w:eastAsia="Times New Roman" w:hAnsi="Times New Roman" w:cs="Times New Roman"/>
      <w:b/>
      <w:bCs/>
      <w:color w:val="FF0000"/>
      <w:sz w:val="24"/>
      <w:szCs w:val="24"/>
    </w:rPr>
  </w:style>
  <w:style w:type="paragraph" w:customStyle="1" w:styleId="face1">
    <w:name w:val="face1"/>
    <w:basedOn w:val="Normln"/>
    <w:rsid w:val="005C1A74"/>
    <w:pPr>
      <w:spacing w:before="144" w:after="144" w:line="240" w:lineRule="auto"/>
      <w:textAlignment w:val="center"/>
    </w:pPr>
    <w:rPr>
      <w:rFonts w:ascii="Times New Roman" w:eastAsia="Times New Roman" w:hAnsi="Times New Roman" w:cs="Times New Roman"/>
      <w:sz w:val="24"/>
      <w:szCs w:val="24"/>
    </w:rPr>
  </w:style>
  <w:style w:type="paragraph" w:customStyle="1" w:styleId="facb1">
    <w:name w:val="facb1"/>
    <w:basedOn w:val="Normln"/>
    <w:rsid w:val="005C1A74"/>
    <w:pPr>
      <w:spacing w:before="144" w:after="144" w:line="240" w:lineRule="auto"/>
      <w:ind w:left="240"/>
    </w:pPr>
    <w:rPr>
      <w:rFonts w:ascii="Times New Roman" w:eastAsia="Times New Roman" w:hAnsi="Times New Roman" w:cs="Times New Roman"/>
      <w:sz w:val="24"/>
      <w:szCs w:val="24"/>
    </w:rPr>
  </w:style>
  <w:style w:type="paragraph" w:customStyle="1" w:styleId="facc1">
    <w:name w:val="facc1"/>
    <w:basedOn w:val="Normln"/>
    <w:rsid w:val="005C1A74"/>
    <w:pPr>
      <w:spacing w:after="0" w:line="240" w:lineRule="auto"/>
      <w:ind w:left="240"/>
      <w:textAlignment w:val="center"/>
    </w:pPr>
    <w:rPr>
      <w:rFonts w:ascii="Times New Roman" w:eastAsia="Times New Roman" w:hAnsi="Times New Roman" w:cs="Times New Roman"/>
      <w:color w:val="A0A0A0"/>
      <w:sz w:val="16"/>
      <w:szCs w:val="16"/>
    </w:rPr>
  </w:style>
  <w:style w:type="paragraph" w:customStyle="1" w:styleId="facbody1">
    <w:name w:val="facbody1"/>
    <w:basedOn w:val="Normln"/>
    <w:rsid w:val="005C1A74"/>
    <w:pPr>
      <w:shd w:val="clear" w:color="auto" w:fill="EAF5FB"/>
      <w:spacing w:after="0" w:line="240" w:lineRule="auto"/>
    </w:pPr>
    <w:rPr>
      <w:rFonts w:ascii="Times New Roman" w:eastAsia="Times New Roman" w:hAnsi="Times New Roman" w:cs="Times New Roman"/>
      <w:sz w:val="24"/>
      <w:szCs w:val="24"/>
    </w:rPr>
  </w:style>
  <w:style w:type="paragraph" w:customStyle="1" w:styleId="facnav1">
    <w:name w:val="facnav1"/>
    <w:basedOn w:val="Normln"/>
    <w:rsid w:val="005C1A74"/>
    <w:pPr>
      <w:shd w:val="clear" w:color="auto" w:fill="EAF5FB"/>
      <w:spacing w:after="0" w:line="240" w:lineRule="auto"/>
    </w:pPr>
    <w:rPr>
      <w:rFonts w:ascii="Times New Roman" w:eastAsia="Times New Roman" w:hAnsi="Times New Roman" w:cs="Times New Roman"/>
      <w:sz w:val="24"/>
      <w:szCs w:val="24"/>
    </w:rPr>
  </w:style>
  <w:style w:type="paragraph" w:customStyle="1" w:styleId="facall1">
    <w:name w:val="facall1"/>
    <w:basedOn w:val="Normln"/>
    <w:rsid w:val="005C1A74"/>
    <w:pPr>
      <w:shd w:val="clear" w:color="auto" w:fill="EAF5FB"/>
      <w:spacing w:after="0" w:line="240" w:lineRule="auto"/>
    </w:pPr>
    <w:rPr>
      <w:rFonts w:ascii="Times New Roman" w:eastAsia="Times New Roman" w:hAnsi="Times New Roman" w:cs="Times New Roman"/>
      <w:sz w:val="24"/>
      <w:szCs w:val="24"/>
    </w:rPr>
  </w:style>
  <w:style w:type="paragraph" w:customStyle="1" w:styleId="fav1">
    <w:name w:val="fav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image1">
    <w:name w:val="image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kelet1">
    <w:name w:val="skelet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label2">
    <w:name w:val="label2"/>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reload1">
    <w:name w:val="reload1"/>
    <w:basedOn w:val="Normln"/>
    <w:rsid w:val="005C1A74"/>
    <w:pPr>
      <w:spacing w:before="144" w:after="144" w:line="240" w:lineRule="auto"/>
      <w:jc w:val="right"/>
    </w:pPr>
    <w:rPr>
      <w:rFonts w:ascii="Times New Roman" w:eastAsia="Times New Roman" w:hAnsi="Times New Roman" w:cs="Times New Roman"/>
      <w:sz w:val="24"/>
      <w:szCs w:val="24"/>
    </w:rPr>
  </w:style>
  <w:style w:type="paragraph" w:customStyle="1" w:styleId="valid1">
    <w:name w:val="valid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aptcha1">
    <w:name w:val="captcha1"/>
    <w:basedOn w:val="Normln"/>
    <w:rsid w:val="005C1A74"/>
    <w:pPr>
      <w:pBdr>
        <w:top w:val="single" w:sz="6" w:space="4" w:color="DBDFE6"/>
        <w:left w:val="single" w:sz="6" w:space="4" w:color="DBDFE6"/>
        <w:bottom w:val="single" w:sz="6" w:space="4" w:color="DBDFE6"/>
        <w:right w:val="single" w:sz="6" w:space="4" w:color="DBDFE6"/>
      </w:pBdr>
      <w:spacing w:before="300" w:after="0" w:line="240" w:lineRule="auto"/>
    </w:pPr>
    <w:rPr>
      <w:rFonts w:ascii="Times New Roman" w:eastAsia="Times New Roman" w:hAnsi="Times New Roman" w:cs="Times New Roman"/>
      <w:sz w:val="24"/>
      <w:szCs w:val="24"/>
    </w:rPr>
  </w:style>
  <w:style w:type="character" w:customStyle="1" w:styleId="submitbtndocfulltext1">
    <w:name w:val="submitbtndocfulltext1"/>
    <w:basedOn w:val="Standardnpsmoodstavce"/>
    <w:rsid w:val="005C1A74"/>
    <w:rPr>
      <w:color w:val="FFFFFF"/>
      <w:sz w:val="20"/>
      <w:szCs w:val="20"/>
    </w:rPr>
  </w:style>
  <w:style w:type="paragraph" w:customStyle="1" w:styleId="reaskelet1">
    <w:name w:val="reaskelet1"/>
    <w:basedOn w:val="Normln"/>
    <w:rsid w:val="005C1A74"/>
    <w:pPr>
      <w:spacing w:before="300" w:after="0" w:line="240" w:lineRule="auto"/>
    </w:pPr>
    <w:rPr>
      <w:rFonts w:ascii="Times New Roman" w:eastAsia="Times New Roman" w:hAnsi="Times New Roman" w:cs="Times New Roman"/>
      <w:sz w:val="24"/>
      <w:szCs w:val="24"/>
    </w:rPr>
  </w:style>
  <w:style w:type="paragraph" w:customStyle="1" w:styleId="reatext1">
    <w:name w:val="reatext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reacaptcha1">
    <w:name w:val="reacaptcha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aptcha2">
    <w:name w:val="captcha2"/>
    <w:basedOn w:val="Normln"/>
    <w:rsid w:val="005C1A74"/>
    <w:pPr>
      <w:pBdr>
        <w:top w:val="single" w:sz="6" w:space="4" w:color="DBDFE6"/>
        <w:left w:val="single" w:sz="6" w:space="4" w:color="DBDFE6"/>
        <w:bottom w:val="single" w:sz="6" w:space="4" w:color="DBDFE6"/>
        <w:right w:val="single" w:sz="6" w:space="4" w:color="DBDFE6"/>
      </w:pBdr>
      <w:spacing w:before="75" w:after="0" w:line="240" w:lineRule="auto"/>
    </w:pPr>
    <w:rPr>
      <w:rFonts w:ascii="Times New Roman" w:eastAsia="Times New Roman" w:hAnsi="Times New Roman" w:cs="Times New Roman"/>
      <w:sz w:val="24"/>
      <w:szCs w:val="24"/>
    </w:rPr>
  </w:style>
  <w:style w:type="paragraph" w:customStyle="1" w:styleId="td13">
    <w:name w:val="td13"/>
    <w:basedOn w:val="Normln"/>
    <w:rsid w:val="005C1A74"/>
    <w:pPr>
      <w:spacing w:before="144" w:after="144" w:line="240" w:lineRule="auto"/>
      <w:textAlignment w:val="top"/>
    </w:pPr>
    <w:rPr>
      <w:rFonts w:ascii="Times New Roman" w:eastAsia="Times New Roman" w:hAnsi="Times New Roman" w:cs="Times New Roman"/>
      <w:sz w:val="24"/>
      <w:szCs w:val="24"/>
    </w:rPr>
  </w:style>
  <w:style w:type="paragraph" w:customStyle="1" w:styleId="td21">
    <w:name w:val="td2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td121">
    <w:name w:val="td12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aptcha3">
    <w:name w:val="captcha3"/>
    <w:basedOn w:val="Normln"/>
    <w:rsid w:val="005C1A74"/>
    <w:pPr>
      <w:pBdr>
        <w:top w:val="single" w:sz="6" w:space="4" w:color="DBDFE6"/>
        <w:left w:val="single" w:sz="6" w:space="4" w:color="DBDFE6"/>
        <w:bottom w:val="single" w:sz="6" w:space="4" w:color="DBDFE6"/>
        <w:right w:val="single" w:sz="6" w:space="4" w:color="DBDFE6"/>
      </w:pBdr>
      <w:spacing w:before="75" w:after="0" w:line="240" w:lineRule="auto"/>
    </w:pPr>
    <w:rPr>
      <w:rFonts w:ascii="Times New Roman" w:eastAsia="Times New Roman" w:hAnsi="Times New Roman" w:cs="Times New Roman"/>
      <w:sz w:val="24"/>
      <w:szCs w:val="24"/>
    </w:rPr>
  </w:style>
  <w:style w:type="paragraph" w:customStyle="1" w:styleId="h1a3">
    <w:name w:val="h1a3"/>
    <w:basedOn w:val="Normln"/>
    <w:rsid w:val="005C1A74"/>
    <w:pPr>
      <w:spacing w:before="144" w:after="144" w:line="330" w:lineRule="atLeast"/>
    </w:pPr>
    <w:rPr>
      <w:rFonts w:ascii="Arial" w:eastAsia="Times New Roman" w:hAnsi="Arial" w:cs="Arial"/>
      <w:i/>
      <w:iCs/>
      <w:sz w:val="26"/>
      <w:szCs w:val="26"/>
    </w:rPr>
  </w:style>
  <w:style w:type="paragraph" w:customStyle="1" w:styleId="atanot1">
    <w:name w:val="atanot1"/>
    <w:basedOn w:val="Normln"/>
    <w:rsid w:val="005C1A74"/>
    <w:pPr>
      <w:spacing w:before="300" w:after="600" w:line="240" w:lineRule="auto"/>
    </w:pPr>
    <w:rPr>
      <w:rFonts w:ascii="Arial" w:eastAsia="Times New Roman" w:hAnsi="Arial" w:cs="Arial"/>
      <w:i/>
      <w:iCs/>
      <w:sz w:val="27"/>
      <w:szCs w:val="27"/>
    </w:rPr>
  </w:style>
  <w:style w:type="character" w:customStyle="1" w:styleId="datetime1">
    <w:name w:val="datetime1"/>
    <w:basedOn w:val="Standardnpsmoodstavce"/>
    <w:rsid w:val="005C1A74"/>
    <w:rPr>
      <w:color w:val="606060"/>
      <w:sz w:val="17"/>
      <w:szCs w:val="17"/>
    </w:rPr>
  </w:style>
  <w:style w:type="paragraph" w:customStyle="1" w:styleId="desc1">
    <w:name w:val="desc1"/>
    <w:basedOn w:val="Normln"/>
    <w:rsid w:val="005C1A74"/>
    <w:pPr>
      <w:spacing w:before="144" w:after="144" w:line="240" w:lineRule="auto"/>
    </w:pPr>
    <w:rPr>
      <w:rFonts w:ascii="Arial" w:eastAsia="Times New Roman" w:hAnsi="Arial" w:cs="Arial"/>
      <w:i/>
      <w:iCs/>
      <w:sz w:val="26"/>
      <w:szCs w:val="26"/>
    </w:rPr>
  </w:style>
  <w:style w:type="character" w:customStyle="1" w:styleId="datetime2">
    <w:name w:val="datetime2"/>
    <w:basedOn w:val="Standardnpsmoodstavce"/>
    <w:rsid w:val="005C1A74"/>
    <w:rPr>
      <w:color w:val="606060"/>
      <w:sz w:val="17"/>
      <w:szCs w:val="17"/>
    </w:rPr>
  </w:style>
  <w:style w:type="paragraph" w:customStyle="1" w:styleId="zob1">
    <w:name w:val="zob1"/>
    <w:basedOn w:val="Normln"/>
    <w:rsid w:val="005C1A74"/>
    <w:pPr>
      <w:spacing w:after="0" w:line="312" w:lineRule="auto"/>
      <w:ind w:left="75"/>
      <w:jc w:val="both"/>
    </w:pPr>
    <w:rPr>
      <w:rFonts w:ascii="Times New Roman" w:eastAsia="Times New Roman" w:hAnsi="Times New Roman" w:cs="Times New Roman"/>
      <w:sz w:val="24"/>
      <w:szCs w:val="24"/>
    </w:rPr>
  </w:style>
  <w:style w:type="paragraph" w:customStyle="1" w:styleId="zob2">
    <w:name w:val="zob2"/>
    <w:basedOn w:val="Normln"/>
    <w:rsid w:val="005C1A74"/>
    <w:pPr>
      <w:spacing w:after="0" w:line="312" w:lineRule="auto"/>
      <w:ind w:left="75"/>
      <w:jc w:val="both"/>
    </w:pPr>
    <w:rPr>
      <w:rFonts w:ascii="Times New Roman" w:eastAsia="Times New Roman" w:hAnsi="Times New Roman" w:cs="Times New Roman"/>
      <w:sz w:val="24"/>
      <w:szCs w:val="24"/>
    </w:rPr>
  </w:style>
  <w:style w:type="paragraph" w:customStyle="1" w:styleId="form1">
    <w:name w:val="form1"/>
    <w:basedOn w:val="Normln"/>
    <w:rsid w:val="005C1A74"/>
    <w:pPr>
      <w:spacing w:after="0" w:line="312" w:lineRule="auto"/>
      <w:jc w:val="both"/>
    </w:pPr>
    <w:rPr>
      <w:rFonts w:ascii="Times New Roman" w:eastAsia="Times New Roman" w:hAnsi="Times New Roman" w:cs="Times New Roman"/>
      <w:sz w:val="24"/>
      <w:szCs w:val="24"/>
    </w:rPr>
  </w:style>
  <w:style w:type="paragraph" w:customStyle="1" w:styleId="captcha4">
    <w:name w:val="captcha4"/>
    <w:basedOn w:val="Normln"/>
    <w:rsid w:val="005C1A74"/>
    <w:pPr>
      <w:spacing w:before="144" w:after="144" w:line="312" w:lineRule="auto"/>
      <w:jc w:val="both"/>
    </w:pPr>
    <w:rPr>
      <w:rFonts w:ascii="Times New Roman" w:eastAsia="Times New Roman" w:hAnsi="Times New Roman" w:cs="Times New Roman"/>
      <w:sz w:val="24"/>
      <w:szCs w:val="24"/>
    </w:rPr>
  </w:style>
  <w:style w:type="paragraph" w:customStyle="1" w:styleId="skelet2">
    <w:name w:val="skelet2"/>
    <w:basedOn w:val="Normln"/>
    <w:rsid w:val="005C1A74"/>
    <w:pPr>
      <w:spacing w:before="144" w:after="144" w:line="312" w:lineRule="auto"/>
      <w:jc w:val="both"/>
    </w:pPr>
    <w:rPr>
      <w:rFonts w:ascii="Times New Roman" w:eastAsia="Times New Roman" w:hAnsi="Times New Roman" w:cs="Times New Roman"/>
      <w:sz w:val="24"/>
      <w:szCs w:val="24"/>
    </w:rPr>
  </w:style>
  <w:style w:type="paragraph" w:customStyle="1" w:styleId="reload2">
    <w:name w:val="reload2"/>
    <w:basedOn w:val="Normln"/>
    <w:rsid w:val="005C1A74"/>
    <w:pPr>
      <w:spacing w:after="0" w:line="312" w:lineRule="auto"/>
      <w:jc w:val="right"/>
    </w:pPr>
    <w:rPr>
      <w:rFonts w:ascii="Times New Roman" w:eastAsia="Times New Roman" w:hAnsi="Times New Roman" w:cs="Times New Roman"/>
      <w:sz w:val="24"/>
      <w:szCs w:val="24"/>
    </w:rPr>
  </w:style>
  <w:style w:type="paragraph" w:customStyle="1" w:styleId="valid2">
    <w:name w:val="valid2"/>
    <w:basedOn w:val="Normln"/>
    <w:rsid w:val="005C1A74"/>
    <w:pPr>
      <w:spacing w:after="30" w:line="312" w:lineRule="auto"/>
      <w:jc w:val="both"/>
    </w:pPr>
    <w:rPr>
      <w:rFonts w:ascii="Times New Roman" w:eastAsia="Times New Roman" w:hAnsi="Times New Roman" w:cs="Times New Roman"/>
      <w:sz w:val="24"/>
      <w:szCs w:val="24"/>
    </w:rPr>
  </w:style>
  <w:style w:type="paragraph" w:customStyle="1" w:styleId="control1">
    <w:name w:val="control1"/>
    <w:basedOn w:val="Normln"/>
    <w:rsid w:val="005C1A74"/>
    <w:pPr>
      <w:spacing w:before="144" w:after="225" w:line="345" w:lineRule="atLeast"/>
      <w:jc w:val="both"/>
      <w:textAlignment w:val="center"/>
    </w:pPr>
    <w:rPr>
      <w:rFonts w:ascii="Times New Roman" w:eastAsia="Times New Roman" w:hAnsi="Times New Roman" w:cs="Times New Roman"/>
      <w:sz w:val="24"/>
      <w:szCs w:val="24"/>
    </w:rPr>
  </w:style>
  <w:style w:type="paragraph" w:customStyle="1" w:styleId="controlindicator1">
    <w:name w:val="control__indicator1"/>
    <w:basedOn w:val="Normln"/>
    <w:rsid w:val="005C1A74"/>
    <w:pPr>
      <w:pBdr>
        <w:top w:val="single" w:sz="12" w:space="0" w:color="BECBD1"/>
        <w:left w:val="single" w:sz="6" w:space="0" w:color="BECBD1"/>
        <w:bottom w:val="single" w:sz="6" w:space="0" w:color="BECBD1"/>
        <w:right w:val="single" w:sz="6" w:space="0" w:color="BECBD1"/>
      </w:pBdr>
      <w:shd w:val="clear" w:color="auto" w:fill="FFFFFF"/>
      <w:spacing w:before="144" w:after="144" w:line="312" w:lineRule="auto"/>
      <w:jc w:val="both"/>
    </w:pPr>
    <w:rPr>
      <w:rFonts w:ascii="Times New Roman" w:eastAsia="Times New Roman" w:hAnsi="Times New Roman" w:cs="Times New Roman"/>
      <w:sz w:val="24"/>
      <w:szCs w:val="24"/>
    </w:rPr>
  </w:style>
  <w:style w:type="paragraph" w:customStyle="1" w:styleId="controlindicator2">
    <w:name w:val="control__indicator2"/>
    <w:basedOn w:val="Normln"/>
    <w:rsid w:val="005C1A74"/>
    <w:pPr>
      <w:pBdr>
        <w:top w:val="single" w:sz="12" w:space="0" w:color="BECBD1"/>
        <w:left w:val="single" w:sz="6" w:space="0" w:color="BECBD1"/>
        <w:bottom w:val="single" w:sz="6" w:space="0" w:color="BECBD1"/>
        <w:right w:val="single" w:sz="6" w:space="0" w:color="BECBD1"/>
      </w:pBdr>
      <w:shd w:val="clear" w:color="auto" w:fill="FFFFFF"/>
      <w:spacing w:before="144" w:after="144" w:line="312" w:lineRule="auto"/>
      <w:jc w:val="both"/>
    </w:pPr>
    <w:rPr>
      <w:rFonts w:ascii="Times New Roman" w:eastAsia="Times New Roman" w:hAnsi="Times New Roman" w:cs="Times New Roman"/>
      <w:sz w:val="24"/>
      <w:szCs w:val="24"/>
    </w:rPr>
  </w:style>
  <w:style w:type="paragraph" w:customStyle="1" w:styleId="zob3">
    <w:name w:val="zob3"/>
    <w:basedOn w:val="Normln"/>
    <w:rsid w:val="005C1A74"/>
    <w:pPr>
      <w:spacing w:after="75" w:line="240" w:lineRule="auto"/>
    </w:pPr>
    <w:rPr>
      <w:rFonts w:ascii="Times New Roman" w:eastAsia="Times New Roman" w:hAnsi="Times New Roman" w:cs="Times New Roman"/>
      <w:sz w:val="24"/>
      <w:szCs w:val="24"/>
    </w:rPr>
  </w:style>
  <w:style w:type="paragraph" w:customStyle="1" w:styleId="zob4">
    <w:name w:val="zob4"/>
    <w:basedOn w:val="Normln"/>
    <w:rsid w:val="005C1A74"/>
    <w:pPr>
      <w:spacing w:after="75" w:line="240" w:lineRule="auto"/>
    </w:pPr>
    <w:rPr>
      <w:rFonts w:ascii="Times New Roman" w:eastAsia="Times New Roman" w:hAnsi="Times New Roman" w:cs="Times New Roman"/>
      <w:sz w:val="24"/>
      <w:szCs w:val="24"/>
    </w:rPr>
  </w:style>
  <w:style w:type="paragraph" w:customStyle="1" w:styleId="col12">
    <w:name w:val="col12"/>
    <w:basedOn w:val="Normln"/>
    <w:rsid w:val="005C1A74"/>
    <w:pPr>
      <w:pBdr>
        <w:right w:val="single" w:sz="6" w:space="0" w:color="DDDDDD"/>
      </w:pBdr>
      <w:spacing w:before="144" w:after="144" w:line="240" w:lineRule="auto"/>
    </w:pPr>
    <w:rPr>
      <w:rFonts w:ascii="Times New Roman" w:eastAsia="Times New Roman" w:hAnsi="Times New Roman" w:cs="Times New Roman"/>
      <w:sz w:val="24"/>
      <w:szCs w:val="24"/>
    </w:rPr>
  </w:style>
  <w:style w:type="paragraph" w:customStyle="1" w:styleId="col22">
    <w:name w:val="col22"/>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dot-darkblue1">
    <w:name w:val="dot-darkblue1"/>
    <w:basedOn w:val="Normln"/>
    <w:rsid w:val="005C1A74"/>
    <w:pPr>
      <w:shd w:val="clear" w:color="auto" w:fill="003B6F"/>
      <w:spacing w:before="100" w:beforeAutospacing="1" w:after="100" w:afterAutospacing="1" w:line="135" w:lineRule="atLeast"/>
      <w:jc w:val="center"/>
    </w:pPr>
    <w:rPr>
      <w:rFonts w:ascii="Times New Roman" w:eastAsia="Times New Roman" w:hAnsi="Times New Roman" w:cs="Times New Roman"/>
      <w:sz w:val="5"/>
      <w:szCs w:val="5"/>
    </w:rPr>
  </w:style>
  <w:style w:type="character" w:customStyle="1" w:styleId="datetime3">
    <w:name w:val="datetime3"/>
    <w:basedOn w:val="Standardnpsmoodstavce"/>
    <w:rsid w:val="005C1A74"/>
    <w:rPr>
      <w:color w:val="606060"/>
      <w:sz w:val="17"/>
      <w:szCs w:val="17"/>
    </w:rPr>
  </w:style>
  <w:style w:type="paragraph" w:customStyle="1" w:styleId="node4">
    <w:name w:val="node4"/>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link4">
    <w:name w:val="link4"/>
    <w:basedOn w:val="Normln"/>
    <w:rsid w:val="005C1A74"/>
    <w:pPr>
      <w:spacing w:before="144" w:after="144" w:line="240" w:lineRule="auto"/>
      <w:ind w:left="60"/>
      <w:textAlignment w:val="center"/>
    </w:pPr>
    <w:rPr>
      <w:rFonts w:ascii="Times New Roman" w:eastAsia="Times New Roman" w:hAnsi="Times New Roman" w:cs="Times New Roman"/>
      <w:sz w:val="24"/>
      <w:szCs w:val="24"/>
    </w:rPr>
  </w:style>
  <w:style w:type="paragraph" w:customStyle="1" w:styleId="link5">
    <w:name w:val="link5"/>
    <w:basedOn w:val="Normln"/>
    <w:rsid w:val="005C1A74"/>
    <w:pPr>
      <w:spacing w:before="144" w:after="144" w:line="240" w:lineRule="auto"/>
      <w:ind w:left="60"/>
      <w:textAlignment w:val="center"/>
    </w:pPr>
    <w:rPr>
      <w:rFonts w:ascii="Times New Roman" w:eastAsia="Times New Roman" w:hAnsi="Times New Roman" w:cs="Times New Roman"/>
      <w:color w:val="70079C"/>
      <w:sz w:val="24"/>
      <w:szCs w:val="24"/>
    </w:rPr>
  </w:style>
  <w:style w:type="paragraph" w:customStyle="1" w:styleId="link21">
    <w:name w:val="link21"/>
    <w:basedOn w:val="Normln"/>
    <w:rsid w:val="005C1A74"/>
    <w:pPr>
      <w:spacing w:before="144" w:after="144" w:line="240" w:lineRule="auto"/>
      <w:ind w:left="60"/>
      <w:textAlignment w:val="center"/>
    </w:pPr>
    <w:rPr>
      <w:rFonts w:ascii="Times New Roman" w:eastAsia="Times New Roman" w:hAnsi="Times New Roman" w:cs="Times New Roman"/>
      <w:b/>
      <w:bCs/>
      <w:color w:val="70079C"/>
      <w:sz w:val="24"/>
      <w:szCs w:val="24"/>
    </w:rPr>
  </w:style>
  <w:style w:type="paragraph" w:customStyle="1" w:styleId="link22">
    <w:name w:val="link22"/>
    <w:basedOn w:val="Normln"/>
    <w:rsid w:val="005C1A74"/>
    <w:pPr>
      <w:spacing w:before="144" w:after="144" w:line="240" w:lineRule="auto"/>
      <w:ind w:left="60"/>
      <w:textAlignment w:val="center"/>
    </w:pPr>
    <w:rPr>
      <w:rFonts w:ascii="Times New Roman" w:eastAsia="Times New Roman" w:hAnsi="Times New Roman" w:cs="Times New Roman"/>
      <w:b/>
      <w:bCs/>
      <w:color w:val="70079C"/>
      <w:sz w:val="24"/>
      <w:szCs w:val="24"/>
    </w:rPr>
  </w:style>
  <w:style w:type="paragraph" w:customStyle="1" w:styleId="offset01">
    <w:name w:val="offset01"/>
    <w:basedOn w:val="Normln"/>
    <w:rsid w:val="005C1A74"/>
    <w:pPr>
      <w:spacing w:before="225" w:after="144" w:line="240" w:lineRule="auto"/>
    </w:pPr>
    <w:rPr>
      <w:rFonts w:ascii="Times New Roman" w:eastAsia="Times New Roman" w:hAnsi="Times New Roman" w:cs="Times New Roman"/>
      <w:sz w:val="24"/>
      <w:szCs w:val="24"/>
    </w:rPr>
  </w:style>
  <w:style w:type="paragraph" w:customStyle="1" w:styleId="offset11">
    <w:name w:val="offset1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offset21">
    <w:name w:val="offset2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offset31">
    <w:name w:val="offset31"/>
    <w:basedOn w:val="Normln"/>
    <w:rsid w:val="005C1A74"/>
    <w:pPr>
      <w:spacing w:before="144" w:after="144" w:line="240" w:lineRule="auto"/>
      <w:ind w:left="150"/>
    </w:pPr>
    <w:rPr>
      <w:rFonts w:ascii="Times New Roman" w:eastAsia="Times New Roman" w:hAnsi="Times New Roman" w:cs="Times New Roman"/>
      <w:sz w:val="24"/>
      <w:szCs w:val="24"/>
    </w:rPr>
  </w:style>
  <w:style w:type="paragraph" w:customStyle="1" w:styleId="btng1">
    <w:name w:val="btng1"/>
    <w:basedOn w:val="Normln"/>
    <w:rsid w:val="005C1A74"/>
    <w:pPr>
      <w:pBdr>
        <w:top w:val="single" w:sz="6" w:space="0" w:color="BECBD1"/>
        <w:left w:val="single" w:sz="6" w:space="0" w:color="BECBD1"/>
        <w:bottom w:val="single" w:sz="6" w:space="0" w:color="BECBD1"/>
        <w:right w:val="single" w:sz="6" w:space="0" w:color="BECBD1"/>
      </w:pBdr>
      <w:shd w:val="clear" w:color="auto" w:fill="FFFFFF"/>
      <w:spacing w:after="0" w:line="240" w:lineRule="auto"/>
      <w:textAlignment w:val="center"/>
    </w:pPr>
    <w:rPr>
      <w:rFonts w:ascii="Times New Roman" w:eastAsia="Times New Roman" w:hAnsi="Times New Roman" w:cs="Times New Roman"/>
      <w:sz w:val="24"/>
      <w:szCs w:val="24"/>
    </w:rPr>
  </w:style>
  <w:style w:type="paragraph" w:customStyle="1" w:styleId="btng2">
    <w:name w:val="btng2"/>
    <w:basedOn w:val="Normln"/>
    <w:rsid w:val="005C1A74"/>
    <w:pPr>
      <w:pBdr>
        <w:top w:val="single" w:sz="6" w:space="0" w:color="BECBD1"/>
        <w:left w:val="single" w:sz="6" w:space="0" w:color="BECBD1"/>
        <w:bottom w:val="single" w:sz="6" w:space="0" w:color="BECBD1"/>
        <w:right w:val="single" w:sz="6" w:space="0" w:color="BECBD1"/>
      </w:pBdr>
      <w:shd w:val="clear" w:color="auto" w:fill="15679C"/>
      <w:spacing w:after="0" w:line="240" w:lineRule="auto"/>
      <w:textAlignment w:val="center"/>
    </w:pPr>
    <w:rPr>
      <w:rFonts w:ascii="Times New Roman" w:eastAsia="Times New Roman" w:hAnsi="Times New Roman" w:cs="Times New Roman"/>
      <w:color w:val="FFFFFF"/>
      <w:sz w:val="24"/>
      <w:szCs w:val="24"/>
    </w:rPr>
  </w:style>
  <w:style w:type="paragraph" w:customStyle="1" w:styleId="btnu1">
    <w:name w:val="btnu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handle2">
    <w:name w:val="handle2"/>
    <w:basedOn w:val="Normln"/>
    <w:rsid w:val="005C1A74"/>
    <w:pPr>
      <w:pBdr>
        <w:top w:val="single" w:sz="6" w:space="0" w:color="BECBD1"/>
        <w:left w:val="single" w:sz="6" w:space="0" w:color="BECBD1"/>
        <w:bottom w:val="single" w:sz="6" w:space="0" w:color="BECBD1"/>
        <w:right w:val="single" w:sz="6" w:space="0" w:color="BECBD1"/>
      </w:pBdr>
      <w:shd w:val="clear" w:color="auto" w:fill="FFFFFF"/>
      <w:spacing w:after="0" w:line="240" w:lineRule="auto"/>
      <w:textAlignment w:val="center"/>
    </w:pPr>
    <w:rPr>
      <w:rFonts w:ascii="Times New Roman" w:eastAsia="Times New Roman" w:hAnsi="Times New Roman" w:cs="Times New Roman"/>
      <w:sz w:val="24"/>
      <w:szCs w:val="24"/>
    </w:rPr>
  </w:style>
  <w:style w:type="paragraph" w:customStyle="1" w:styleId="handle3">
    <w:name w:val="handle3"/>
    <w:basedOn w:val="Normln"/>
    <w:rsid w:val="005C1A74"/>
    <w:pPr>
      <w:pBdr>
        <w:top w:val="single" w:sz="6" w:space="0" w:color="BECBD1"/>
        <w:left w:val="single" w:sz="6" w:space="0" w:color="BECBD1"/>
        <w:bottom w:val="single" w:sz="6" w:space="0" w:color="BECBD1"/>
        <w:right w:val="single" w:sz="6" w:space="0" w:color="BECBD1"/>
      </w:pBdr>
      <w:shd w:val="clear" w:color="auto" w:fill="15679C"/>
      <w:spacing w:after="0" w:line="240" w:lineRule="auto"/>
      <w:textAlignment w:val="center"/>
    </w:pPr>
    <w:rPr>
      <w:rFonts w:ascii="Times New Roman" w:eastAsia="Times New Roman" w:hAnsi="Times New Roman" w:cs="Times New Roman"/>
      <w:sz w:val="24"/>
      <w:szCs w:val="24"/>
    </w:rPr>
  </w:style>
  <w:style w:type="paragraph" w:customStyle="1" w:styleId="btnm1">
    <w:name w:val="btnm1"/>
    <w:basedOn w:val="Normln"/>
    <w:rsid w:val="005C1A74"/>
    <w:pPr>
      <w:spacing w:before="144" w:after="144" w:line="240" w:lineRule="auto"/>
      <w:ind w:right="90"/>
    </w:pPr>
    <w:rPr>
      <w:rFonts w:ascii="Times New Roman" w:eastAsia="Times New Roman" w:hAnsi="Times New Roman" w:cs="Times New Roman"/>
      <w:sz w:val="24"/>
      <w:szCs w:val="24"/>
    </w:rPr>
  </w:style>
  <w:style w:type="paragraph" w:customStyle="1" w:styleId="handle4">
    <w:name w:val="handle4"/>
    <w:basedOn w:val="Normln"/>
    <w:rsid w:val="005C1A74"/>
    <w:pPr>
      <w:pBdr>
        <w:top w:val="single" w:sz="6" w:space="0" w:color="BECBD1"/>
        <w:left w:val="single" w:sz="6" w:space="0" w:color="BECBD1"/>
        <w:bottom w:val="single" w:sz="6" w:space="0" w:color="BECBD1"/>
        <w:right w:val="single" w:sz="6" w:space="0" w:color="BECBD1"/>
      </w:pBdr>
      <w:shd w:val="clear" w:color="auto" w:fill="FFFFFF"/>
      <w:spacing w:after="0" w:line="240" w:lineRule="auto"/>
      <w:textAlignment w:val="center"/>
    </w:pPr>
    <w:rPr>
      <w:rFonts w:ascii="Times New Roman" w:eastAsia="Times New Roman" w:hAnsi="Times New Roman" w:cs="Times New Roman"/>
      <w:sz w:val="24"/>
      <w:szCs w:val="24"/>
    </w:rPr>
  </w:style>
  <w:style w:type="paragraph" w:customStyle="1" w:styleId="handle5">
    <w:name w:val="handle5"/>
    <w:basedOn w:val="Normln"/>
    <w:rsid w:val="005C1A74"/>
    <w:pPr>
      <w:pBdr>
        <w:top w:val="single" w:sz="6" w:space="0" w:color="BECBD1"/>
        <w:left w:val="single" w:sz="6" w:space="0" w:color="BECBD1"/>
        <w:bottom w:val="single" w:sz="6" w:space="0" w:color="BECBD1"/>
        <w:right w:val="single" w:sz="6" w:space="0" w:color="BECBD1"/>
      </w:pBdr>
      <w:shd w:val="clear" w:color="auto" w:fill="15679C"/>
      <w:spacing w:after="0" w:line="240" w:lineRule="auto"/>
      <w:textAlignment w:val="center"/>
    </w:pPr>
    <w:rPr>
      <w:rFonts w:ascii="Times New Roman" w:eastAsia="Times New Roman" w:hAnsi="Times New Roman" w:cs="Times New Roman"/>
      <w:sz w:val="24"/>
      <w:szCs w:val="24"/>
    </w:rPr>
  </w:style>
  <w:style w:type="paragraph" w:customStyle="1" w:styleId="bubble2">
    <w:name w:val="bubble2"/>
    <w:basedOn w:val="Normln"/>
    <w:rsid w:val="005C1A74"/>
    <w:pPr>
      <w:spacing w:after="0" w:line="240" w:lineRule="auto"/>
    </w:pPr>
    <w:rPr>
      <w:rFonts w:ascii="Times New Roman" w:eastAsia="Times New Roman" w:hAnsi="Times New Roman" w:cs="Times New Roman"/>
      <w:vanish/>
      <w:sz w:val="24"/>
      <w:szCs w:val="24"/>
    </w:rPr>
  </w:style>
  <w:style w:type="paragraph" w:customStyle="1" w:styleId="fach2">
    <w:name w:val="fach2"/>
    <w:basedOn w:val="Normln"/>
    <w:rsid w:val="005C1A74"/>
    <w:pPr>
      <w:spacing w:after="0" w:line="240" w:lineRule="auto"/>
    </w:pPr>
    <w:rPr>
      <w:rFonts w:ascii="Times New Roman" w:eastAsia="Times New Roman" w:hAnsi="Times New Roman" w:cs="Times New Roman"/>
      <w:sz w:val="24"/>
      <w:szCs w:val="24"/>
    </w:rPr>
  </w:style>
  <w:style w:type="paragraph" w:customStyle="1" w:styleId="facbody2">
    <w:name w:val="facbody2"/>
    <w:basedOn w:val="Normln"/>
    <w:rsid w:val="005C1A74"/>
    <w:pPr>
      <w:spacing w:after="0" w:line="240" w:lineRule="auto"/>
    </w:pPr>
    <w:rPr>
      <w:rFonts w:ascii="Times New Roman" w:eastAsia="Times New Roman" w:hAnsi="Times New Roman" w:cs="Times New Roman"/>
      <w:sz w:val="24"/>
      <w:szCs w:val="24"/>
    </w:rPr>
  </w:style>
  <w:style w:type="paragraph" w:customStyle="1" w:styleId="facn2">
    <w:name w:val="facn2"/>
    <w:basedOn w:val="Normln"/>
    <w:rsid w:val="005C1A74"/>
    <w:pPr>
      <w:spacing w:before="144" w:after="30" w:line="240" w:lineRule="auto"/>
    </w:pPr>
    <w:rPr>
      <w:rFonts w:ascii="Times New Roman" w:eastAsia="Times New Roman" w:hAnsi="Times New Roman" w:cs="Times New Roman"/>
      <w:sz w:val="24"/>
      <w:szCs w:val="24"/>
    </w:rPr>
  </w:style>
  <w:style w:type="paragraph" w:customStyle="1" w:styleId="fact4">
    <w:name w:val="fact4"/>
    <w:basedOn w:val="Normln"/>
    <w:rsid w:val="005C1A74"/>
    <w:pPr>
      <w:spacing w:before="144" w:after="144" w:line="240" w:lineRule="auto"/>
      <w:ind w:left="60"/>
      <w:textAlignment w:val="center"/>
    </w:pPr>
    <w:rPr>
      <w:rFonts w:ascii="Times New Roman" w:eastAsia="Times New Roman" w:hAnsi="Times New Roman" w:cs="Times New Roman"/>
      <w:sz w:val="24"/>
      <w:szCs w:val="24"/>
    </w:rPr>
  </w:style>
  <w:style w:type="paragraph" w:customStyle="1" w:styleId="fact5">
    <w:name w:val="fact5"/>
    <w:basedOn w:val="Normln"/>
    <w:rsid w:val="005C1A74"/>
    <w:pPr>
      <w:spacing w:before="144" w:after="144" w:line="240" w:lineRule="auto"/>
      <w:ind w:left="60"/>
      <w:textAlignment w:val="center"/>
    </w:pPr>
    <w:rPr>
      <w:rFonts w:ascii="Times New Roman" w:eastAsia="Times New Roman" w:hAnsi="Times New Roman" w:cs="Times New Roman"/>
      <w:color w:val="754E8A"/>
      <w:sz w:val="24"/>
      <w:szCs w:val="24"/>
    </w:rPr>
  </w:style>
  <w:style w:type="paragraph" w:customStyle="1" w:styleId="fact23">
    <w:name w:val="fact23"/>
    <w:basedOn w:val="Normln"/>
    <w:rsid w:val="005C1A74"/>
    <w:pPr>
      <w:spacing w:before="144" w:after="144" w:line="240" w:lineRule="auto"/>
      <w:ind w:left="60"/>
      <w:textAlignment w:val="center"/>
    </w:pPr>
    <w:rPr>
      <w:rFonts w:ascii="Times New Roman" w:eastAsia="Times New Roman" w:hAnsi="Times New Roman" w:cs="Times New Roman"/>
      <w:b/>
      <w:bCs/>
      <w:color w:val="754E8A"/>
      <w:sz w:val="24"/>
      <w:szCs w:val="24"/>
    </w:rPr>
  </w:style>
  <w:style w:type="paragraph" w:customStyle="1" w:styleId="fact24">
    <w:name w:val="fact24"/>
    <w:basedOn w:val="Normln"/>
    <w:rsid w:val="005C1A74"/>
    <w:pPr>
      <w:spacing w:before="144" w:after="144" w:line="240" w:lineRule="auto"/>
      <w:ind w:left="60"/>
      <w:textAlignment w:val="center"/>
    </w:pPr>
    <w:rPr>
      <w:rFonts w:ascii="Times New Roman" w:eastAsia="Times New Roman" w:hAnsi="Times New Roman" w:cs="Times New Roman"/>
      <w:b/>
      <w:bCs/>
      <w:color w:val="754E8A"/>
      <w:sz w:val="24"/>
      <w:szCs w:val="24"/>
    </w:rPr>
  </w:style>
  <w:style w:type="paragraph" w:customStyle="1" w:styleId="face2">
    <w:name w:val="face2"/>
    <w:basedOn w:val="Normln"/>
    <w:rsid w:val="005C1A74"/>
    <w:pPr>
      <w:spacing w:before="144" w:after="144" w:line="240" w:lineRule="auto"/>
      <w:textAlignment w:val="center"/>
    </w:pPr>
    <w:rPr>
      <w:rFonts w:ascii="Times New Roman" w:eastAsia="Times New Roman" w:hAnsi="Times New Roman" w:cs="Times New Roman"/>
      <w:sz w:val="24"/>
      <w:szCs w:val="24"/>
    </w:rPr>
  </w:style>
  <w:style w:type="paragraph" w:customStyle="1" w:styleId="facb2">
    <w:name w:val="facb2"/>
    <w:basedOn w:val="Normln"/>
    <w:rsid w:val="005C1A74"/>
    <w:pPr>
      <w:spacing w:before="144" w:after="144" w:line="240" w:lineRule="auto"/>
      <w:ind w:left="75"/>
    </w:pPr>
    <w:rPr>
      <w:rFonts w:ascii="Times New Roman" w:eastAsia="Times New Roman" w:hAnsi="Times New Roman" w:cs="Times New Roman"/>
      <w:sz w:val="24"/>
      <w:szCs w:val="24"/>
    </w:rPr>
  </w:style>
  <w:style w:type="paragraph" w:customStyle="1" w:styleId="facc2">
    <w:name w:val="facc2"/>
    <w:basedOn w:val="Normln"/>
    <w:rsid w:val="005C1A74"/>
    <w:pPr>
      <w:spacing w:after="0" w:line="240" w:lineRule="auto"/>
      <w:ind w:left="120"/>
      <w:textAlignment w:val="center"/>
    </w:pPr>
    <w:rPr>
      <w:rFonts w:ascii="Times New Roman" w:eastAsia="Times New Roman" w:hAnsi="Times New Roman" w:cs="Times New Roman"/>
      <w:color w:val="A0A0A0"/>
      <w:sz w:val="16"/>
      <w:szCs w:val="16"/>
    </w:rPr>
  </w:style>
  <w:style w:type="paragraph" w:customStyle="1" w:styleId="facnav2">
    <w:name w:val="facnav2"/>
    <w:basedOn w:val="Normln"/>
    <w:rsid w:val="005C1A74"/>
    <w:pPr>
      <w:shd w:val="clear" w:color="auto" w:fill="EAF5FB"/>
      <w:spacing w:after="0" w:line="240" w:lineRule="auto"/>
    </w:pPr>
    <w:rPr>
      <w:rFonts w:ascii="Times New Roman" w:eastAsia="Times New Roman" w:hAnsi="Times New Roman" w:cs="Times New Roman"/>
      <w:sz w:val="24"/>
      <w:szCs w:val="24"/>
    </w:rPr>
  </w:style>
  <w:style w:type="paragraph" w:customStyle="1" w:styleId="facall2">
    <w:name w:val="facall2"/>
    <w:basedOn w:val="Normln"/>
    <w:rsid w:val="005C1A74"/>
    <w:pPr>
      <w:shd w:val="clear" w:color="auto" w:fill="EAF5FB"/>
      <w:spacing w:after="0" w:line="240" w:lineRule="auto"/>
    </w:pPr>
    <w:rPr>
      <w:rFonts w:ascii="Times New Roman" w:eastAsia="Times New Roman" w:hAnsi="Times New Roman" w:cs="Times New Roman"/>
      <w:sz w:val="24"/>
      <w:szCs w:val="24"/>
    </w:rPr>
  </w:style>
  <w:style w:type="paragraph" w:customStyle="1" w:styleId="h1a4">
    <w:name w:val="h1a4"/>
    <w:basedOn w:val="Normln"/>
    <w:rsid w:val="005C1A74"/>
    <w:pPr>
      <w:spacing w:before="144" w:after="144" w:line="330" w:lineRule="atLeast"/>
    </w:pPr>
    <w:rPr>
      <w:rFonts w:ascii="Arial" w:eastAsia="Times New Roman" w:hAnsi="Arial" w:cs="Arial"/>
      <w:i/>
      <w:iCs/>
      <w:sz w:val="26"/>
      <w:szCs w:val="26"/>
    </w:rPr>
  </w:style>
  <w:style w:type="paragraph" w:customStyle="1" w:styleId="firstitem1">
    <w:name w:val="firstitem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114">
    <w:name w:val="c114"/>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areas2">
    <w:name w:val="areas2"/>
    <w:basedOn w:val="Normln"/>
    <w:rsid w:val="005C1A74"/>
    <w:pPr>
      <w:spacing w:before="150" w:after="0" w:line="240" w:lineRule="auto"/>
    </w:pPr>
    <w:rPr>
      <w:rFonts w:ascii="Times New Roman" w:eastAsia="Times New Roman" w:hAnsi="Times New Roman" w:cs="Times New Roman"/>
      <w:sz w:val="24"/>
      <w:szCs w:val="24"/>
    </w:rPr>
  </w:style>
  <w:style w:type="paragraph" w:customStyle="1" w:styleId="a12">
    <w:name w:val="a12"/>
    <w:basedOn w:val="Normln"/>
    <w:rsid w:val="005C1A74"/>
    <w:pPr>
      <w:pBdr>
        <w:right w:val="single" w:sz="6" w:space="15" w:color="DDDDDD"/>
      </w:pBdr>
      <w:spacing w:before="144" w:after="144" w:line="240" w:lineRule="auto"/>
    </w:pPr>
    <w:rPr>
      <w:rFonts w:ascii="Times New Roman" w:eastAsia="Times New Roman" w:hAnsi="Times New Roman" w:cs="Times New Roman"/>
      <w:sz w:val="24"/>
      <w:szCs w:val="24"/>
    </w:rPr>
  </w:style>
  <w:style w:type="paragraph" w:customStyle="1" w:styleId="a22">
    <w:name w:val="a22"/>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a32">
    <w:name w:val="a32"/>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td02">
    <w:name w:val="td02"/>
    <w:basedOn w:val="Normln"/>
    <w:rsid w:val="005C1A74"/>
    <w:pPr>
      <w:spacing w:before="144" w:after="144" w:line="240" w:lineRule="auto"/>
    </w:pPr>
    <w:rPr>
      <w:rFonts w:ascii="Times New Roman" w:eastAsia="Times New Roman" w:hAnsi="Times New Roman" w:cs="Times New Roman"/>
      <w:color w:val="505050"/>
      <w:sz w:val="24"/>
      <w:szCs w:val="24"/>
    </w:rPr>
  </w:style>
  <w:style w:type="paragraph" w:customStyle="1" w:styleId="td14">
    <w:name w:val="td14"/>
    <w:basedOn w:val="Normln"/>
    <w:rsid w:val="005C1A74"/>
    <w:pPr>
      <w:spacing w:before="144" w:after="144" w:line="240" w:lineRule="auto"/>
    </w:pPr>
    <w:rPr>
      <w:rFonts w:ascii="Times New Roman" w:eastAsia="Times New Roman" w:hAnsi="Times New Roman" w:cs="Times New Roman"/>
      <w:b/>
      <w:bCs/>
      <w:color w:val="030303"/>
      <w:sz w:val="24"/>
      <w:szCs w:val="24"/>
    </w:rPr>
  </w:style>
  <w:style w:type="paragraph" w:customStyle="1" w:styleId="noshow1">
    <w:name w:val="noshow1"/>
    <w:basedOn w:val="Normln"/>
    <w:rsid w:val="005C1A74"/>
    <w:pPr>
      <w:spacing w:before="144" w:after="144" w:line="240" w:lineRule="auto"/>
    </w:pPr>
    <w:rPr>
      <w:rFonts w:ascii="Times New Roman" w:eastAsia="Times New Roman" w:hAnsi="Times New Roman" w:cs="Times New Roman"/>
      <w:vanish/>
      <w:sz w:val="24"/>
      <w:szCs w:val="24"/>
    </w:rPr>
  </w:style>
  <w:style w:type="paragraph" w:customStyle="1" w:styleId="show1">
    <w:name w:val="show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heckedlayer1">
    <w:name w:val="checkedlayer1"/>
    <w:basedOn w:val="Normln"/>
    <w:rsid w:val="005C1A74"/>
    <w:pPr>
      <w:shd w:val="clear" w:color="auto" w:fill="754E8A"/>
      <w:spacing w:before="144" w:after="144" w:line="240" w:lineRule="auto"/>
    </w:pPr>
    <w:rPr>
      <w:rFonts w:ascii="Times New Roman" w:eastAsia="Times New Roman" w:hAnsi="Times New Roman" w:cs="Times New Roman"/>
      <w:sz w:val="24"/>
      <w:szCs w:val="24"/>
    </w:rPr>
  </w:style>
  <w:style w:type="paragraph" w:customStyle="1" w:styleId="cycnum1">
    <w:name w:val="cycnum1"/>
    <w:basedOn w:val="Normln"/>
    <w:rsid w:val="005C1A74"/>
    <w:pPr>
      <w:pBdr>
        <w:top w:val="single" w:sz="6" w:space="5" w:color="BECBD1"/>
        <w:left w:val="single" w:sz="6" w:space="17" w:color="BECBD1"/>
        <w:bottom w:val="single" w:sz="6" w:space="0" w:color="BECBD1"/>
        <w:right w:val="single" w:sz="6" w:space="0" w:color="BECBD1"/>
      </w:pBdr>
      <w:spacing w:before="144" w:after="144" w:line="240" w:lineRule="auto"/>
    </w:pPr>
    <w:rPr>
      <w:rFonts w:ascii="Slabo 27px" w:eastAsia="Times New Roman" w:hAnsi="Slabo 27px" w:cs="Times New Roman"/>
      <w:color w:val="43494D"/>
      <w:sz w:val="53"/>
      <w:szCs w:val="53"/>
    </w:rPr>
  </w:style>
  <w:style w:type="paragraph" w:customStyle="1" w:styleId="term1">
    <w:name w:val="term1"/>
    <w:basedOn w:val="Normln"/>
    <w:rsid w:val="005C1A74"/>
    <w:pPr>
      <w:pBdr>
        <w:top w:val="single" w:sz="6" w:space="13" w:color="BECBD1"/>
        <w:left w:val="single" w:sz="6" w:space="15" w:color="BECBD1"/>
        <w:bottom w:val="single" w:sz="6" w:space="0" w:color="BECBD1"/>
        <w:right w:val="single" w:sz="6" w:space="0" w:color="BECBD1"/>
      </w:pBdr>
      <w:shd w:val="clear" w:color="auto" w:fill="EBF6FC"/>
      <w:spacing w:before="330" w:after="0" w:line="240" w:lineRule="auto"/>
      <w:ind w:right="465"/>
    </w:pPr>
    <w:rPr>
      <w:rFonts w:ascii="Times New Roman" w:eastAsia="Times New Roman" w:hAnsi="Times New Roman" w:cs="Times New Roman"/>
      <w:sz w:val="24"/>
      <w:szCs w:val="24"/>
    </w:rPr>
  </w:style>
  <w:style w:type="paragraph" w:customStyle="1" w:styleId="recurrence1">
    <w:name w:val="recurrence1"/>
    <w:basedOn w:val="Normln"/>
    <w:rsid w:val="005C1A74"/>
    <w:pPr>
      <w:pBdr>
        <w:top w:val="single" w:sz="6" w:space="13" w:color="BECBD1"/>
        <w:left w:val="single" w:sz="6" w:space="15" w:color="BECBD1"/>
        <w:bottom w:val="single" w:sz="6" w:space="0" w:color="BECBD1"/>
        <w:right w:val="single" w:sz="6" w:space="0" w:color="BECBD1"/>
      </w:pBdr>
      <w:shd w:val="clear" w:color="auto" w:fill="EBF6FC"/>
      <w:spacing w:before="330" w:after="0" w:line="240" w:lineRule="auto"/>
      <w:ind w:right="465"/>
    </w:pPr>
    <w:rPr>
      <w:rFonts w:ascii="Times New Roman" w:eastAsia="Times New Roman" w:hAnsi="Times New Roman" w:cs="Times New Roman"/>
      <w:sz w:val="24"/>
      <w:szCs w:val="24"/>
    </w:rPr>
  </w:style>
  <w:style w:type="paragraph" w:customStyle="1" w:styleId="payment1">
    <w:name w:val="payment1"/>
    <w:basedOn w:val="Normln"/>
    <w:rsid w:val="005C1A74"/>
    <w:pPr>
      <w:pBdr>
        <w:top w:val="single" w:sz="6" w:space="13" w:color="BECBD1"/>
        <w:left w:val="single" w:sz="6" w:space="15" w:color="BECBD1"/>
        <w:bottom w:val="single" w:sz="6" w:space="0" w:color="BECBD1"/>
        <w:right w:val="single" w:sz="6" w:space="0" w:color="BECBD1"/>
      </w:pBdr>
      <w:shd w:val="clear" w:color="auto" w:fill="EBF6FC"/>
      <w:spacing w:before="330" w:after="0" w:line="240" w:lineRule="auto"/>
      <w:ind w:right="465"/>
    </w:pPr>
    <w:rPr>
      <w:rFonts w:ascii="Times New Roman" w:eastAsia="Times New Roman" w:hAnsi="Times New Roman" w:cs="Times New Roman"/>
      <w:sz w:val="24"/>
      <w:szCs w:val="24"/>
    </w:rPr>
  </w:style>
  <w:style w:type="paragraph" w:customStyle="1" w:styleId="boxlast1">
    <w:name w:val="boxlast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newrow1">
    <w:name w:val="newrow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boxh1">
    <w:name w:val="boxh1"/>
    <w:basedOn w:val="Normln"/>
    <w:rsid w:val="005C1A74"/>
    <w:pPr>
      <w:spacing w:after="0" w:line="165" w:lineRule="atLeast"/>
    </w:pPr>
    <w:rPr>
      <w:rFonts w:ascii="Arial" w:eastAsia="Times New Roman" w:hAnsi="Arial" w:cs="Arial"/>
      <w:sz w:val="23"/>
      <w:szCs w:val="23"/>
    </w:rPr>
  </w:style>
  <w:style w:type="paragraph" w:customStyle="1" w:styleId="boxterm1">
    <w:name w:val="boxterm1"/>
    <w:basedOn w:val="Normln"/>
    <w:rsid w:val="005C1A74"/>
    <w:pPr>
      <w:spacing w:before="240" w:after="0" w:line="375" w:lineRule="atLeast"/>
    </w:pPr>
    <w:rPr>
      <w:rFonts w:ascii="Arial" w:eastAsia="Times New Roman" w:hAnsi="Arial" w:cs="Arial"/>
      <w:b/>
      <w:bCs/>
      <w:sz w:val="51"/>
      <w:szCs w:val="51"/>
    </w:rPr>
  </w:style>
  <w:style w:type="paragraph" w:customStyle="1" w:styleId="boxprice1">
    <w:name w:val="boxprice1"/>
    <w:basedOn w:val="Normln"/>
    <w:rsid w:val="005C1A74"/>
    <w:pPr>
      <w:spacing w:before="135" w:after="0" w:line="315" w:lineRule="atLeast"/>
    </w:pPr>
    <w:rPr>
      <w:rFonts w:ascii="Arial" w:eastAsia="Times New Roman" w:hAnsi="Arial" w:cs="Arial"/>
      <w:b/>
      <w:bCs/>
      <w:sz w:val="27"/>
      <w:szCs w:val="27"/>
    </w:rPr>
  </w:style>
  <w:style w:type="paragraph" w:customStyle="1" w:styleId="boxchoose1">
    <w:name w:val="boxchoose1"/>
    <w:basedOn w:val="Normln"/>
    <w:rsid w:val="005C1A74"/>
    <w:pPr>
      <w:spacing w:before="144" w:after="144" w:line="165" w:lineRule="atLeast"/>
    </w:pPr>
    <w:rPr>
      <w:rFonts w:ascii="Arial" w:eastAsia="Times New Roman" w:hAnsi="Arial" w:cs="Arial"/>
      <w:color w:val="15679C"/>
      <w:sz w:val="24"/>
      <w:szCs w:val="24"/>
    </w:rPr>
  </w:style>
  <w:style w:type="paragraph" w:customStyle="1" w:styleId="boxquantitysel1">
    <w:name w:val="boxquantitysel1"/>
    <w:basedOn w:val="Normln"/>
    <w:rsid w:val="005C1A74"/>
    <w:pPr>
      <w:pBdr>
        <w:top w:val="single" w:sz="12" w:space="0" w:color="BECBD1"/>
        <w:left w:val="single" w:sz="6" w:space="0" w:color="BECBD1"/>
        <w:bottom w:val="single" w:sz="6" w:space="0" w:color="BECBD1"/>
        <w:right w:val="single" w:sz="6" w:space="0" w:color="BECBD1"/>
      </w:pBdr>
      <w:shd w:val="clear" w:color="auto" w:fill="FFFFFF"/>
      <w:spacing w:before="144" w:after="144" w:line="210" w:lineRule="atLeast"/>
    </w:pPr>
    <w:rPr>
      <w:rFonts w:ascii="Arial" w:eastAsia="Times New Roman" w:hAnsi="Arial" w:cs="Arial"/>
      <w:b/>
      <w:bCs/>
      <w:color w:val="15679C"/>
      <w:sz w:val="21"/>
      <w:szCs w:val="21"/>
    </w:rPr>
  </w:style>
  <w:style w:type="paragraph" w:customStyle="1" w:styleId="boxhelp1">
    <w:name w:val="boxhelp1"/>
    <w:basedOn w:val="Normln"/>
    <w:rsid w:val="005C1A74"/>
    <w:pPr>
      <w:spacing w:before="144" w:after="144" w:line="165" w:lineRule="atLeast"/>
    </w:pPr>
    <w:rPr>
      <w:rFonts w:ascii="Arial" w:eastAsia="Times New Roman" w:hAnsi="Arial" w:cs="Arial"/>
      <w:color w:val="15679C"/>
      <w:sz w:val="24"/>
      <w:szCs w:val="24"/>
    </w:rPr>
  </w:style>
  <w:style w:type="paragraph" w:customStyle="1" w:styleId="boxaction1">
    <w:name w:val="boxaction1"/>
    <w:basedOn w:val="Normln"/>
    <w:rsid w:val="005C1A74"/>
    <w:pPr>
      <w:shd w:val="clear" w:color="auto" w:fill="86C927"/>
      <w:spacing w:before="144" w:after="144" w:line="240" w:lineRule="auto"/>
    </w:pPr>
    <w:rPr>
      <w:rFonts w:ascii="Times New Roman" w:eastAsia="Times New Roman" w:hAnsi="Times New Roman" w:cs="Times New Roman"/>
      <w:sz w:val="24"/>
      <w:szCs w:val="24"/>
    </w:rPr>
  </w:style>
  <w:style w:type="paragraph" w:customStyle="1" w:styleId="boxactionr11">
    <w:name w:val="boxactionr11"/>
    <w:basedOn w:val="Normln"/>
    <w:rsid w:val="005C1A74"/>
    <w:pPr>
      <w:spacing w:before="240" w:after="0" w:line="195" w:lineRule="atLeast"/>
      <w:jc w:val="center"/>
    </w:pPr>
    <w:rPr>
      <w:rFonts w:ascii="Times New Roman" w:eastAsia="Times New Roman" w:hAnsi="Times New Roman" w:cs="Times New Roman"/>
      <w:color w:val="FFFFFF"/>
      <w:sz w:val="20"/>
      <w:szCs w:val="20"/>
    </w:rPr>
  </w:style>
  <w:style w:type="paragraph" w:customStyle="1" w:styleId="boxactionr21">
    <w:name w:val="boxactionr21"/>
    <w:basedOn w:val="Normln"/>
    <w:rsid w:val="005C1A74"/>
    <w:pPr>
      <w:spacing w:before="60" w:after="0" w:line="240" w:lineRule="atLeast"/>
      <w:jc w:val="center"/>
    </w:pPr>
    <w:rPr>
      <w:rFonts w:ascii="Arial" w:eastAsia="Times New Roman" w:hAnsi="Arial" w:cs="Arial"/>
      <w:color w:val="FFFFFF"/>
      <w:sz w:val="24"/>
      <w:szCs w:val="24"/>
    </w:rPr>
  </w:style>
  <w:style w:type="paragraph" w:customStyle="1" w:styleId="boxsms1">
    <w:name w:val="boxsms1"/>
    <w:basedOn w:val="Normln"/>
    <w:rsid w:val="005C1A74"/>
    <w:pPr>
      <w:shd w:val="clear" w:color="auto" w:fill="EDDAA6"/>
      <w:spacing w:before="144" w:after="144" w:line="240" w:lineRule="auto"/>
    </w:pPr>
    <w:rPr>
      <w:rFonts w:ascii="Times New Roman" w:eastAsia="Times New Roman" w:hAnsi="Times New Roman" w:cs="Times New Roman"/>
      <w:sz w:val="24"/>
      <w:szCs w:val="24"/>
    </w:rPr>
  </w:style>
  <w:style w:type="paragraph" w:customStyle="1" w:styleId="boxsmsr11">
    <w:name w:val="boxsmsr11"/>
    <w:basedOn w:val="Normln"/>
    <w:rsid w:val="005C1A74"/>
    <w:pPr>
      <w:spacing w:before="225" w:after="0" w:line="315" w:lineRule="atLeast"/>
      <w:jc w:val="center"/>
    </w:pPr>
    <w:rPr>
      <w:rFonts w:ascii="Times New Roman" w:eastAsia="Times New Roman" w:hAnsi="Times New Roman" w:cs="Times New Roman"/>
      <w:color w:val="967034"/>
      <w:sz w:val="32"/>
      <w:szCs w:val="32"/>
    </w:rPr>
  </w:style>
  <w:style w:type="paragraph" w:customStyle="1" w:styleId="boxsmsr21">
    <w:name w:val="boxsmsr21"/>
    <w:basedOn w:val="Normln"/>
    <w:rsid w:val="005C1A74"/>
    <w:pPr>
      <w:spacing w:before="30" w:after="0" w:line="180" w:lineRule="atLeast"/>
      <w:jc w:val="center"/>
    </w:pPr>
    <w:rPr>
      <w:rFonts w:ascii="Arial" w:eastAsia="Times New Roman" w:hAnsi="Arial" w:cs="Arial"/>
      <w:color w:val="967034"/>
      <w:sz w:val="18"/>
      <w:szCs w:val="18"/>
    </w:rPr>
  </w:style>
  <w:style w:type="paragraph" w:customStyle="1" w:styleId="econtrolbox1">
    <w:name w:val="econtrolbox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econtrolboxterm1">
    <w:name w:val="econtrolboxterm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econtrolboxrecurrence1">
    <w:name w:val="econtrolboxrecurrence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econtrolboxpayment1">
    <w:name w:val="econtrolboxpayment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econtrolindicator1">
    <w:name w:val="econtrol__indicator1"/>
    <w:basedOn w:val="Normln"/>
    <w:rsid w:val="005C1A74"/>
    <w:pPr>
      <w:pBdr>
        <w:top w:val="single" w:sz="12" w:space="0" w:color="BECBD1"/>
        <w:left w:val="single" w:sz="6" w:space="0" w:color="BECBD1"/>
        <w:bottom w:val="single" w:sz="6" w:space="0" w:color="BECBD1"/>
        <w:right w:val="single" w:sz="6" w:space="0" w:color="BECBD1"/>
      </w:pBdr>
      <w:shd w:val="clear" w:color="auto" w:fill="FFFFFF"/>
      <w:spacing w:before="144" w:after="144" w:line="240" w:lineRule="auto"/>
    </w:pPr>
    <w:rPr>
      <w:rFonts w:ascii="Times New Roman" w:eastAsia="Times New Roman" w:hAnsi="Times New Roman" w:cs="Times New Roman"/>
      <w:sz w:val="24"/>
      <w:szCs w:val="24"/>
    </w:rPr>
  </w:style>
  <w:style w:type="paragraph" w:customStyle="1" w:styleId="selectedsubs1">
    <w:name w:val="selectedsubs1"/>
    <w:basedOn w:val="Normln"/>
    <w:rsid w:val="005C1A74"/>
    <w:pPr>
      <w:spacing w:before="144" w:after="144" w:line="360" w:lineRule="atLeast"/>
    </w:pPr>
    <w:rPr>
      <w:rFonts w:ascii="Arial" w:eastAsia="Times New Roman" w:hAnsi="Arial" w:cs="Arial"/>
      <w:sz w:val="24"/>
      <w:szCs w:val="24"/>
    </w:rPr>
  </w:style>
  <w:style w:type="paragraph" w:customStyle="1" w:styleId="head3">
    <w:name w:val="head3"/>
    <w:basedOn w:val="Normln"/>
    <w:rsid w:val="005C1A74"/>
    <w:pPr>
      <w:spacing w:before="144" w:after="144" w:line="240" w:lineRule="auto"/>
    </w:pPr>
    <w:rPr>
      <w:rFonts w:ascii="Times New Roman" w:eastAsia="Times New Roman" w:hAnsi="Times New Roman" w:cs="Times New Roman"/>
      <w:b/>
      <w:bCs/>
      <w:sz w:val="24"/>
      <w:szCs w:val="24"/>
    </w:rPr>
  </w:style>
  <w:style w:type="paragraph" w:customStyle="1" w:styleId="subslast1">
    <w:name w:val="subslast1"/>
    <w:basedOn w:val="Normln"/>
    <w:rsid w:val="005C1A74"/>
    <w:pPr>
      <w:spacing w:before="144" w:after="300" w:line="240" w:lineRule="auto"/>
    </w:pPr>
    <w:rPr>
      <w:rFonts w:ascii="Times New Roman" w:eastAsia="Times New Roman" w:hAnsi="Times New Roman" w:cs="Times New Roman"/>
      <w:sz w:val="24"/>
      <w:szCs w:val="24"/>
    </w:rPr>
  </w:style>
  <w:style w:type="paragraph" w:customStyle="1" w:styleId="btng3">
    <w:name w:val="btng3"/>
    <w:basedOn w:val="Normln"/>
    <w:rsid w:val="005C1A74"/>
    <w:pPr>
      <w:pBdr>
        <w:top w:val="single" w:sz="6" w:space="0" w:color="BECBD1"/>
        <w:left w:val="single" w:sz="6" w:space="0" w:color="BECBD1"/>
        <w:bottom w:val="single" w:sz="6" w:space="0" w:color="BECBD1"/>
        <w:right w:val="single" w:sz="6" w:space="11" w:color="BECBD1"/>
      </w:pBdr>
      <w:shd w:val="clear" w:color="auto" w:fill="FFFFFF"/>
      <w:spacing w:after="450" w:line="240" w:lineRule="auto"/>
      <w:ind w:right="300"/>
      <w:textAlignment w:val="center"/>
    </w:pPr>
    <w:rPr>
      <w:rFonts w:ascii="Times New Roman" w:eastAsia="Times New Roman" w:hAnsi="Times New Roman" w:cs="Times New Roman"/>
      <w:sz w:val="24"/>
      <w:szCs w:val="24"/>
    </w:rPr>
  </w:style>
  <w:style w:type="paragraph" w:customStyle="1" w:styleId="btng4">
    <w:name w:val="btng4"/>
    <w:basedOn w:val="Normln"/>
    <w:rsid w:val="005C1A74"/>
    <w:pPr>
      <w:pBdr>
        <w:top w:val="single" w:sz="6" w:space="0" w:color="BECBD1"/>
        <w:left w:val="single" w:sz="6" w:space="0" w:color="BECBD1"/>
        <w:bottom w:val="single" w:sz="6" w:space="0" w:color="BECBD1"/>
        <w:right w:val="single" w:sz="6" w:space="11" w:color="BECBD1"/>
      </w:pBdr>
      <w:shd w:val="clear" w:color="auto" w:fill="15679C"/>
      <w:spacing w:after="450" w:line="240" w:lineRule="auto"/>
      <w:ind w:right="300"/>
      <w:textAlignment w:val="center"/>
    </w:pPr>
    <w:rPr>
      <w:rFonts w:ascii="Times New Roman" w:eastAsia="Times New Roman" w:hAnsi="Times New Roman" w:cs="Times New Roman"/>
      <w:color w:val="FFFFFF"/>
      <w:sz w:val="24"/>
      <w:szCs w:val="24"/>
    </w:rPr>
  </w:style>
  <w:style w:type="paragraph" w:customStyle="1" w:styleId="btngline1">
    <w:name w:val="btngline1"/>
    <w:basedOn w:val="Normln"/>
    <w:rsid w:val="005C1A74"/>
    <w:pPr>
      <w:spacing w:after="450" w:line="675" w:lineRule="atLeast"/>
      <w:ind w:right="300"/>
    </w:pPr>
    <w:rPr>
      <w:rFonts w:ascii="Times New Roman" w:eastAsia="Times New Roman" w:hAnsi="Times New Roman" w:cs="Times New Roman"/>
      <w:sz w:val="24"/>
      <w:szCs w:val="24"/>
    </w:rPr>
  </w:style>
  <w:style w:type="paragraph" w:customStyle="1" w:styleId="btnu2">
    <w:name w:val="btnu2"/>
    <w:basedOn w:val="Normln"/>
    <w:rsid w:val="005C1A74"/>
    <w:pPr>
      <w:spacing w:after="450" w:line="240" w:lineRule="auto"/>
      <w:ind w:right="300"/>
    </w:pPr>
    <w:rPr>
      <w:rFonts w:ascii="Times New Roman" w:eastAsia="Times New Roman" w:hAnsi="Times New Roman" w:cs="Times New Roman"/>
      <w:sz w:val="24"/>
      <w:szCs w:val="24"/>
    </w:rPr>
  </w:style>
  <w:style w:type="paragraph" w:customStyle="1" w:styleId="handle6">
    <w:name w:val="handle6"/>
    <w:basedOn w:val="Normln"/>
    <w:rsid w:val="005C1A74"/>
    <w:pPr>
      <w:pBdr>
        <w:top w:val="single" w:sz="6" w:space="0" w:color="BECBD1"/>
        <w:left w:val="single" w:sz="6" w:space="0" w:color="BECBD1"/>
        <w:bottom w:val="single" w:sz="6" w:space="0" w:color="BECBD1"/>
        <w:right w:val="single" w:sz="6" w:space="0" w:color="BECBD1"/>
      </w:pBdr>
      <w:shd w:val="clear" w:color="auto" w:fill="FFFFFF"/>
      <w:spacing w:after="0" w:line="240" w:lineRule="auto"/>
      <w:textAlignment w:val="center"/>
    </w:pPr>
    <w:rPr>
      <w:rFonts w:ascii="Times New Roman" w:eastAsia="Times New Roman" w:hAnsi="Times New Roman" w:cs="Times New Roman"/>
      <w:sz w:val="24"/>
      <w:szCs w:val="24"/>
    </w:rPr>
  </w:style>
  <w:style w:type="paragraph" w:customStyle="1" w:styleId="ic1">
    <w:name w:val="ic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hd3">
    <w:name w:val="hd3"/>
    <w:basedOn w:val="Normln"/>
    <w:rsid w:val="005C1A74"/>
    <w:pPr>
      <w:shd w:val="clear" w:color="auto" w:fill="E0F1F9"/>
      <w:spacing w:before="144" w:after="144" w:line="240" w:lineRule="auto"/>
    </w:pPr>
    <w:rPr>
      <w:rFonts w:ascii="Times New Roman" w:eastAsia="Times New Roman" w:hAnsi="Times New Roman" w:cs="Times New Roman"/>
      <w:sz w:val="24"/>
      <w:szCs w:val="24"/>
    </w:rPr>
  </w:style>
  <w:style w:type="paragraph" w:customStyle="1" w:styleId="group1">
    <w:name w:val="group1"/>
    <w:basedOn w:val="Normln"/>
    <w:rsid w:val="005C1A74"/>
    <w:pPr>
      <w:spacing w:after="0" w:line="240" w:lineRule="auto"/>
    </w:pPr>
    <w:rPr>
      <w:rFonts w:ascii="Times New Roman" w:eastAsia="Times New Roman" w:hAnsi="Times New Roman" w:cs="Times New Roman"/>
      <w:sz w:val="24"/>
      <w:szCs w:val="24"/>
    </w:rPr>
  </w:style>
  <w:style w:type="paragraph" w:customStyle="1" w:styleId="bd4">
    <w:name w:val="bd4"/>
    <w:basedOn w:val="Normln"/>
    <w:rsid w:val="005C1A74"/>
    <w:pPr>
      <w:shd w:val="clear" w:color="auto" w:fill="EDF6FB"/>
      <w:spacing w:before="144" w:after="144" w:line="240" w:lineRule="auto"/>
    </w:pPr>
    <w:rPr>
      <w:rFonts w:ascii="Times New Roman" w:eastAsia="Times New Roman" w:hAnsi="Times New Roman" w:cs="Times New Roman"/>
      <w:sz w:val="24"/>
      <w:szCs w:val="24"/>
    </w:rPr>
  </w:style>
  <w:style w:type="paragraph" w:customStyle="1" w:styleId="grad1">
    <w:name w:val="grad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ol13">
    <w:name w:val="col13"/>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ol23">
    <w:name w:val="col23"/>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fuser1">
    <w:name w:val="fuser1"/>
    <w:basedOn w:val="Normln"/>
    <w:rsid w:val="005C1A74"/>
    <w:pPr>
      <w:spacing w:before="144" w:after="150" w:line="240" w:lineRule="auto"/>
    </w:pPr>
    <w:rPr>
      <w:rFonts w:ascii="Times New Roman" w:eastAsia="Times New Roman" w:hAnsi="Times New Roman" w:cs="Times New Roman"/>
      <w:sz w:val="24"/>
      <w:szCs w:val="24"/>
    </w:rPr>
  </w:style>
  <w:style w:type="paragraph" w:customStyle="1" w:styleId="col31">
    <w:name w:val="col3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ol14">
    <w:name w:val="col14"/>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tfi1">
    <w:name w:val="tfi1"/>
    <w:basedOn w:val="Normln"/>
    <w:rsid w:val="005C1A74"/>
    <w:pPr>
      <w:shd w:val="clear" w:color="auto" w:fill="B6C8D2"/>
      <w:spacing w:before="144" w:after="144" w:line="240" w:lineRule="auto"/>
    </w:pPr>
    <w:rPr>
      <w:rFonts w:ascii="Times New Roman" w:eastAsia="Times New Roman" w:hAnsi="Times New Roman" w:cs="Times New Roman"/>
      <w:sz w:val="24"/>
      <w:szCs w:val="24"/>
    </w:rPr>
  </w:style>
  <w:style w:type="paragraph" w:customStyle="1" w:styleId="tfs1">
    <w:name w:val="tfs1"/>
    <w:basedOn w:val="Normln"/>
    <w:rsid w:val="005C1A74"/>
    <w:pPr>
      <w:spacing w:after="0" w:line="240" w:lineRule="auto"/>
    </w:pPr>
    <w:rPr>
      <w:rFonts w:ascii="Times New Roman" w:eastAsia="Times New Roman" w:hAnsi="Times New Roman" w:cs="Times New Roman"/>
      <w:sz w:val="24"/>
      <w:szCs w:val="24"/>
    </w:rPr>
  </w:style>
  <w:style w:type="paragraph" w:customStyle="1" w:styleId="artl01">
    <w:name w:val="artl0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artl1">
    <w:name w:val="artl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artr1">
    <w:name w:val="artr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ol15">
    <w:name w:val="col15"/>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ol24">
    <w:name w:val="col24"/>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instruct1">
    <w:name w:val="instruct1"/>
    <w:basedOn w:val="Normln"/>
    <w:rsid w:val="005C1A74"/>
    <w:pPr>
      <w:spacing w:after="0" w:line="240" w:lineRule="auto"/>
    </w:pPr>
    <w:rPr>
      <w:rFonts w:ascii="Times New Roman" w:eastAsia="Times New Roman" w:hAnsi="Times New Roman" w:cs="Times New Roman"/>
      <w:sz w:val="24"/>
      <w:szCs w:val="24"/>
    </w:rPr>
  </w:style>
  <w:style w:type="paragraph" w:customStyle="1" w:styleId="selectbox1">
    <w:name w:val="selectbox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tfs2">
    <w:name w:val="tfs2"/>
    <w:basedOn w:val="Normln"/>
    <w:rsid w:val="005C1A74"/>
    <w:pPr>
      <w:spacing w:after="0" w:line="240" w:lineRule="auto"/>
    </w:pPr>
    <w:rPr>
      <w:rFonts w:ascii="Times New Roman" w:eastAsia="Times New Roman" w:hAnsi="Times New Roman" w:cs="Times New Roman"/>
      <w:sz w:val="24"/>
      <w:szCs w:val="24"/>
    </w:rPr>
  </w:style>
  <w:style w:type="paragraph" w:customStyle="1" w:styleId="txtbox1">
    <w:name w:val="txtbox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ufg1">
    <w:name w:val="ufg1"/>
    <w:basedOn w:val="Normln"/>
    <w:rsid w:val="005C1A74"/>
    <w:pPr>
      <w:spacing w:before="315" w:after="315" w:line="240" w:lineRule="auto"/>
    </w:pPr>
    <w:rPr>
      <w:rFonts w:ascii="Times New Roman" w:eastAsia="Times New Roman" w:hAnsi="Times New Roman" w:cs="Times New Roman"/>
      <w:sz w:val="24"/>
      <w:szCs w:val="24"/>
    </w:rPr>
  </w:style>
  <w:style w:type="paragraph" w:customStyle="1" w:styleId="bd5">
    <w:name w:val="bd5"/>
    <w:basedOn w:val="Normln"/>
    <w:rsid w:val="005C1A74"/>
    <w:pPr>
      <w:shd w:val="clear" w:color="auto" w:fill="EDF6FB"/>
      <w:spacing w:before="144" w:after="144" w:line="240" w:lineRule="auto"/>
    </w:pPr>
    <w:rPr>
      <w:rFonts w:ascii="Times New Roman" w:eastAsia="Times New Roman" w:hAnsi="Times New Roman" w:cs="Times New Roman"/>
      <w:sz w:val="24"/>
      <w:szCs w:val="24"/>
    </w:rPr>
  </w:style>
  <w:style w:type="paragraph" w:customStyle="1" w:styleId="agree1">
    <w:name w:val="agree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link6">
    <w:name w:val="link6"/>
    <w:basedOn w:val="Normln"/>
    <w:rsid w:val="005C1A74"/>
    <w:pPr>
      <w:spacing w:before="225" w:after="225" w:line="240" w:lineRule="auto"/>
    </w:pPr>
    <w:rPr>
      <w:rFonts w:ascii="Times New Roman" w:eastAsia="Times New Roman" w:hAnsi="Times New Roman" w:cs="Times New Roman"/>
      <w:sz w:val="24"/>
      <w:szCs w:val="24"/>
    </w:rPr>
  </w:style>
  <w:style w:type="paragraph" w:customStyle="1" w:styleId="col16">
    <w:name w:val="col16"/>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115">
    <w:name w:val="c115"/>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29">
    <w:name w:val="c29"/>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36">
    <w:name w:val="c36"/>
    <w:basedOn w:val="Normln"/>
    <w:rsid w:val="005C1A74"/>
    <w:pPr>
      <w:spacing w:before="144" w:after="144" w:line="240" w:lineRule="auto"/>
      <w:jc w:val="center"/>
    </w:pPr>
    <w:rPr>
      <w:rFonts w:ascii="Times New Roman" w:eastAsia="Times New Roman" w:hAnsi="Times New Roman" w:cs="Times New Roman"/>
      <w:sz w:val="24"/>
      <w:szCs w:val="24"/>
    </w:rPr>
  </w:style>
  <w:style w:type="paragraph" w:customStyle="1" w:styleId="c42">
    <w:name w:val="c42"/>
    <w:basedOn w:val="Normln"/>
    <w:rsid w:val="005C1A74"/>
    <w:pPr>
      <w:spacing w:before="144" w:after="144" w:line="240" w:lineRule="auto"/>
      <w:jc w:val="center"/>
    </w:pPr>
    <w:rPr>
      <w:rFonts w:ascii="Times New Roman" w:eastAsia="Times New Roman" w:hAnsi="Times New Roman" w:cs="Times New Roman"/>
      <w:sz w:val="24"/>
      <w:szCs w:val="24"/>
    </w:rPr>
  </w:style>
  <w:style w:type="paragraph" w:customStyle="1" w:styleId="group2">
    <w:name w:val="group2"/>
    <w:basedOn w:val="Normln"/>
    <w:rsid w:val="005C1A74"/>
    <w:pPr>
      <w:spacing w:after="0" w:line="240" w:lineRule="auto"/>
    </w:pPr>
    <w:rPr>
      <w:rFonts w:ascii="Times New Roman" w:eastAsia="Times New Roman" w:hAnsi="Times New Roman" w:cs="Times New Roman"/>
      <w:sz w:val="24"/>
      <w:szCs w:val="24"/>
    </w:rPr>
  </w:style>
  <w:style w:type="paragraph" w:customStyle="1" w:styleId="hd4">
    <w:name w:val="hd4"/>
    <w:basedOn w:val="Normln"/>
    <w:rsid w:val="005C1A74"/>
    <w:pPr>
      <w:shd w:val="clear" w:color="auto" w:fill="E0F1F9"/>
      <w:spacing w:before="144" w:after="144" w:line="240" w:lineRule="auto"/>
    </w:pPr>
    <w:rPr>
      <w:rFonts w:ascii="Times New Roman" w:eastAsia="Times New Roman" w:hAnsi="Times New Roman" w:cs="Times New Roman"/>
      <w:sz w:val="24"/>
      <w:szCs w:val="24"/>
    </w:rPr>
  </w:style>
  <w:style w:type="paragraph" w:customStyle="1" w:styleId="bd6">
    <w:name w:val="bd6"/>
    <w:basedOn w:val="Normln"/>
    <w:rsid w:val="005C1A74"/>
    <w:pPr>
      <w:shd w:val="clear" w:color="auto" w:fill="EDF6FB"/>
      <w:spacing w:before="144" w:after="144" w:line="240" w:lineRule="auto"/>
    </w:pPr>
    <w:rPr>
      <w:rFonts w:ascii="Times New Roman" w:eastAsia="Times New Roman" w:hAnsi="Times New Roman" w:cs="Times New Roman"/>
      <w:sz w:val="24"/>
      <w:szCs w:val="24"/>
    </w:rPr>
  </w:style>
  <w:style w:type="paragraph" w:customStyle="1" w:styleId="grad2">
    <w:name w:val="grad2"/>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period1">
    <w:name w:val="period1"/>
    <w:basedOn w:val="Normln"/>
    <w:rsid w:val="005C1A74"/>
    <w:pPr>
      <w:spacing w:before="150" w:after="144" w:line="240" w:lineRule="auto"/>
    </w:pPr>
    <w:rPr>
      <w:rFonts w:ascii="Times New Roman" w:eastAsia="Times New Roman" w:hAnsi="Times New Roman" w:cs="Times New Roman"/>
      <w:sz w:val="24"/>
      <w:szCs w:val="24"/>
    </w:rPr>
  </w:style>
  <w:style w:type="paragraph" w:customStyle="1" w:styleId="col17">
    <w:name w:val="col17"/>
    <w:basedOn w:val="Normln"/>
    <w:rsid w:val="005C1A74"/>
    <w:pPr>
      <w:spacing w:before="144" w:after="144" w:line="240" w:lineRule="auto"/>
      <w:textAlignment w:val="top"/>
    </w:pPr>
    <w:rPr>
      <w:rFonts w:ascii="Times New Roman" w:eastAsia="Times New Roman" w:hAnsi="Times New Roman" w:cs="Times New Roman"/>
      <w:sz w:val="24"/>
      <w:szCs w:val="24"/>
    </w:rPr>
  </w:style>
  <w:style w:type="paragraph" w:customStyle="1" w:styleId="col25">
    <w:name w:val="col25"/>
    <w:basedOn w:val="Normln"/>
    <w:rsid w:val="005C1A74"/>
    <w:pPr>
      <w:spacing w:before="144" w:after="144" w:line="240" w:lineRule="auto"/>
      <w:textAlignment w:val="top"/>
    </w:pPr>
    <w:rPr>
      <w:rFonts w:ascii="Times New Roman" w:eastAsia="Times New Roman" w:hAnsi="Times New Roman" w:cs="Times New Roman"/>
      <w:sz w:val="24"/>
      <w:szCs w:val="24"/>
    </w:rPr>
  </w:style>
  <w:style w:type="paragraph" w:customStyle="1" w:styleId="col32">
    <w:name w:val="col32"/>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tfs3">
    <w:name w:val="tfs3"/>
    <w:basedOn w:val="Normln"/>
    <w:rsid w:val="005C1A74"/>
    <w:pPr>
      <w:spacing w:after="0" w:line="240" w:lineRule="auto"/>
    </w:pPr>
    <w:rPr>
      <w:rFonts w:ascii="Times New Roman" w:eastAsia="Times New Roman" w:hAnsi="Times New Roman" w:cs="Times New Roman"/>
      <w:sz w:val="24"/>
      <w:szCs w:val="24"/>
    </w:rPr>
  </w:style>
  <w:style w:type="paragraph" w:customStyle="1" w:styleId="warn1">
    <w:name w:val="warn1"/>
    <w:basedOn w:val="Normln"/>
    <w:rsid w:val="005C1A74"/>
    <w:pPr>
      <w:shd w:val="clear" w:color="auto" w:fill="E6E6E6"/>
      <w:spacing w:before="144" w:after="144" w:line="240" w:lineRule="auto"/>
    </w:pPr>
    <w:rPr>
      <w:rFonts w:ascii="Times New Roman" w:eastAsia="Times New Roman" w:hAnsi="Times New Roman" w:cs="Times New Roman"/>
      <w:sz w:val="24"/>
      <w:szCs w:val="24"/>
    </w:rPr>
  </w:style>
  <w:style w:type="paragraph" w:customStyle="1" w:styleId="tfs4">
    <w:name w:val="tfs4"/>
    <w:basedOn w:val="Normln"/>
    <w:rsid w:val="005C1A74"/>
    <w:pPr>
      <w:spacing w:after="0" w:line="240" w:lineRule="auto"/>
    </w:pPr>
    <w:rPr>
      <w:rFonts w:ascii="Times New Roman" w:eastAsia="Times New Roman" w:hAnsi="Times New Roman" w:cs="Times New Roman"/>
      <w:sz w:val="24"/>
      <w:szCs w:val="24"/>
    </w:rPr>
  </w:style>
  <w:style w:type="paragraph" w:customStyle="1" w:styleId="warn2">
    <w:name w:val="warn2"/>
    <w:basedOn w:val="Normln"/>
    <w:rsid w:val="005C1A74"/>
    <w:pPr>
      <w:shd w:val="clear" w:color="auto" w:fill="E6E6E6"/>
      <w:spacing w:before="144" w:after="144" w:line="240" w:lineRule="auto"/>
    </w:pPr>
    <w:rPr>
      <w:rFonts w:ascii="Times New Roman" w:eastAsia="Times New Roman" w:hAnsi="Times New Roman" w:cs="Times New Roman"/>
      <w:sz w:val="24"/>
      <w:szCs w:val="24"/>
    </w:rPr>
  </w:style>
  <w:style w:type="paragraph" w:customStyle="1" w:styleId="advert-top1">
    <w:name w:val="advert-top1"/>
    <w:basedOn w:val="Normln"/>
    <w:rsid w:val="005C1A74"/>
    <w:pPr>
      <w:spacing w:before="1125" w:after="0" w:line="240" w:lineRule="auto"/>
      <w:jc w:val="center"/>
    </w:pPr>
    <w:rPr>
      <w:rFonts w:ascii="Times New Roman" w:eastAsia="Times New Roman" w:hAnsi="Times New Roman" w:cs="Times New Roman"/>
      <w:sz w:val="24"/>
      <w:szCs w:val="24"/>
    </w:rPr>
  </w:style>
  <w:style w:type="paragraph" w:customStyle="1" w:styleId="wait1">
    <w:name w:val="wait1"/>
    <w:basedOn w:val="Normln"/>
    <w:rsid w:val="005C1A74"/>
    <w:pPr>
      <w:spacing w:before="600" w:after="150" w:line="240" w:lineRule="auto"/>
      <w:jc w:val="center"/>
    </w:pPr>
    <w:rPr>
      <w:rFonts w:ascii="Times New Roman" w:eastAsia="Times New Roman" w:hAnsi="Times New Roman" w:cs="Times New Roman"/>
      <w:sz w:val="24"/>
      <w:szCs w:val="24"/>
    </w:rPr>
  </w:style>
  <w:style w:type="paragraph" w:customStyle="1" w:styleId="items1">
    <w:name w:val="items1"/>
    <w:basedOn w:val="Normln"/>
    <w:rsid w:val="005C1A74"/>
    <w:pPr>
      <w:shd w:val="clear" w:color="auto" w:fill="FFFFFF"/>
      <w:spacing w:after="0" w:line="240" w:lineRule="auto"/>
      <w:jc w:val="center"/>
    </w:pPr>
    <w:rPr>
      <w:rFonts w:ascii="Times New Roman" w:eastAsia="Times New Roman" w:hAnsi="Times New Roman" w:cs="Times New Roman"/>
      <w:sz w:val="24"/>
      <w:szCs w:val="24"/>
    </w:rPr>
  </w:style>
  <w:style w:type="paragraph" w:customStyle="1" w:styleId="close3">
    <w:name w:val="close3"/>
    <w:basedOn w:val="Normln"/>
    <w:rsid w:val="005C1A74"/>
    <w:pPr>
      <w:spacing w:after="0" w:line="240" w:lineRule="auto"/>
    </w:pPr>
    <w:rPr>
      <w:rFonts w:ascii="Times New Roman" w:eastAsia="Times New Roman" w:hAnsi="Times New Roman" w:cs="Times New Roman"/>
      <w:sz w:val="24"/>
      <w:szCs w:val="24"/>
    </w:rPr>
  </w:style>
  <w:style w:type="paragraph" w:customStyle="1" w:styleId="arrow2">
    <w:name w:val="arrow2"/>
    <w:basedOn w:val="Normln"/>
    <w:rsid w:val="005C1A74"/>
    <w:pPr>
      <w:pBdr>
        <w:top w:val="single" w:sz="48" w:space="0" w:color="auto"/>
        <w:left w:val="single" w:sz="48" w:space="0" w:color="auto"/>
        <w:bottom w:val="single" w:sz="48" w:space="8" w:color="BECBD1"/>
        <w:right w:val="single" w:sz="48" w:space="0" w:color="auto"/>
      </w:pBdr>
      <w:spacing w:before="144" w:after="144" w:line="240" w:lineRule="auto"/>
      <w:ind w:left="-180"/>
    </w:pPr>
    <w:rPr>
      <w:rFonts w:ascii="Times New Roman" w:eastAsia="Times New Roman" w:hAnsi="Times New Roman" w:cs="Times New Roman"/>
      <w:sz w:val="24"/>
      <w:szCs w:val="24"/>
    </w:rPr>
  </w:style>
  <w:style w:type="paragraph" w:customStyle="1" w:styleId="arrow3">
    <w:name w:val="arrow3"/>
    <w:basedOn w:val="Normln"/>
    <w:rsid w:val="005C1A74"/>
    <w:pPr>
      <w:pBdr>
        <w:top w:val="single" w:sz="48" w:space="0" w:color="auto"/>
        <w:left w:val="single" w:sz="48" w:space="0" w:color="auto"/>
        <w:bottom w:val="single" w:sz="48" w:space="8" w:color="BECBD1"/>
        <w:right w:val="single" w:sz="48" w:space="0" w:color="auto"/>
      </w:pBdr>
      <w:spacing w:before="144" w:after="144" w:line="240" w:lineRule="auto"/>
      <w:ind w:left="-180"/>
    </w:pPr>
    <w:rPr>
      <w:rFonts w:ascii="Times New Roman" w:eastAsia="Times New Roman" w:hAnsi="Times New Roman" w:cs="Times New Roman"/>
      <w:sz w:val="24"/>
      <w:szCs w:val="24"/>
    </w:rPr>
  </w:style>
  <w:style w:type="paragraph" w:customStyle="1" w:styleId="arrow4">
    <w:name w:val="arrow4"/>
    <w:basedOn w:val="Normln"/>
    <w:rsid w:val="005C1A74"/>
    <w:pPr>
      <w:pBdr>
        <w:top w:val="single" w:sz="48" w:space="0" w:color="auto"/>
        <w:left w:val="single" w:sz="48" w:space="0" w:color="auto"/>
        <w:bottom w:val="single" w:sz="48" w:space="8" w:color="BECBD1"/>
        <w:right w:val="single" w:sz="48" w:space="0" w:color="auto"/>
      </w:pBdr>
      <w:spacing w:before="144" w:after="144" w:line="240" w:lineRule="auto"/>
      <w:ind w:left="-180"/>
    </w:pPr>
    <w:rPr>
      <w:rFonts w:ascii="Times New Roman" w:eastAsia="Times New Roman" w:hAnsi="Times New Roman" w:cs="Times New Roman"/>
      <w:sz w:val="24"/>
      <w:szCs w:val="24"/>
    </w:rPr>
  </w:style>
  <w:style w:type="paragraph" w:customStyle="1" w:styleId="selection-title1">
    <w:name w:val="selection-title1"/>
    <w:basedOn w:val="Normln"/>
    <w:rsid w:val="005C1A74"/>
    <w:pPr>
      <w:spacing w:before="75" w:after="75" w:line="510" w:lineRule="atLeast"/>
      <w:ind w:right="150"/>
      <w:textAlignment w:val="top"/>
    </w:pPr>
    <w:rPr>
      <w:rFonts w:ascii="Times New Roman" w:eastAsia="Times New Roman" w:hAnsi="Times New Roman" w:cs="Times New Roman"/>
      <w:b/>
      <w:bCs/>
      <w:sz w:val="24"/>
      <w:szCs w:val="24"/>
    </w:rPr>
  </w:style>
  <w:style w:type="paragraph" w:customStyle="1" w:styleId="selection-crumbs1">
    <w:name w:val="selection-crumbs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election-item1">
    <w:name w:val="selection-item1"/>
    <w:basedOn w:val="Normln"/>
    <w:rsid w:val="005C1A74"/>
    <w:pPr>
      <w:spacing w:before="75" w:after="75" w:line="240" w:lineRule="auto"/>
      <w:ind w:right="150"/>
    </w:pPr>
    <w:rPr>
      <w:rFonts w:ascii="Times New Roman" w:eastAsia="Times New Roman" w:hAnsi="Times New Roman" w:cs="Times New Roman"/>
      <w:sz w:val="24"/>
      <w:szCs w:val="24"/>
    </w:rPr>
  </w:style>
  <w:style w:type="paragraph" w:customStyle="1" w:styleId="selection-mark1">
    <w:name w:val="selection-mark1"/>
    <w:basedOn w:val="Normln"/>
    <w:rsid w:val="005C1A74"/>
    <w:pPr>
      <w:spacing w:before="144" w:after="144" w:line="510" w:lineRule="atLeast"/>
      <w:ind w:right="90"/>
    </w:pPr>
    <w:rPr>
      <w:rFonts w:ascii="Times New Roman" w:eastAsia="Times New Roman" w:hAnsi="Times New Roman" w:cs="Times New Roman"/>
      <w:sz w:val="24"/>
      <w:szCs w:val="24"/>
    </w:rPr>
  </w:style>
  <w:style w:type="paragraph" w:customStyle="1" w:styleId="selection-value1">
    <w:name w:val="selection-value1"/>
    <w:basedOn w:val="Normln"/>
    <w:rsid w:val="005C1A74"/>
    <w:pPr>
      <w:pBdr>
        <w:top w:val="single" w:sz="6" w:space="0" w:color="BECBD1"/>
        <w:left w:val="single" w:sz="6" w:space="0" w:color="BECBD1"/>
        <w:bottom w:val="single" w:sz="6" w:space="0" w:color="BECBD1"/>
        <w:right w:val="single" w:sz="6" w:space="0" w:color="BECBD1"/>
      </w:pBdr>
      <w:spacing w:before="144" w:after="144" w:line="240" w:lineRule="auto"/>
      <w:ind w:right="90"/>
    </w:pPr>
    <w:rPr>
      <w:rFonts w:ascii="Times New Roman" w:eastAsia="Times New Roman" w:hAnsi="Times New Roman" w:cs="Times New Roman"/>
      <w:sz w:val="24"/>
      <w:szCs w:val="24"/>
    </w:rPr>
  </w:style>
  <w:style w:type="paragraph" w:customStyle="1" w:styleId="c116">
    <w:name w:val="c116"/>
    <w:basedOn w:val="Normln"/>
    <w:rsid w:val="005C1A74"/>
    <w:pPr>
      <w:spacing w:before="144" w:after="144" w:line="240" w:lineRule="auto"/>
    </w:pPr>
    <w:rPr>
      <w:rFonts w:ascii="Times New Roman" w:eastAsia="Times New Roman" w:hAnsi="Times New Roman" w:cs="Times New Roman"/>
      <w:color w:val="606060"/>
      <w:sz w:val="24"/>
      <w:szCs w:val="24"/>
    </w:rPr>
  </w:style>
  <w:style w:type="paragraph" w:customStyle="1" w:styleId="login1">
    <w:name w:val="login1"/>
    <w:basedOn w:val="Normln"/>
    <w:rsid w:val="005C1A74"/>
    <w:pPr>
      <w:pBdr>
        <w:top w:val="single" w:sz="6" w:space="0" w:color="C3D0D6"/>
        <w:left w:val="single" w:sz="6" w:space="15" w:color="C3D0D6"/>
        <w:bottom w:val="single" w:sz="6" w:space="0" w:color="C3D0D6"/>
        <w:right w:val="single" w:sz="6" w:space="15" w:color="C3D0D6"/>
      </w:pBdr>
      <w:shd w:val="clear" w:color="auto" w:fill="FFFFFF"/>
      <w:spacing w:before="144" w:after="144" w:line="240" w:lineRule="auto"/>
      <w:ind w:right="600"/>
    </w:pPr>
    <w:rPr>
      <w:rFonts w:ascii="Times New Roman" w:eastAsia="Times New Roman" w:hAnsi="Times New Roman" w:cs="Times New Roman"/>
      <w:sz w:val="24"/>
      <w:szCs w:val="24"/>
    </w:rPr>
  </w:style>
  <w:style w:type="paragraph" w:customStyle="1" w:styleId="register1">
    <w:name w:val="register1"/>
    <w:basedOn w:val="Normln"/>
    <w:rsid w:val="005C1A74"/>
    <w:pPr>
      <w:pBdr>
        <w:top w:val="single" w:sz="6" w:space="0" w:color="C3D0D6"/>
        <w:left w:val="single" w:sz="6" w:space="15" w:color="C3D0D6"/>
        <w:bottom w:val="single" w:sz="6" w:space="0" w:color="C3D0D6"/>
        <w:right w:val="single" w:sz="6" w:space="15" w:color="C3D0D6"/>
      </w:pBdr>
      <w:shd w:val="clear" w:color="auto" w:fill="FFFFFF"/>
      <w:spacing w:before="144" w:after="144" w:line="240" w:lineRule="auto"/>
      <w:ind w:right="600"/>
    </w:pPr>
    <w:rPr>
      <w:rFonts w:ascii="Times New Roman" w:eastAsia="Times New Roman" w:hAnsi="Times New Roman" w:cs="Times New Roman"/>
      <w:sz w:val="24"/>
      <w:szCs w:val="24"/>
    </w:rPr>
  </w:style>
  <w:style w:type="paragraph" w:customStyle="1" w:styleId="continue1">
    <w:name w:val="continue1"/>
    <w:basedOn w:val="Normln"/>
    <w:rsid w:val="005C1A74"/>
    <w:pPr>
      <w:pBdr>
        <w:top w:val="single" w:sz="6" w:space="0" w:color="15679C"/>
        <w:left w:val="single" w:sz="6" w:space="15" w:color="15679C"/>
        <w:bottom w:val="single" w:sz="6" w:space="0" w:color="15679C"/>
        <w:right w:val="single" w:sz="6" w:space="15" w:color="15679C"/>
      </w:pBdr>
      <w:shd w:val="clear" w:color="auto" w:fill="15679C"/>
      <w:spacing w:before="144" w:after="144" w:line="240" w:lineRule="auto"/>
    </w:pPr>
    <w:rPr>
      <w:rFonts w:ascii="Times New Roman" w:eastAsia="Times New Roman" w:hAnsi="Times New Roman" w:cs="Times New Roman"/>
      <w:sz w:val="24"/>
      <w:szCs w:val="24"/>
    </w:rPr>
  </w:style>
  <w:style w:type="paragraph" w:customStyle="1" w:styleId="joinus1">
    <w:name w:val="joinus1"/>
    <w:basedOn w:val="Normln"/>
    <w:rsid w:val="005C1A74"/>
    <w:pPr>
      <w:pBdr>
        <w:top w:val="single" w:sz="6" w:space="0" w:color="C3D0D6"/>
        <w:left w:val="single" w:sz="6" w:space="15" w:color="C3D0D6"/>
        <w:bottom w:val="single" w:sz="6" w:space="0" w:color="C3D0D6"/>
        <w:right w:val="single" w:sz="6" w:space="15" w:color="C3D0D6"/>
      </w:pBdr>
      <w:shd w:val="clear" w:color="auto" w:fill="FFFFFF"/>
      <w:spacing w:before="144" w:after="144" w:line="240" w:lineRule="auto"/>
      <w:ind w:right="600"/>
    </w:pPr>
    <w:rPr>
      <w:rFonts w:ascii="Times New Roman" w:eastAsia="Times New Roman" w:hAnsi="Times New Roman" w:cs="Times New Roman"/>
      <w:sz w:val="24"/>
      <w:szCs w:val="24"/>
    </w:rPr>
  </w:style>
  <w:style w:type="paragraph" w:customStyle="1" w:styleId="shield1">
    <w:name w:val="shield1"/>
    <w:basedOn w:val="Normln"/>
    <w:rsid w:val="005C1A74"/>
    <w:pPr>
      <w:spacing w:before="144" w:after="144" w:line="510" w:lineRule="atLeast"/>
    </w:pPr>
    <w:rPr>
      <w:rFonts w:ascii="Times New Roman" w:eastAsia="Times New Roman" w:hAnsi="Times New Roman" w:cs="Times New Roman"/>
      <w:sz w:val="24"/>
      <w:szCs w:val="24"/>
    </w:rPr>
  </w:style>
  <w:style w:type="paragraph" w:customStyle="1" w:styleId="msg1">
    <w:name w:val="msg1"/>
    <w:basedOn w:val="Normln"/>
    <w:rsid w:val="005C1A74"/>
    <w:pPr>
      <w:spacing w:before="144" w:after="144" w:line="240" w:lineRule="auto"/>
      <w:jc w:val="center"/>
    </w:pPr>
    <w:rPr>
      <w:rFonts w:ascii="Times New Roman" w:eastAsia="Times New Roman" w:hAnsi="Times New Roman" w:cs="Times New Roman"/>
      <w:b/>
      <w:bCs/>
      <w:color w:val="000000"/>
      <w:sz w:val="24"/>
      <w:szCs w:val="24"/>
    </w:rPr>
  </w:style>
  <w:style w:type="paragraph" w:customStyle="1" w:styleId="c117">
    <w:name w:val="c117"/>
    <w:basedOn w:val="Normln"/>
    <w:rsid w:val="005C1A74"/>
    <w:pPr>
      <w:shd w:val="clear" w:color="auto" w:fill="DDDDDD"/>
      <w:spacing w:before="144" w:after="144" w:line="240" w:lineRule="auto"/>
      <w:textAlignment w:val="top"/>
    </w:pPr>
    <w:rPr>
      <w:rFonts w:ascii="Times New Roman" w:eastAsia="Times New Roman" w:hAnsi="Times New Roman" w:cs="Times New Roman"/>
    </w:rPr>
  </w:style>
  <w:style w:type="paragraph" w:customStyle="1" w:styleId="c210">
    <w:name w:val="c210"/>
    <w:basedOn w:val="Normln"/>
    <w:rsid w:val="005C1A74"/>
    <w:pPr>
      <w:shd w:val="clear" w:color="auto" w:fill="DDDDDD"/>
      <w:spacing w:before="144" w:after="144" w:line="240" w:lineRule="auto"/>
    </w:pPr>
    <w:rPr>
      <w:rFonts w:ascii="Times New Roman" w:eastAsia="Times New Roman" w:hAnsi="Times New Roman" w:cs="Times New Roman"/>
    </w:rPr>
  </w:style>
  <w:style w:type="paragraph" w:customStyle="1" w:styleId="c37">
    <w:name w:val="c37"/>
    <w:basedOn w:val="Normln"/>
    <w:rsid w:val="005C1A74"/>
    <w:pPr>
      <w:shd w:val="clear" w:color="auto" w:fill="DDDDDD"/>
      <w:spacing w:before="144" w:after="144" w:line="240" w:lineRule="auto"/>
    </w:pPr>
    <w:rPr>
      <w:rFonts w:ascii="Times New Roman" w:eastAsia="Times New Roman" w:hAnsi="Times New Roman" w:cs="Times New Roman"/>
    </w:rPr>
  </w:style>
  <w:style w:type="paragraph" w:customStyle="1" w:styleId="c1-31">
    <w:name w:val="c1-3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items2">
    <w:name w:val="items2"/>
    <w:basedOn w:val="Normln"/>
    <w:rsid w:val="005C1A74"/>
    <w:pPr>
      <w:spacing w:before="144" w:after="150" w:line="240" w:lineRule="auto"/>
    </w:pPr>
    <w:rPr>
      <w:rFonts w:ascii="Times New Roman" w:eastAsia="Times New Roman" w:hAnsi="Times New Roman" w:cs="Times New Roman"/>
      <w:sz w:val="24"/>
      <w:szCs w:val="24"/>
    </w:rPr>
  </w:style>
  <w:style w:type="paragraph" w:customStyle="1" w:styleId="packs1">
    <w:name w:val="packs1"/>
    <w:basedOn w:val="Normln"/>
    <w:rsid w:val="005C1A74"/>
    <w:pPr>
      <w:spacing w:after="0" w:line="240" w:lineRule="auto"/>
    </w:pPr>
    <w:rPr>
      <w:rFonts w:ascii="Times New Roman" w:eastAsia="Times New Roman" w:hAnsi="Times New Roman" w:cs="Times New Roman"/>
      <w:sz w:val="24"/>
      <w:szCs w:val="24"/>
    </w:rPr>
  </w:style>
  <w:style w:type="paragraph" w:customStyle="1" w:styleId="hl1">
    <w:name w:val="hl1"/>
    <w:basedOn w:val="Normln"/>
    <w:rsid w:val="005C1A74"/>
    <w:pPr>
      <w:shd w:val="clear" w:color="auto" w:fill="FFFFDD"/>
      <w:spacing w:before="144" w:after="144" w:line="240" w:lineRule="auto"/>
    </w:pPr>
    <w:rPr>
      <w:rFonts w:ascii="Times New Roman" w:eastAsia="Times New Roman" w:hAnsi="Times New Roman" w:cs="Times New Roman"/>
      <w:sz w:val="24"/>
      <w:szCs w:val="24"/>
    </w:rPr>
  </w:style>
  <w:style w:type="paragraph" w:customStyle="1" w:styleId="s11">
    <w:name w:val="s11"/>
    <w:basedOn w:val="Normln"/>
    <w:rsid w:val="005C1A74"/>
    <w:pPr>
      <w:spacing w:before="144" w:after="144" w:line="240" w:lineRule="auto"/>
      <w:textAlignment w:val="center"/>
    </w:pPr>
    <w:rPr>
      <w:rFonts w:ascii="Times New Roman" w:eastAsia="Times New Roman" w:hAnsi="Times New Roman" w:cs="Times New Roman"/>
      <w:sz w:val="24"/>
      <w:szCs w:val="24"/>
    </w:rPr>
  </w:style>
  <w:style w:type="paragraph" w:customStyle="1" w:styleId="s1s1">
    <w:name w:val="s1&gt;s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22">
    <w:name w:val="s22"/>
    <w:basedOn w:val="Normln"/>
    <w:rsid w:val="005C1A74"/>
    <w:pPr>
      <w:spacing w:before="144" w:after="144" w:line="240" w:lineRule="auto"/>
      <w:textAlignment w:val="center"/>
    </w:pPr>
    <w:rPr>
      <w:rFonts w:ascii="Times New Roman" w:eastAsia="Times New Roman" w:hAnsi="Times New Roman" w:cs="Times New Roman"/>
      <w:sz w:val="24"/>
      <w:szCs w:val="24"/>
    </w:rPr>
  </w:style>
  <w:style w:type="paragraph" w:customStyle="1" w:styleId="s31">
    <w:name w:val="s3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41">
    <w:name w:val="s4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51">
    <w:name w:val="s5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61">
    <w:name w:val="s6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s71">
    <w:name w:val="s71"/>
    <w:basedOn w:val="Normln"/>
    <w:rsid w:val="005C1A74"/>
    <w:pPr>
      <w:spacing w:before="144" w:after="144" w:line="240" w:lineRule="auto"/>
      <w:textAlignment w:val="center"/>
    </w:pPr>
    <w:rPr>
      <w:rFonts w:ascii="Times New Roman" w:eastAsia="Times New Roman" w:hAnsi="Times New Roman" w:cs="Times New Roman"/>
      <w:sz w:val="24"/>
      <w:szCs w:val="24"/>
    </w:rPr>
  </w:style>
  <w:style w:type="paragraph" w:customStyle="1" w:styleId="sort1">
    <w:name w:val="sort1"/>
    <w:basedOn w:val="Normln"/>
    <w:rsid w:val="005C1A74"/>
    <w:pPr>
      <w:spacing w:before="144" w:after="144" w:line="240" w:lineRule="auto"/>
      <w:textAlignment w:val="center"/>
    </w:pPr>
    <w:rPr>
      <w:rFonts w:ascii="Times New Roman" w:eastAsia="Times New Roman" w:hAnsi="Times New Roman" w:cs="Times New Roman"/>
      <w:sz w:val="24"/>
      <w:szCs w:val="24"/>
    </w:rPr>
  </w:style>
  <w:style w:type="paragraph" w:customStyle="1" w:styleId="color3">
    <w:name w:val="color3"/>
    <w:basedOn w:val="Normln"/>
    <w:rsid w:val="005C1A74"/>
    <w:pPr>
      <w:spacing w:before="144" w:after="144" w:line="240" w:lineRule="auto"/>
      <w:textAlignment w:val="center"/>
    </w:pPr>
    <w:rPr>
      <w:rFonts w:ascii="Times New Roman" w:eastAsia="Times New Roman" w:hAnsi="Times New Roman" w:cs="Times New Roman"/>
      <w:sz w:val="24"/>
      <w:szCs w:val="24"/>
    </w:rPr>
  </w:style>
  <w:style w:type="paragraph" w:customStyle="1" w:styleId="c118">
    <w:name w:val="c118"/>
    <w:basedOn w:val="Normln"/>
    <w:rsid w:val="005C1A74"/>
    <w:pPr>
      <w:spacing w:before="144" w:after="144" w:line="240" w:lineRule="auto"/>
      <w:textAlignment w:val="top"/>
    </w:pPr>
    <w:rPr>
      <w:rFonts w:ascii="Times New Roman" w:eastAsia="Times New Roman" w:hAnsi="Times New Roman" w:cs="Times New Roman"/>
      <w:color w:val="505050"/>
      <w:sz w:val="24"/>
      <w:szCs w:val="24"/>
    </w:rPr>
  </w:style>
  <w:style w:type="paragraph" w:customStyle="1" w:styleId="c211">
    <w:name w:val="c211"/>
    <w:basedOn w:val="Normln"/>
    <w:rsid w:val="005C1A74"/>
    <w:pPr>
      <w:spacing w:before="144" w:after="144" w:line="240" w:lineRule="auto"/>
    </w:pPr>
    <w:rPr>
      <w:rFonts w:ascii="Times New Roman" w:eastAsia="Times New Roman" w:hAnsi="Times New Roman" w:cs="Times New Roman"/>
      <w:b/>
      <w:bCs/>
      <w:color w:val="030303"/>
      <w:sz w:val="24"/>
      <w:szCs w:val="24"/>
    </w:rPr>
  </w:style>
  <w:style w:type="paragraph" w:customStyle="1" w:styleId="c212">
    <w:name w:val="c212"/>
    <w:basedOn w:val="Normln"/>
    <w:rsid w:val="005C1A74"/>
    <w:pPr>
      <w:spacing w:before="144" w:after="144" w:line="240" w:lineRule="auto"/>
    </w:pPr>
    <w:rPr>
      <w:rFonts w:ascii="Times New Roman" w:eastAsia="Times New Roman" w:hAnsi="Times New Roman" w:cs="Times New Roman"/>
      <w:b/>
      <w:bCs/>
      <w:color w:val="030303"/>
      <w:sz w:val="24"/>
      <w:szCs w:val="24"/>
    </w:rPr>
  </w:style>
  <w:style w:type="paragraph" w:customStyle="1" w:styleId="c119">
    <w:name w:val="c119"/>
    <w:basedOn w:val="Normln"/>
    <w:rsid w:val="005C1A74"/>
    <w:pPr>
      <w:spacing w:before="144" w:after="144" w:line="240" w:lineRule="auto"/>
      <w:textAlignment w:val="top"/>
    </w:pPr>
    <w:rPr>
      <w:rFonts w:ascii="Times New Roman" w:eastAsia="Times New Roman" w:hAnsi="Times New Roman" w:cs="Times New Roman"/>
      <w:color w:val="505050"/>
      <w:sz w:val="24"/>
      <w:szCs w:val="24"/>
    </w:rPr>
  </w:style>
  <w:style w:type="paragraph" w:customStyle="1" w:styleId="c213">
    <w:name w:val="c213"/>
    <w:basedOn w:val="Normln"/>
    <w:rsid w:val="005C1A74"/>
    <w:pPr>
      <w:spacing w:before="144" w:after="144" w:line="240" w:lineRule="auto"/>
      <w:textAlignment w:val="top"/>
    </w:pPr>
    <w:rPr>
      <w:rFonts w:ascii="Times New Roman" w:eastAsia="Times New Roman" w:hAnsi="Times New Roman" w:cs="Times New Roman"/>
      <w:color w:val="030303"/>
      <w:sz w:val="24"/>
      <w:szCs w:val="24"/>
    </w:rPr>
  </w:style>
  <w:style w:type="paragraph" w:customStyle="1" w:styleId="edit-bar21">
    <w:name w:val="edit-bar21"/>
    <w:basedOn w:val="Normln"/>
    <w:rsid w:val="005C1A74"/>
    <w:pPr>
      <w:spacing w:after="0" w:line="240" w:lineRule="auto"/>
      <w:ind w:right="45"/>
    </w:pPr>
    <w:rPr>
      <w:rFonts w:ascii="Times New Roman" w:eastAsia="Times New Roman" w:hAnsi="Times New Roman" w:cs="Times New Roman"/>
      <w:vanish/>
      <w:sz w:val="24"/>
      <w:szCs w:val="24"/>
    </w:rPr>
  </w:style>
  <w:style w:type="paragraph" w:customStyle="1" w:styleId="save-bar21">
    <w:name w:val="save-bar21"/>
    <w:basedOn w:val="Normln"/>
    <w:rsid w:val="005C1A74"/>
    <w:pPr>
      <w:spacing w:before="45" w:after="0" w:line="240" w:lineRule="auto"/>
      <w:ind w:right="45"/>
    </w:pPr>
    <w:rPr>
      <w:rFonts w:ascii="Times New Roman" w:eastAsia="Times New Roman" w:hAnsi="Times New Roman" w:cs="Times New Roman"/>
      <w:vanish/>
      <w:sz w:val="24"/>
      <w:szCs w:val="24"/>
    </w:rPr>
  </w:style>
  <w:style w:type="paragraph" w:customStyle="1" w:styleId="value2">
    <w:name w:val="value2"/>
    <w:basedOn w:val="Normln"/>
    <w:rsid w:val="005C1A74"/>
    <w:pPr>
      <w:spacing w:before="144" w:after="144" w:line="495" w:lineRule="atLeast"/>
    </w:pPr>
    <w:rPr>
      <w:rFonts w:ascii="Times New Roman" w:eastAsia="Times New Roman" w:hAnsi="Times New Roman" w:cs="Times New Roman"/>
      <w:b/>
      <w:bCs/>
      <w:sz w:val="30"/>
      <w:szCs w:val="30"/>
    </w:rPr>
  </w:style>
  <w:style w:type="paragraph" w:customStyle="1" w:styleId="editor1">
    <w:name w:val="editor1"/>
    <w:basedOn w:val="Normln"/>
    <w:rsid w:val="005C1A74"/>
    <w:pPr>
      <w:spacing w:before="144" w:after="144" w:line="240" w:lineRule="auto"/>
    </w:pPr>
    <w:rPr>
      <w:rFonts w:ascii="Times New Roman" w:eastAsia="Times New Roman" w:hAnsi="Times New Roman" w:cs="Times New Roman"/>
      <w:vanish/>
      <w:sz w:val="24"/>
      <w:szCs w:val="24"/>
    </w:rPr>
  </w:style>
  <w:style w:type="paragraph" w:customStyle="1" w:styleId="edit-bar22">
    <w:name w:val="edit-bar22"/>
    <w:basedOn w:val="Normln"/>
    <w:rsid w:val="005C1A74"/>
    <w:pPr>
      <w:spacing w:after="0" w:line="240" w:lineRule="auto"/>
      <w:ind w:right="45"/>
    </w:pPr>
    <w:rPr>
      <w:rFonts w:ascii="Times New Roman" w:eastAsia="Times New Roman" w:hAnsi="Times New Roman" w:cs="Times New Roman"/>
      <w:vanish/>
      <w:sz w:val="24"/>
      <w:szCs w:val="24"/>
    </w:rPr>
  </w:style>
  <w:style w:type="paragraph" w:customStyle="1" w:styleId="pack-note1">
    <w:name w:val="pack-note1"/>
    <w:basedOn w:val="Normln"/>
    <w:rsid w:val="005C1A74"/>
    <w:pPr>
      <w:pBdr>
        <w:top w:val="single" w:sz="12" w:space="0" w:color="C3D0D6"/>
        <w:left w:val="single" w:sz="6" w:space="0" w:color="C3D0D6"/>
        <w:bottom w:val="single" w:sz="6" w:space="0" w:color="C3D0D6"/>
        <w:right w:val="single" w:sz="6" w:space="0" w:color="C3D0D6"/>
      </w:pBdr>
      <w:shd w:val="clear" w:color="auto" w:fill="FFFFFF"/>
      <w:spacing w:before="144" w:after="144" w:line="240" w:lineRule="auto"/>
    </w:pPr>
    <w:rPr>
      <w:rFonts w:ascii="Times New Roman" w:eastAsia="Times New Roman" w:hAnsi="Times New Roman" w:cs="Times New Roman"/>
      <w:sz w:val="24"/>
      <w:szCs w:val="24"/>
    </w:rPr>
  </w:style>
  <w:style w:type="paragraph" w:customStyle="1" w:styleId="edit-bar23">
    <w:name w:val="edit-bar23"/>
    <w:basedOn w:val="Normln"/>
    <w:rsid w:val="005C1A74"/>
    <w:pPr>
      <w:spacing w:after="0" w:line="240" w:lineRule="auto"/>
      <w:ind w:right="45"/>
    </w:pPr>
    <w:rPr>
      <w:rFonts w:ascii="Times New Roman" w:eastAsia="Times New Roman" w:hAnsi="Times New Roman" w:cs="Times New Roman"/>
      <w:sz w:val="24"/>
      <w:szCs w:val="24"/>
    </w:rPr>
  </w:style>
  <w:style w:type="paragraph" w:customStyle="1" w:styleId="value3">
    <w:name w:val="value3"/>
    <w:basedOn w:val="Normln"/>
    <w:rsid w:val="005C1A74"/>
    <w:pPr>
      <w:spacing w:after="0" w:line="240" w:lineRule="auto"/>
      <w:textAlignment w:val="top"/>
    </w:pPr>
    <w:rPr>
      <w:rFonts w:ascii="Times New Roman" w:eastAsia="Times New Roman" w:hAnsi="Times New Roman" w:cs="Times New Roman"/>
      <w:sz w:val="24"/>
      <w:szCs w:val="24"/>
    </w:rPr>
  </w:style>
  <w:style w:type="paragraph" w:customStyle="1" w:styleId="empty2">
    <w:name w:val="empty2"/>
    <w:basedOn w:val="Normln"/>
    <w:rsid w:val="005C1A74"/>
    <w:pPr>
      <w:spacing w:before="144" w:after="144" w:line="240" w:lineRule="auto"/>
    </w:pPr>
    <w:rPr>
      <w:rFonts w:ascii="Times New Roman" w:eastAsia="Times New Roman" w:hAnsi="Times New Roman" w:cs="Times New Roman"/>
      <w:i/>
      <w:iCs/>
      <w:color w:val="666666"/>
      <w:sz w:val="24"/>
      <w:szCs w:val="24"/>
    </w:rPr>
  </w:style>
  <w:style w:type="paragraph" w:customStyle="1" w:styleId="editor2">
    <w:name w:val="editor2"/>
    <w:basedOn w:val="Normln"/>
    <w:rsid w:val="005C1A74"/>
    <w:pPr>
      <w:pBdr>
        <w:top w:val="single" w:sz="6" w:space="0" w:color="C3D0D6"/>
        <w:left w:val="single" w:sz="6" w:space="0" w:color="C3D0D6"/>
        <w:bottom w:val="single" w:sz="6" w:space="0" w:color="C3D0D6"/>
        <w:right w:val="single" w:sz="6" w:space="0" w:color="C3D0D6"/>
      </w:pBdr>
      <w:spacing w:before="144" w:after="144" w:line="240" w:lineRule="auto"/>
    </w:pPr>
    <w:rPr>
      <w:rFonts w:ascii="Times New Roman" w:eastAsia="Times New Roman" w:hAnsi="Times New Roman" w:cs="Times New Roman"/>
      <w:vanish/>
      <w:sz w:val="24"/>
      <w:szCs w:val="24"/>
    </w:rPr>
  </w:style>
  <w:style w:type="paragraph" w:customStyle="1" w:styleId="custom1">
    <w:name w:val="custom1"/>
    <w:basedOn w:val="Normln"/>
    <w:rsid w:val="005C1A74"/>
    <w:pPr>
      <w:pBdr>
        <w:top w:val="single" w:sz="6" w:space="0" w:color="C3D0D6"/>
        <w:left w:val="single" w:sz="6" w:space="0" w:color="C3D0D6"/>
        <w:bottom w:val="single" w:sz="6" w:space="0" w:color="C3D0D6"/>
        <w:right w:val="single" w:sz="6" w:space="0" w:color="C3D0D6"/>
      </w:pBdr>
      <w:spacing w:before="144" w:after="144" w:line="240" w:lineRule="auto"/>
      <w:textAlignment w:val="top"/>
    </w:pPr>
    <w:rPr>
      <w:rFonts w:ascii="Times New Roman" w:eastAsia="Times New Roman" w:hAnsi="Times New Roman" w:cs="Times New Roman"/>
      <w:sz w:val="24"/>
      <w:szCs w:val="24"/>
    </w:rPr>
  </w:style>
  <w:style w:type="paragraph" w:customStyle="1" w:styleId="c120">
    <w:name w:val="c120"/>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38">
    <w:name w:val="c38"/>
    <w:basedOn w:val="Normln"/>
    <w:rsid w:val="005C1A74"/>
    <w:pPr>
      <w:spacing w:before="144" w:after="144" w:line="240" w:lineRule="auto"/>
      <w:jc w:val="right"/>
    </w:pPr>
    <w:rPr>
      <w:rFonts w:ascii="Times New Roman" w:eastAsia="Times New Roman" w:hAnsi="Times New Roman" w:cs="Times New Roman"/>
      <w:sz w:val="24"/>
      <w:szCs w:val="24"/>
    </w:rPr>
  </w:style>
  <w:style w:type="paragraph" w:customStyle="1" w:styleId="c43">
    <w:name w:val="c43"/>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trl1">
    <w:name w:val="ctrl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mdbar3">
    <w:name w:val="cmdbar3"/>
    <w:basedOn w:val="Normln"/>
    <w:rsid w:val="005C1A74"/>
    <w:pPr>
      <w:spacing w:after="0" w:line="240" w:lineRule="auto"/>
      <w:jc w:val="right"/>
    </w:pPr>
    <w:rPr>
      <w:rFonts w:ascii="Times New Roman" w:eastAsia="Times New Roman" w:hAnsi="Times New Roman" w:cs="Times New Roman"/>
      <w:sz w:val="24"/>
      <w:szCs w:val="24"/>
    </w:rPr>
  </w:style>
  <w:style w:type="paragraph" w:customStyle="1" w:styleId="empty-result1">
    <w:name w:val="empty-result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omarea1">
    <w:name w:val="comarea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b11">
    <w:name w:val="b11"/>
    <w:basedOn w:val="Normln"/>
    <w:rsid w:val="005C1A74"/>
    <w:pPr>
      <w:pBdr>
        <w:bottom w:val="single" w:sz="6" w:space="0" w:color="BECBD1"/>
      </w:pBdr>
      <w:spacing w:before="144" w:after="144" w:line="240" w:lineRule="auto"/>
    </w:pPr>
    <w:rPr>
      <w:rFonts w:ascii="Times New Roman" w:eastAsia="Times New Roman" w:hAnsi="Times New Roman" w:cs="Times New Roman"/>
      <w:sz w:val="24"/>
      <w:szCs w:val="24"/>
    </w:rPr>
  </w:style>
  <w:style w:type="paragraph" w:customStyle="1" w:styleId="b21">
    <w:name w:val="b21"/>
    <w:basedOn w:val="Normln"/>
    <w:rsid w:val="005C1A74"/>
    <w:pPr>
      <w:pBdr>
        <w:bottom w:val="single" w:sz="6" w:space="0" w:color="BECBD1"/>
      </w:pBdr>
      <w:spacing w:before="144" w:after="144" w:line="240" w:lineRule="auto"/>
    </w:pPr>
    <w:rPr>
      <w:rFonts w:ascii="Times New Roman" w:eastAsia="Times New Roman" w:hAnsi="Times New Roman" w:cs="Times New Roman"/>
      <w:sz w:val="24"/>
      <w:szCs w:val="24"/>
    </w:rPr>
  </w:style>
  <w:style w:type="paragraph" w:customStyle="1" w:styleId="a13">
    <w:name w:val="a13"/>
    <w:basedOn w:val="Normln"/>
    <w:rsid w:val="005C1A74"/>
    <w:pPr>
      <w:bidi/>
      <w:spacing w:before="144" w:after="144" w:line="240" w:lineRule="auto"/>
    </w:pPr>
    <w:rPr>
      <w:rFonts w:ascii="Times New Roman" w:eastAsia="Times New Roman" w:hAnsi="Times New Roman" w:cs="Times New Roman"/>
      <w:sz w:val="24"/>
      <w:szCs w:val="24"/>
    </w:rPr>
  </w:style>
  <w:style w:type="paragraph" w:customStyle="1" w:styleId="a01">
    <w:name w:val="a01"/>
    <w:basedOn w:val="Normln"/>
    <w:rsid w:val="005C1A74"/>
    <w:pPr>
      <w:spacing w:after="0" w:line="240" w:lineRule="auto"/>
    </w:pPr>
    <w:rPr>
      <w:rFonts w:ascii="Times New Roman" w:eastAsia="Times New Roman" w:hAnsi="Times New Roman" w:cs="Times New Roman"/>
      <w:sz w:val="24"/>
      <w:szCs w:val="24"/>
    </w:rPr>
  </w:style>
  <w:style w:type="paragraph" w:customStyle="1" w:styleId="a23">
    <w:name w:val="a23"/>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add-comment1">
    <w:name w:val="add-comment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frags3">
    <w:name w:val="frags3"/>
    <w:basedOn w:val="Normln"/>
    <w:rsid w:val="005C1A74"/>
    <w:pPr>
      <w:spacing w:after="144" w:line="240" w:lineRule="auto"/>
    </w:pPr>
    <w:rPr>
      <w:rFonts w:ascii="Times New Roman" w:eastAsia="Times New Roman" w:hAnsi="Times New Roman" w:cs="Times New Roman"/>
      <w:sz w:val="24"/>
      <w:szCs w:val="24"/>
    </w:rPr>
  </w:style>
  <w:style w:type="paragraph" w:customStyle="1" w:styleId="cm-missing1">
    <w:name w:val="cm-missing1"/>
    <w:basedOn w:val="Normln"/>
    <w:rsid w:val="005C1A74"/>
    <w:pPr>
      <w:spacing w:before="150" w:after="225" w:line="240" w:lineRule="auto"/>
    </w:pPr>
    <w:rPr>
      <w:rFonts w:ascii="Times New Roman" w:eastAsia="Times New Roman" w:hAnsi="Times New Roman" w:cs="Times New Roman"/>
      <w:sz w:val="24"/>
      <w:szCs w:val="24"/>
    </w:rPr>
  </w:style>
  <w:style w:type="paragraph" w:customStyle="1" w:styleId="lk1">
    <w:name w:val="lk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214">
    <w:name w:val="c214"/>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grip2">
    <w:name w:val="grip2"/>
    <w:basedOn w:val="Normln"/>
    <w:rsid w:val="005C1A74"/>
    <w:pPr>
      <w:pBdr>
        <w:top w:val="single" w:sz="12" w:space="0" w:color="C3D0D6"/>
        <w:left w:val="single" w:sz="6" w:space="0" w:color="C3D0D6"/>
        <w:bottom w:val="single" w:sz="6" w:space="0" w:color="C3D0D6"/>
        <w:right w:val="single" w:sz="6" w:space="23" w:color="C3D0D6"/>
      </w:pBdr>
      <w:shd w:val="clear" w:color="auto" w:fill="FFFFFF"/>
      <w:spacing w:before="144" w:after="144" w:line="450" w:lineRule="atLeast"/>
    </w:pPr>
    <w:rPr>
      <w:rFonts w:ascii="Times New Roman" w:eastAsia="Times New Roman" w:hAnsi="Times New Roman" w:cs="Times New Roman"/>
      <w:sz w:val="24"/>
      <w:szCs w:val="24"/>
    </w:rPr>
  </w:style>
  <w:style w:type="paragraph" w:customStyle="1" w:styleId="list1">
    <w:name w:val="list1"/>
    <w:basedOn w:val="Normln"/>
    <w:rsid w:val="005C1A74"/>
    <w:pPr>
      <w:shd w:val="clear" w:color="auto" w:fill="FFFFFF"/>
      <w:spacing w:before="144" w:after="144" w:line="240" w:lineRule="auto"/>
    </w:pPr>
    <w:rPr>
      <w:rFonts w:ascii="Times New Roman" w:eastAsia="Times New Roman" w:hAnsi="Times New Roman" w:cs="Times New Roman"/>
      <w:sz w:val="24"/>
      <w:szCs w:val="24"/>
    </w:rPr>
  </w:style>
  <w:style w:type="paragraph" w:customStyle="1" w:styleId="addpack1">
    <w:name w:val="addpack1"/>
    <w:basedOn w:val="Normln"/>
    <w:rsid w:val="005C1A74"/>
    <w:pPr>
      <w:pBdr>
        <w:top w:val="single" w:sz="6" w:space="0" w:color="C3D0D6"/>
        <w:left w:val="single" w:sz="6" w:space="8" w:color="C3D0D6"/>
        <w:bottom w:val="single" w:sz="6" w:space="0" w:color="C3D0D6"/>
        <w:right w:val="single" w:sz="6" w:space="8" w:color="C3D0D6"/>
      </w:pBdr>
      <w:shd w:val="clear" w:color="auto" w:fill="FFFFFF"/>
      <w:spacing w:before="144" w:after="144" w:line="240" w:lineRule="auto"/>
      <w:ind w:right="150"/>
      <w:textAlignment w:val="top"/>
    </w:pPr>
    <w:rPr>
      <w:rFonts w:ascii="Times New Roman" w:eastAsia="Times New Roman" w:hAnsi="Times New Roman" w:cs="Times New Roman"/>
      <w:vanish/>
      <w:sz w:val="18"/>
      <w:szCs w:val="18"/>
    </w:rPr>
  </w:style>
  <w:style w:type="paragraph" w:customStyle="1" w:styleId="addpackno1">
    <w:name w:val="addpackno1"/>
    <w:basedOn w:val="Normln"/>
    <w:rsid w:val="005C1A74"/>
    <w:pPr>
      <w:spacing w:before="144" w:after="144" w:line="240" w:lineRule="auto"/>
      <w:ind w:right="150"/>
      <w:textAlignment w:val="top"/>
    </w:pPr>
    <w:rPr>
      <w:rFonts w:ascii="Times New Roman" w:eastAsia="Times New Roman" w:hAnsi="Times New Roman" w:cs="Times New Roman"/>
      <w:color w:val="DDDDDD"/>
      <w:sz w:val="18"/>
      <w:szCs w:val="18"/>
    </w:rPr>
  </w:style>
  <w:style w:type="paragraph" w:customStyle="1" w:styleId="addpackno2">
    <w:name w:val="addpackno2"/>
    <w:basedOn w:val="Normln"/>
    <w:rsid w:val="005C1A74"/>
    <w:pPr>
      <w:spacing w:before="144" w:after="144" w:line="240" w:lineRule="auto"/>
      <w:ind w:right="150"/>
      <w:textAlignment w:val="top"/>
    </w:pPr>
    <w:rPr>
      <w:rFonts w:ascii="Times New Roman" w:eastAsia="Times New Roman" w:hAnsi="Times New Roman" w:cs="Times New Roman"/>
      <w:vanish/>
      <w:color w:val="DDDDDD"/>
      <w:sz w:val="18"/>
      <w:szCs w:val="18"/>
    </w:rPr>
  </w:style>
  <w:style w:type="paragraph" w:customStyle="1" w:styleId="over1">
    <w:name w:val="over1"/>
    <w:basedOn w:val="Normln"/>
    <w:rsid w:val="005C1A74"/>
    <w:pPr>
      <w:spacing w:after="0" w:line="240" w:lineRule="auto"/>
    </w:pPr>
    <w:rPr>
      <w:rFonts w:ascii="Times New Roman" w:eastAsia="Times New Roman" w:hAnsi="Times New Roman" w:cs="Times New Roman"/>
      <w:sz w:val="20"/>
      <w:szCs w:val="20"/>
    </w:rPr>
  </w:style>
  <w:style w:type="paragraph" w:customStyle="1" w:styleId="super1">
    <w:name w:val="super1"/>
    <w:basedOn w:val="Normln"/>
    <w:rsid w:val="005C1A74"/>
    <w:pPr>
      <w:pBdr>
        <w:top w:val="single" w:sz="6" w:space="0" w:color="C3D0D6"/>
        <w:left w:val="single" w:sz="6" w:space="0" w:color="C3D0D6"/>
        <w:bottom w:val="single" w:sz="6" w:space="0" w:color="C3D0D6"/>
        <w:right w:val="single" w:sz="6" w:space="0" w:color="C3D0D6"/>
      </w:pBdr>
      <w:shd w:val="clear" w:color="auto" w:fill="FFFFFF"/>
      <w:spacing w:after="0" w:line="240" w:lineRule="auto"/>
    </w:pPr>
    <w:rPr>
      <w:rFonts w:ascii="Times New Roman" w:eastAsia="Times New Roman" w:hAnsi="Times New Roman" w:cs="Times New Roman"/>
      <w:sz w:val="24"/>
      <w:szCs w:val="24"/>
    </w:rPr>
  </w:style>
  <w:style w:type="paragraph" w:customStyle="1" w:styleId="c121">
    <w:name w:val="c12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215">
    <w:name w:val="c215"/>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51">
    <w:name w:val="c51"/>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adopts1">
    <w:name w:val="adopts1"/>
    <w:basedOn w:val="Normln"/>
    <w:rsid w:val="005C1A74"/>
    <w:pPr>
      <w:spacing w:before="300" w:after="144" w:line="240" w:lineRule="auto"/>
    </w:pPr>
    <w:rPr>
      <w:rFonts w:ascii="Times New Roman" w:eastAsia="Times New Roman" w:hAnsi="Times New Roman" w:cs="Times New Roman"/>
      <w:sz w:val="24"/>
      <w:szCs w:val="24"/>
    </w:rPr>
  </w:style>
  <w:style w:type="paragraph" w:customStyle="1" w:styleId="links1">
    <w:name w:val="links1"/>
    <w:basedOn w:val="Normln"/>
    <w:rsid w:val="005C1A74"/>
    <w:pPr>
      <w:spacing w:before="300" w:after="144" w:line="240" w:lineRule="auto"/>
    </w:pPr>
    <w:rPr>
      <w:rFonts w:ascii="Times New Roman" w:eastAsia="Times New Roman" w:hAnsi="Times New Roman" w:cs="Times New Roman"/>
      <w:sz w:val="24"/>
      <w:szCs w:val="24"/>
    </w:rPr>
  </w:style>
  <w:style w:type="paragraph" w:customStyle="1" w:styleId="shares1">
    <w:name w:val="shares1"/>
    <w:basedOn w:val="Normln"/>
    <w:rsid w:val="005C1A74"/>
    <w:pPr>
      <w:spacing w:before="300" w:after="144" w:line="240" w:lineRule="auto"/>
    </w:pPr>
    <w:rPr>
      <w:rFonts w:ascii="Times New Roman" w:eastAsia="Times New Roman" w:hAnsi="Times New Roman" w:cs="Times New Roman"/>
      <w:sz w:val="24"/>
      <w:szCs w:val="24"/>
    </w:rPr>
  </w:style>
  <w:style w:type="paragraph" w:customStyle="1" w:styleId="c44">
    <w:name w:val="c44"/>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used1">
    <w:name w:val="used1"/>
    <w:basedOn w:val="Normln"/>
    <w:rsid w:val="005C1A74"/>
    <w:pPr>
      <w:spacing w:before="150" w:after="144" w:line="240" w:lineRule="auto"/>
    </w:pPr>
    <w:rPr>
      <w:rFonts w:ascii="Times New Roman" w:eastAsia="Times New Roman" w:hAnsi="Times New Roman" w:cs="Times New Roman"/>
      <w:sz w:val="24"/>
      <w:szCs w:val="24"/>
    </w:rPr>
  </w:style>
  <w:style w:type="paragraph" w:customStyle="1" w:styleId="s23">
    <w:name w:val="s23"/>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tfs5">
    <w:name w:val="tfs5"/>
    <w:basedOn w:val="Normln"/>
    <w:rsid w:val="005C1A74"/>
    <w:pPr>
      <w:spacing w:after="0" w:line="240" w:lineRule="auto"/>
      <w:textAlignment w:val="top"/>
    </w:pPr>
    <w:rPr>
      <w:rFonts w:ascii="Times New Roman" w:eastAsia="Times New Roman" w:hAnsi="Times New Roman" w:cs="Times New Roman"/>
      <w:sz w:val="24"/>
      <w:szCs w:val="24"/>
    </w:rPr>
  </w:style>
  <w:style w:type="paragraph" w:customStyle="1" w:styleId="result1">
    <w:name w:val="result1"/>
    <w:basedOn w:val="Normln"/>
    <w:rsid w:val="005C1A74"/>
    <w:pPr>
      <w:spacing w:before="144" w:after="225" w:line="240" w:lineRule="auto"/>
    </w:pPr>
    <w:rPr>
      <w:rFonts w:ascii="Times New Roman" w:eastAsia="Times New Roman" w:hAnsi="Times New Roman" w:cs="Times New Roman"/>
      <w:sz w:val="24"/>
      <w:szCs w:val="24"/>
    </w:rPr>
  </w:style>
  <w:style w:type="paragraph" w:customStyle="1" w:styleId="info1">
    <w:name w:val="info1"/>
    <w:basedOn w:val="Normln"/>
    <w:rsid w:val="005C1A74"/>
    <w:pPr>
      <w:pBdr>
        <w:top w:val="single" w:sz="6" w:space="6" w:color="F0C36D"/>
        <w:left w:val="single" w:sz="6" w:space="8" w:color="F0C36D"/>
        <w:bottom w:val="single" w:sz="6" w:space="6" w:color="F0C36D"/>
        <w:right w:val="single" w:sz="6" w:space="8" w:color="F0C36D"/>
      </w:pBdr>
      <w:shd w:val="clear" w:color="auto" w:fill="F9EDBE"/>
      <w:spacing w:before="450" w:after="0" w:line="240" w:lineRule="auto"/>
    </w:pPr>
    <w:rPr>
      <w:rFonts w:ascii="Times New Roman" w:eastAsia="Times New Roman" w:hAnsi="Times New Roman" w:cs="Times New Roman"/>
      <w:sz w:val="24"/>
      <w:szCs w:val="24"/>
    </w:rPr>
  </w:style>
  <w:style w:type="paragraph" w:customStyle="1" w:styleId="c216">
    <w:name w:val="c216"/>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39">
    <w:name w:val="c39"/>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zc1">
    <w:name w:val="zc1"/>
    <w:basedOn w:val="Normln"/>
    <w:rsid w:val="005C1A74"/>
    <w:pPr>
      <w:pBdr>
        <w:top w:val="single" w:sz="6" w:space="0" w:color="C3D0D6"/>
        <w:left w:val="single" w:sz="6" w:space="8" w:color="C3D0D6"/>
        <w:bottom w:val="single" w:sz="6" w:space="0" w:color="C3D0D6"/>
        <w:right w:val="single" w:sz="6" w:space="8" w:color="C3D0D6"/>
      </w:pBdr>
      <w:shd w:val="clear" w:color="auto" w:fill="FFFFFF"/>
      <w:spacing w:before="144" w:after="144" w:line="240" w:lineRule="auto"/>
    </w:pPr>
    <w:rPr>
      <w:rFonts w:ascii="Times New Roman" w:eastAsia="Times New Roman" w:hAnsi="Times New Roman" w:cs="Times New Roman"/>
      <w:color w:val="FFFFFF"/>
      <w:sz w:val="24"/>
      <w:szCs w:val="24"/>
    </w:rPr>
  </w:style>
  <w:style w:type="paragraph" w:customStyle="1" w:styleId="result2">
    <w:name w:val="result2"/>
    <w:basedOn w:val="Normln"/>
    <w:rsid w:val="005C1A74"/>
    <w:pPr>
      <w:spacing w:before="144" w:after="225" w:line="240" w:lineRule="auto"/>
    </w:pPr>
    <w:rPr>
      <w:rFonts w:ascii="Times New Roman" w:eastAsia="Times New Roman" w:hAnsi="Times New Roman" w:cs="Times New Roman"/>
      <w:sz w:val="24"/>
      <w:szCs w:val="24"/>
    </w:rPr>
  </w:style>
  <w:style w:type="paragraph" w:customStyle="1" w:styleId="c217">
    <w:name w:val="c217"/>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box1">
    <w:name w:val="box1"/>
    <w:basedOn w:val="Normln"/>
    <w:rsid w:val="005C1A74"/>
    <w:pPr>
      <w:pBdr>
        <w:top w:val="single" w:sz="12" w:space="4" w:color="C3D0D6"/>
        <w:left w:val="single" w:sz="6" w:space="0" w:color="C3D0D6"/>
        <w:bottom w:val="single" w:sz="6" w:space="0" w:color="C3D0D6"/>
        <w:right w:val="single" w:sz="6" w:space="0" w:color="C3D0D6"/>
      </w:pBdr>
      <w:shd w:val="clear" w:color="auto" w:fill="F0F0F0"/>
      <w:spacing w:before="144" w:after="144" w:line="240" w:lineRule="auto"/>
    </w:pPr>
    <w:rPr>
      <w:rFonts w:ascii="Times New Roman" w:eastAsia="Times New Roman" w:hAnsi="Times New Roman" w:cs="Times New Roman"/>
      <w:sz w:val="24"/>
      <w:szCs w:val="24"/>
    </w:rPr>
  </w:style>
  <w:style w:type="paragraph" w:customStyle="1" w:styleId="vleft1">
    <w:name w:val="vleft1"/>
    <w:basedOn w:val="Normln"/>
    <w:rsid w:val="005C1A74"/>
    <w:pPr>
      <w:pBdr>
        <w:top w:val="single" w:sz="6" w:space="15" w:color="BECBD1"/>
        <w:left w:val="single" w:sz="6" w:space="0" w:color="BECBD1"/>
        <w:bottom w:val="single" w:sz="6" w:space="15" w:color="BECBD1"/>
        <w:right w:val="single" w:sz="6" w:space="0" w:color="BECBD1"/>
      </w:pBdr>
      <w:shd w:val="clear" w:color="auto" w:fill="FFFFFF"/>
      <w:spacing w:before="225" w:after="0" w:line="240" w:lineRule="auto"/>
    </w:pPr>
    <w:rPr>
      <w:rFonts w:ascii="Times New Roman" w:eastAsia="Times New Roman" w:hAnsi="Times New Roman" w:cs="Times New Roman"/>
      <w:sz w:val="24"/>
      <w:szCs w:val="24"/>
    </w:rPr>
  </w:style>
  <w:style w:type="paragraph" w:customStyle="1" w:styleId="vbody1">
    <w:name w:val="vbody1"/>
    <w:basedOn w:val="Normln"/>
    <w:rsid w:val="005C1A74"/>
    <w:pPr>
      <w:shd w:val="clear" w:color="auto" w:fill="FFFFFF"/>
      <w:spacing w:before="144" w:after="144" w:line="240" w:lineRule="auto"/>
    </w:pPr>
    <w:rPr>
      <w:rFonts w:ascii="Times New Roman" w:eastAsia="Times New Roman" w:hAnsi="Times New Roman" w:cs="Times New Roman"/>
      <w:sz w:val="24"/>
      <w:szCs w:val="24"/>
    </w:rPr>
  </w:style>
  <w:style w:type="paragraph" w:customStyle="1" w:styleId="c122">
    <w:name w:val="c122"/>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218">
    <w:name w:val="c218"/>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123">
    <w:name w:val="c123"/>
    <w:basedOn w:val="Normln"/>
    <w:rsid w:val="005C1A74"/>
    <w:pPr>
      <w:spacing w:before="144" w:after="144" w:line="240" w:lineRule="auto"/>
    </w:pPr>
    <w:rPr>
      <w:rFonts w:ascii="Times New Roman" w:eastAsia="Times New Roman" w:hAnsi="Times New Roman" w:cs="Times New Roman"/>
      <w:sz w:val="24"/>
      <w:szCs w:val="24"/>
    </w:rPr>
  </w:style>
  <w:style w:type="paragraph" w:customStyle="1" w:styleId="c219">
    <w:name w:val="c219"/>
    <w:basedOn w:val="Normln"/>
    <w:rsid w:val="005C1A74"/>
    <w:pPr>
      <w:spacing w:before="144" w:after="144" w:line="240" w:lineRule="auto"/>
    </w:pPr>
    <w:rPr>
      <w:rFonts w:ascii="Times New Roman" w:eastAsia="Times New Roman" w:hAnsi="Times New Roman" w:cs="Times New Roman"/>
      <w:sz w:val="24"/>
      <w:szCs w:val="24"/>
    </w:rPr>
  </w:style>
  <w:style w:type="paragraph" w:styleId="z-Zatekformule">
    <w:name w:val="HTML Top of Form"/>
    <w:basedOn w:val="Normln"/>
    <w:next w:val="Normln"/>
    <w:link w:val="z-ZatekformuleChar"/>
    <w:hidden/>
    <w:uiPriority w:val="99"/>
    <w:semiHidden/>
    <w:unhideWhenUsed/>
    <w:rsid w:val="005C1A74"/>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ZatekformuleChar">
    <w:name w:val="z-Začátek formuláře Char"/>
    <w:basedOn w:val="Standardnpsmoodstavce"/>
    <w:link w:val="z-Zatekformule"/>
    <w:uiPriority w:val="99"/>
    <w:semiHidden/>
    <w:rsid w:val="005C1A74"/>
    <w:rPr>
      <w:rFonts w:ascii="Arial" w:eastAsia="Times New Roman" w:hAnsi="Arial" w:cs="Arial"/>
      <w:vanish/>
      <w:sz w:val="16"/>
      <w:szCs w:val="16"/>
      <w:lang w:eastAsia="cs-CZ"/>
    </w:rPr>
  </w:style>
  <w:style w:type="paragraph" w:styleId="z-Konecformule">
    <w:name w:val="HTML Bottom of Form"/>
    <w:basedOn w:val="Normln"/>
    <w:next w:val="Normln"/>
    <w:link w:val="z-KonecformuleChar"/>
    <w:hidden/>
    <w:uiPriority w:val="99"/>
    <w:semiHidden/>
    <w:unhideWhenUsed/>
    <w:rsid w:val="005C1A74"/>
    <w:pPr>
      <w:pBdr>
        <w:top w:val="single" w:sz="6" w:space="1" w:color="auto"/>
      </w:pBdr>
      <w:spacing w:after="0" w:line="240" w:lineRule="auto"/>
      <w:jc w:val="center"/>
    </w:pPr>
    <w:rPr>
      <w:rFonts w:ascii="Arial" w:eastAsia="Times New Roman" w:hAnsi="Arial" w:cs="Arial"/>
      <w:vanish/>
      <w:sz w:val="16"/>
      <w:szCs w:val="16"/>
    </w:rPr>
  </w:style>
  <w:style w:type="character" w:customStyle="1" w:styleId="z-KonecformuleChar">
    <w:name w:val="z-Konec formuláře Char"/>
    <w:basedOn w:val="Standardnpsmoodstavce"/>
    <w:link w:val="z-Konecformule"/>
    <w:uiPriority w:val="99"/>
    <w:semiHidden/>
    <w:rsid w:val="005C1A74"/>
    <w:rPr>
      <w:rFonts w:ascii="Arial" w:eastAsia="Times New Roman" w:hAnsi="Arial" w:cs="Arial"/>
      <w:vanish/>
      <w:sz w:val="16"/>
      <w:szCs w:val="16"/>
      <w:lang w:eastAsia="cs-CZ"/>
    </w:rPr>
  </w:style>
  <w:style w:type="paragraph" w:customStyle="1" w:styleId="Textlnku">
    <w:name w:val="Text článku"/>
    <w:basedOn w:val="Normln"/>
    <w:uiPriority w:val="99"/>
    <w:rsid w:val="00044320"/>
    <w:pPr>
      <w:spacing w:before="240" w:after="0" w:line="240" w:lineRule="auto"/>
      <w:ind w:firstLine="425"/>
      <w:jc w:val="both"/>
      <w:outlineLvl w:val="5"/>
    </w:pPr>
    <w:rPr>
      <w:rFonts w:ascii="Times New Roman" w:eastAsia="Times New Roman" w:hAnsi="Times New Roman" w:cs="Times New Roman"/>
      <w:sz w:val="24"/>
      <w:szCs w:val="20"/>
    </w:rPr>
  </w:style>
  <w:style w:type="numbering" w:customStyle="1" w:styleId="Bezseznamu2">
    <w:name w:val="Bez seznamu2"/>
    <w:next w:val="Bezseznamu"/>
    <w:uiPriority w:val="99"/>
    <w:semiHidden/>
    <w:unhideWhenUsed/>
    <w:rsid w:val="005E6C40"/>
  </w:style>
  <w:style w:type="paragraph" w:customStyle="1" w:styleId="Citt2">
    <w:name w:val="Citát2"/>
    <w:basedOn w:val="Normln"/>
    <w:rsid w:val="005E6C40"/>
    <w:pPr>
      <w:spacing w:before="144" w:after="144" w:line="240" w:lineRule="auto"/>
    </w:pPr>
    <w:rPr>
      <w:rFonts w:ascii="Times New Roman" w:eastAsia="Times New Roman" w:hAnsi="Times New Roman" w:cs="Times New Roman"/>
      <w:sz w:val="24"/>
      <w:szCs w:val="24"/>
    </w:rPr>
  </w:style>
  <w:style w:type="paragraph" w:customStyle="1" w:styleId="Seznam2">
    <w:name w:val="Seznam2"/>
    <w:basedOn w:val="Normln"/>
    <w:rsid w:val="005E6C40"/>
    <w:pPr>
      <w:spacing w:before="144" w:after="144" w:line="240" w:lineRule="auto"/>
    </w:pPr>
    <w:rPr>
      <w:rFonts w:ascii="Times New Roman" w:eastAsia="Times New Roman" w:hAnsi="Times New Roman" w:cs="Times New Roman"/>
      <w:sz w:val="24"/>
      <w:szCs w:val="24"/>
    </w:rPr>
  </w:style>
  <w:style w:type="paragraph" w:customStyle="1" w:styleId="Titulek2">
    <w:name w:val="Titulek2"/>
    <w:basedOn w:val="Normln"/>
    <w:rsid w:val="005E6C40"/>
    <w:pPr>
      <w:spacing w:before="144" w:after="144"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1138177">
      <w:bodyDiv w:val="1"/>
      <w:marLeft w:val="0"/>
      <w:marRight w:val="0"/>
      <w:marTop w:val="0"/>
      <w:marBottom w:val="0"/>
      <w:divBdr>
        <w:top w:val="none" w:sz="0" w:space="0" w:color="auto"/>
        <w:left w:val="none" w:sz="0" w:space="0" w:color="auto"/>
        <w:bottom w:val="none" w:sz="0" w:space="0" w:color="auto"/>
        <w:right w:val="none" w:sz="0" w:space="0" w:color="auto"/>
      </w:divBdr>
      <w:divsChild>
        <w:div w:id="162740287">
          <w:marLeft w:val="0"/>
          <w:marRight w:val="0"/>
          <w:marTop w:val="0"/>
          <w:marBottom w:val="0"/>
          <w:divBdr>
            <w:top w:val="none" w:sz="0" w:space="0" w:color="auto"/>
            <w:left w:val="none" w:sz="0" w:space="0" w:color="auto"/>
            <w:bottom w:val="none" w:sz="0" w:space="0" w:color="auto"/>
            <w:right w:val="none" w:sz="0" w:space="0" w:color="auto"/>
          </w:divBdr>
          <w:divsChild>
            <w:div w:id="32115700">
              <w:marLeft w:val="0"/>
              <w:marRight w:val="0"/>
              <w:marTop w:val="0"/>
              <w:marBottom w:val="0"/>
              <w:divBdr>
                <w:top w:val="none" w:sz="0" w:space="0" w:color="auto"/>
                <w:left w:val="none" w:sz="0" w:space="0" w:color="auto"/>
                <w:bottom w:val="none" w:sz="0" w:space="0" w:color="auto"/>
                <w:right w:val="none" w:sz="0" w:space="0" w:color="auto"/>
              </w:divBdr>
              <w:divsChild>
                <w:div w:id="426996831">
                  <w:marLeft w:val="0"/>
                  <w:marRight w:val="0"/>
                  <w:marTop w:val="100"/>
                  <w:marBottom w:val="100"/>
                  <w:divBdr>
                    <w:top w:val="none" w:sz="0" w:space="0" w:color="auto"/>
                    <w:left w:val="none" w:sz="0" w:space="0" w:color="auto"/>
                    <w:bottom w:val="none" w:sz="0" w:space="0" w:color="auto"/>
                    <w:right w:val="none" w:sz="0" w:space="0" w:color="auto"/>
                  </w:divBdr>
                  <w:divsChild>
                    <w:div w:id="595748642">
                      <w:marLeft w:val="0"/>
                      <w:marRight w:val="0"/>
                      <w:marTop w:val="0"/>
                      <w:marBottom w:val="0"/>
                      <w:divBdr>
                        <w:top w:val="none" w:sz="0" w:space="0" w:color="auto"/>
                        <w:left w:val="none" w:sz="0" w:space="0" w:color="auto"/>
                        <w:bottom w:val="none" w:sz="0" w:space="0" w:color="auto"/>
                        <w:right w:val="none" w:sz="0" w:space="0" w:color="auto"/>
                      </w:divBdr>
                      <w:divsChild>
                        <w:div w:id="1307321831">
                          <w:marLeft w:val="0"/>
                          <w:marRight w:val="0"/>
                          <w:marTop w:val="0"/>
                          <w:marBottom w:val="0"/>
                          <w:divBdr>
                            <w:top w:val="none" w:sz="0" w:space="0" w:color="auto"/>
                            <w:left w:val="none" w:sz="0" w:space="0" w:color="auto"/>
                            <w:bottom w:val="none" w:sz="0" w:space="0" w:color="auto"/>
                            <w:right w:val="none" w:sz="0" w:space="0" w:color="auto"/>
                          </w:divBdr>
                          <w:divsChild>
                            <w:div w:id="1090010672">
                              <w:marLeft w:val="0"/>
                              <w:marRight w:val="0"/>
                              <w:marTop w:val="150"/>
                              <w:marBottom w:val="0"/>
                              <w:divBdr>
                                <w:top w:val="none" w:sz="0" w:space="0" w:color="auto"/>
                                <w:left w:val="none" w:sz="0" w:space="0" w:color="auto"/>
                                <w:bottom w:val="none" w:sz="0" w:space="0" w:color="auto"/>
                                <w:right w:val="none" w:sz="0" w:space="0" w:color="auto"/>
                              </w:divBdr>
                              <w:divsChild>
                                <w:div w:id="567572822">
                                  <w:marLeft w:val="0"/>
                                  <w:marRight w:val="0"/>
                                  <w:marTop w:val="0"/>
                                  <w:marBottom w:val="0"/>
                                  <w:divBdr>
                                    <w:top w:val="none" w:sz="0" w:space="0" w:color="auto"/>
                                    <w:left w:val="none" w:sz="0" w:space="0" w:color="auto"/>
                                    <w:bottom w:val="none" w:sz="0" w:space="0" w:color="auto"/>
                                    <w:right w:val="none" w:sz="0" w:space="0" w:color="auto"/>
                                  </w:divBdr>
                                </w:div>
                                <w:div w:id="144130236">
                                  <w:marLeft w:val="0"/>
                                  <w:marRight w:val="0"/>
                                  <w:marTop w:val="0"/>
                                  <w:marBottom w:val="0"/>
                                  <w:divBdr>
                                    <w:top w:val="none" w:sz="0" w:space="0" w:color="auto"/>
                                    <w:left w:val="none" w:sz="0" w:space="0" w:color="auto"/>
                                    <w:bottom w:val="none" w:sz="0" w:space="0" w:color="auto"/>
                                    <w:right w:val="none" w:sz="0" w:space="0" w:color="auto"/>
                                  </w:divBdr>
                                </w:div>
                                <w:div w:id="40619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0218166">
      <w:bodyDiv w:val="1"/>
      <w:marLeft w:val="0"/>
      <w:marRight w:val="0"/>
      <w:marTop w:val="0"/>
      <w:marBottom w:val="0"/>
      <w:divBdr>
        <w:top w:val="none" w:sz="0" w:space="0" w:color="auto"/>
        <w:left w:val="none" w:sz="0" w:space="0" w:color="auto"/>
        <w:bottom w:val="none" w:sz="0" w:space="0" w:color="auto"/>
        <w:right w:val="none" w:sz="0" w:space="0" w:color="auto"/>
      </w:divBdr>
      <w:divsChild>
        <w:div w:id="1402828184">
          <w:marLeft w:val="0"/>
          <w:marRight w:val="0"/>
          <w:marTop w:val="0"/>
          <w:marBottom w:val="0"/>
          <w:divBdr>
            <w:top w:val="none" w:sz="0" w:space="0" w:color="auto"/>
            <w:left w:val="none" w:sz="0" w:space="0" w:color="auto"/>
            <w:bottom w:val="none" w:sz="0" w:space="0" w:color="auto"/>
            <w:right w:val="none" w:sz="0" w:space="0" w:color="auto"/>
          </w:divBdr>
          <w:divsChild>
            <w:div w:id="1509902920">
              <w:marLeft w:val="0"/>
              <w:marRight w:val="0"/>
              <w:marTop w:val="0"/>
              <w:marBottom w:val="0"/>
              <w:divBdr>
                <w:top w:val="none" w:sz="0" w:space="0" w:color="auto"/>
                <w:left w:val="none" w:sz="0" w:space="0" w:color="auto"/>
                <w:bottom w:val="none" w:sz="0" w:space="0" w:color="auto"/>
                <w:right w:val="none" w:sz="0" w:space="0" w:color="auto"/>
              </w:divBdr>
              <w:divsChild>
                <w:div w:id="1401824498">
                  <w:marLeft w:val="0"/>
                  <w:marRight w:val="0"/>
                  <w:marTop w:val="100"/>
                  <w:marBottom w:val="100"/>
                  <w:divBdr>
                    <w:top w:val="none" w:sz="0" w:space="0" w:color="auto"/>
                    <w:left w:val="none" w:sz="0" w:space="0" w:color="auto"/>
                    <w:bottom w:val="none" w:sz="0" w:space="0" w:color="auto"/>
                    <w:right w:val="none" w:sz="0" w:space="0" w:color="auto"/>
                  </w:divBdr>
                  <w:divsChild>
                    <w:div w:id="1676490644">
                      <w:marLeft w:val="0"/>
                      <w:marRight w:val="0"/>
                      <w:marTop w:val="0"/>
                      <w:marBottom w:val="0"/>
                      <w:divBdr>
                        <w:top w:val="none" w:sz="0" w:space="0" w:color="auto"/>
                        <w:left w:val="none" w:sz="0" w:space="0" w:color="auto"/>
                        <w:bottom w:val="none" w:sz="0" w:space="0" w:color="auto"/>
                        <w:right w:val="none" w:sz="0" w:space="0" w:color="auto"/>
                      </w:divBdr>
                      <w:divsChild>
                        <w:div w:id="1053309572">
                          <w:marLeft w:val="0"/>
                          <w:marRight w:val="0"/>
                          <w:marTop w:val="0"/>
                          <w:marBottom w:val="0"/>
                          <w:divBdr>
                            <w:top w:val="none" w:sz="0" w:space="0" w:color="auto"/>
                            <w:left w:val="none" w:sz="0" w:space="0" w:color="auto"/>
                            <w:bottom w:val="none" w:sz="0" w:space="0" w:color="auto"/>
                            <w:right w:val="none" w:sz="0" w:space="0" w:color="auto"/>
                          </w:divBdr>
                          <w:divsChild>
                            <w:div w:id="1045176310">
                              <w:marLeft w:val="0"/>
                              <w:marRight w:val="0"/>
                              <w:marTop w:val="150"/>
                              <w:marBottom w:val="0"/>
                              <w:divBdr>
                                <w:top w:val="none" w:sz="0" w:space="0" w:color="auto"/>
                                <w:left w:val="none" w:sz="0" w:space="0" w:color="auto"/>
                                <w:bottom w:val="none" w:sz="0" w:space="0" w:color="auto"/>
                                <w:right w:val="none" w:sz="0" w:space="0" w:color="auto"/>
                              </w:divBdr>
                              <w:divsChild>
                                <w:div w:id="1368918769">
                                  <w:marLeft w:val="0"/>
                                  <w:marRight w:val="0"/>
                                  <w:marTop w:val="0"/>
                                  <w:marBottom w:val="0"/>
                                  <w:divBdr>
                                    <w:top w:val="none" w:sz="0" w:space="0" w:color="auto"/>
                                    <w:left w:val="none" w:sz="0" w:space="0" w:color="auto"/>
                                    <w:bottom w:val="none" w:sz="0" w:space="0" w:color="auto"/>
                                    <w:right w:val="none" w:sz="0" w:space="0" w:color="auto"/>
                                  </w:divBdr>
                                </w:div>
                                <w:div w:id="1195924833">
                                  <w:marLeft w:val="0"/>
                                  <w:marRight w:val="0"/>
                                  <w:marTop w:val="0"/>
                                  <w:marBottom w:val="0"/>
                                  <w:divBdr>
                                    <w:top w:val="none" w:sz="0" w:space="0" w:color="auto"/>
                                    <w:left w:val="none" w:sz="0" w:space="0" w:color="auto"/>
                                    <w:bottom w:val="none" w:sz="0" w:space="0" w:color="auto"/>
                                    <w:right w:val="none" w:sz="0" w:space="0" w:color="auto"/>
                                  </w:divBdr>
                                </w:div>
                                <w:div w:id="1819608460">
                                  <w:marLeft w:val="0"/>
                                  <w:marRight w:val="0"/>
                                  <w:marTop w:val="0"/>
                                  <w:marBottom w:val="0"/>
                                  <w:divBdr>
                                    <w:top w:val="none" w:sz="0" w:space="0" w:color="auto"/>
                                    <w:left w:val="none" w:sz="0" w:space="0" w:color="auto"/>
                                    <w:bottom w:val="none" w:sz="0" w:space="0" w:color="auto"/>
                                    <w:right w:val="none" w:sz="0" w:space="0" w:color="auto"/>
                                  </w:divBdr>
                                </w:div>
                                <w:div w:id="1672175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9360154">
      <w:bodyDiv w:val="1"/>
      <w:marLeft w:val="0"/>
      <w:marRight w:val="0"/>
      <w:marTop w:val="0"/>
      <w:marBottom w:val="0"/>
      <w:divBdr>
        <w:top w:val="none" w:sz="0" w:space="0" w:color="auto"/>
        <w:left w:val="none" w:sz="0" w:space="0" w:color="auto"/>
        <w:bottom w:val="none" w:sz="0" w:space="0" w:color="auto"/>
        <w:right w:val="none" w:sz="0" w:space="0" w:color="auto"/>
      </w:divBdr>
      <w:divsChild>
        <w:div w:id="1983845210">
          <w:marLeft w:val="0"/>
          <w:marRight w:val="0"/>
          <w:marTop w:val="0"/>
          <w:marBottom w:val="0"/>
          <w:divBdr>
            <w:top w:val="none" w:sz="0" w:space="0" w:color="auto"/>
            <w:left w:val="none" w:sz="0" w:space="0" w:color="auto"/>
            <w:bottom w:val="none" w:sz="0" w:space="0" w:color="auto"/>
            <w:right w:val="none" w:sz="0" w:space="0" w:color="auto"/>
          </w:divBdr>
          <w:divsChild>
            <w:div w:id="627904416">
              <w:marLeft w:val="0"/>
              <w:marRight w:val="0"/>
              <w:marTop w:val="0"/>
              <w:marBottom w:val="0"/>
              <w:divBdr>
                <w:top w:val="none" w:sz="0" w:space="0" w:color="auto"/>
                <w:left w:val="none" w:sz="0" w:space="0" w:color="auto"/>
                <w:bottom w:val="none" w:sz="0" w:space="0" w:color="auto"/>
                <w:right w:val="none" w:sz="0" w:space="0" w:color="auto"/>
              </w:divBdr>
              <w:divsChild>
                <w:div w:id="410006399">
                  <w:marLeft w:val="0"/>
                  <w:marRight w:val="0"/>
                  <w:marTop w:val="100"/>
                  <w:marBottom w:val="100"/>
                  <w:divBdr>
                    <w:top w:val="none" w:sz="0" w:space="0" w:color="auto"/>
                    <w:left w:val="none" w:sz="0" w:space="0" w:color="auto"/>
                    <w:bottom w:val="none" w:sz="0" w:space="0" w:color="auto"/>
                    <w:right w:val="none" w:sz="0" w:space="0" w:color="auto"/>
                  </w:divBdr>
                  <w:divsChild>
                    <w:div w:id="2135056765">
                      <w:marLeft w:val="0"/>
                      <w:marRight w:val="0"/>
                      <w:marTop w:val="0"/>
                      <w:marBottom w:val="0"/>
                      <w:divBdr>
                        <w:top w:val="none" w:sz="0" w:space="0" w:color="auto"/>
                        <w:left w:val="none" w:sz="0" w:space="0" w:color="auto"/>
                        <w:bottom w:val="none" w:sz="0" w:space="0" w:color="auto"/>
                        <w:right w:val="none" w:sz="0" w:space="0" w:color="auto"/>
                      </w:divBdr>
                      <w:divsChild>
                        <w:div w:id="340157417">
                          <w:marLeft w:val="0"/>
                          <w:marRight w:val="0"/>
                          <w:marTop w:val="0"/>
                          <w:marBottom w:val="0"/>
                          <w:divBdr>
                            <w:top w:val="none" w:sz="0" w:space="0" w:color="auto"/>
                            <w:left w:val="none" w:sz="0" w:space="0" w:color="auto"/>
                            <w:bottom w:val="none" w:sz="0" w:space="0" w:color="auto"/>
                            <w:right w:val="none" w:sz="0" w:space="0" w:color="auto"/>
                          </w:divBdr>
                          <w:divsChild>
                            <w:div w:id="743529976">
                              <w:marLeft w:val="0"/>
                              <w:marRight w:val="0"/>
                              <w:marTop w:val="150"/>
                              <w:marBottom w:val="0"/>
                              <w:divBdr>
                                <w:top w:val="none" w:sz="0" w:space="0" w:color="auto"/>
                                <w:left w:val="none" w:sz="0" w:space="0" w:color="auto"/>
                                <w:bottom w:val="none" w:sz="0" w:space="0" w:color="auto"/>
                                <w:right w:val="none" w:sz="0" w:space="0" w:color="auto"/>
                              </w:divBdr>
                              <w:divsChild>
                                <w:div w:id="247737284">
                                  <w:marLeft w:val="0"/>
                                  <w:marRight w:val="0"/>
                                  <w:marTop w:val="0"/>
                                  <w:marBottom w:val="0"/>
                                  <w:divBdr>
                                    <w:top w:val="none" w:sz="0" w:space="0" w:color="auto"/>
                                    <w:left w:val="none" w:sz="0" w:space="0" w:color="auto"/>
                                    <w:bottom w:val="none" w:sz="0" w:space="0" w:color="auto"/>
                                    <w:right w:val="none" w:sz="0" w:space="0" w:color="auto"/>
                                  </w:divBdr>
                                </w:div>
                                <w:div w:id="164327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onyprolidi.cz/cs/2000-218" TargetMode="External"/><Relationship Id="rId13" Type="http://schemas.openxmlformats.org/officeDocument/2006/relationships/hyperlink" Target="https://www.zakonyprolidi.cz/cs/2000-218" TargetMode="External"/><Relationship Id="rId3" Type="http://schemas.openxmlformats.org/officeDocument/2006/relationships/webSettings" Target="webSettings.xml"/><Relationship Id="rId7" Type="http://schemas.openxmlformats.org/officeDocument/2006/relationships/hyperlink" Target="https://www.zakonyprolidi.cz/cs/2000-218" TargetMode="External"/><Relationship Id="rId12" Type="http://schemas.openxmlformats.org/officeDocument/2006/relationships/hyperlink" Target="https://www.zakonyprolidi.cz/cs/2000-218"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zakonyprolidi.cz/cs/2000-218" TargetMode="External"/><Relationship Id="rId11" Type="http://schemas.openxmlformats.org/officeDocument/2006/relationships/hyperlink" Target="https://www.zakonyprolidi.cz/cs/2000-218" TargetMode="External"/><Relationship Id="rId5" Type="http://schemas.openxmlformats.org/officeDocument/2006/relationships/hyperlink" Target="https://www.zakonyprolidi.cz/cs/2000-218" TargetMode="External"/><Relationship Id="rId15" Type="http://schemas.openxmlformats.org/officeDocument/2006/relationships/fontTable" Target="fontTable.xml"/><Relationship Id="rId10" Type="http://schemas.openxmlformats.org/officeDocument/2006/relationships/hyperlink" Target="https://www.zakonyprolidi.cz/cs/2000-218" TargetMode="External"/><Relationship Id="rId4" Type="http://schemas.openxmlformats.org/officeDocument/2006/relationships/hyperlink" Target="https://www.zakonyprolidi.cz/cs/2000-218" TargetMode="External"/><Relationship Id="rId9" Type="http://schemas.openxmlformats.org/officeDocument/2006/relationships/hyperlink" Target="https://www.zakonyprolidi.cz/cs/2000-218" TargetMode="External"/><Relationship Id="rId14" Type="http://schemas.openxmlformats.org/officeDocument/2006/relationships/hyperlink" Target="https://www.zakonyprolidi.cz/cs/2000-218"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6164</Words>
  <Characters>36372</Characters>
  <Application>Microsoft Office Word</Application>
  <DocSecurity>0</DocSecurity>
  <Lines>303</Lines>
  <Paragraphs>84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Müller Daniel</dc:creator>
  <cp:lastModifiedBy>MachP</cp:lastModifiedBy>
  <cp:revision>4</cp:revision>
  <dcterms:created xsi:type="dcterms:W3CDTF">2020-01-14T15:35:00Z</dcterms:created>
  <dcterms:modified xsi:type="dcterms:W3CDTF">2020-01-24T10:23:00Z</dcterms:modified>
</cp:coreProperties>
</file>