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B28AA" w14:textId="40F7E3D8" w:rsidR="00264F0E" w:rsidRDefault="00264F0E" w:rsidP="008E0E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CE8BDEC" w14:textId="60A296AC" w:rsidR="008E0EC7" w:rsidRPr="008E0EC7" w:rsidRDefault="00FF1EC3" w:rsidP="008E0E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 á v r h </w:t>
      </w:r>
    </w:p>
    <w:p w14:paraId="37CAEE23" w14:textId="77777777" w:rsidR="008E0EC7" w:rsidRPr="008E0EC7" w:rsidRDefault="008E0EC7" w:rsidP="008E0EC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1E81AA" w14:textId="77777777" w:rsidR="008E0EC7" w:rsidRPr="00FF1EC3" w:rsidRDefault="008E0EC7" w:rsidP="008E0E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EC3">
        <w:rPr>
          <w:rFonts w:ascii="Times New Roman" w:hAnsi="Times New Roman" w:cs="Times New Roman"/>
          <w:b/>
          <w:sz w:val="24"/>
          <w:szCs w:val="24"/>
        </w:rPr>
        <w:t>VYHLÁŠKA</w:t>
      </w:r>
    </w:p>
    <w:p w14:paraId="50614580" w14:textId="77777777" w:rsidR="008E0EC7" w:rsidRPr="008E0EC7" w:rsidRDefault="008E0EC7" w:rsidP="008E0EC7">
      <w:pPr>
        <w:jc w:val="center"/>
        <w:rPr>
          <w:rFonts w:ascii="Times New Roman" w:hAnsi="Times New Roman" w:cs="Times New Roman"/>
          <w:sz w:val="24"/>
          <w:szCs w:val="24"/>
        </w:rPr>
      </w:pPr>
      <w:r w:rsidRPr="008E0EC7">
        <w:rPr>
          <w:rFonts w:ascii="Times New Roman" w:hAnsi="Times New Roman" w:cs="Times New Roman"/>
          <w:sz w:val="24"/>
          <w:szCs w:val="24"/>
        </w:rPr>
        <w:t xml:space="preserve">ze dne </w:t>
      </w:r>
      <w:r w:rsidR="00FF1EC3">
        <w:rPr>
          <w:rFonts w:ascii="Times New Roman" w:hAnsi="Times New Roman" w:cs="Times New Roman"/>
          <w:sz w:val="24"/>
          <w:szCs w:val="24"/>
        </w:rPr>
        <w:t xml:space="preserve">      2021,</w:t>
      </w:r>
    </w:p>
    <w:p w14:paraId="3EB42B52" w14:textId="77777777" w:rsidR="008E0EC7" w:rsidRPr="008E0EC7" w:rsidRDefault="008E0EC7" w:rsidP="008E0EC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EED13E" w14:textId="77777777" w:rsidR="008E0EC7" w:rsidRPr="00FF1EC3" w:rsidRDefault="00142540" w:rsidP="008E0E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kterou se mění vyhláška č. 327/2011 Sb., </w:t>
      </w:r>
      <w:r w:rsidR="008E0EC7" w:rsidRPr="00FF1EC3">
        <w:rPr>
          <w:rFonts w:ascii="Times New Roman" w:hAnsi="Times New Roman" w:cs="Times New Roman"/>
          <w:b/>
          <w:sz w:val="24"/>
          <w:szCs w:val="24"/>
        </w:rPr>
        <w:t>o údajích poskytovaných v souvislosti s provozem lodě a ve zprávách a oznámeních o námořní nehodě nebo mimořádné události, o minimální výši sjednaného pojištění za škody z provozu lodě a o změně vyhlášky Ministerstva dopravy a spojů č. 278/2000 Sb., o námořním rejstříku a dokladech námořních plavidel</w:t>
      </w:r>
    </w:p>
    <w:p w14:paraId="04DDF2F2" w14:textId="77777777" w:rsidR="008E0EC7" w:rsidRDefault="008E0EC7" w:rsidP="008E0EC7"/>
    <w:p w14:paraId="5CB40818" w14:textId="00ECB2FC" w:rsidR="00142540" w:rsidRDefault="008E0EC7" w:rsidP="0085712E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8E0EC7">
        <w:rPr>
          <w:rFonts w:ascii="Times New Roman" w:hAnsi="Times New Roman" w:cs="Times New Roman"/>
          <w:sz w:val="24"/>
          <w:szCs w:val="24"/>
        </w:rPr>
        <w:t>Ministerstvo dopravy stanoví podle § 85 odst. 1 zákona č. 61/2000 Sb., o námořní plavbě, ve znění zákona č. 136/2006 Sb., zákona č. 342/2006 Sb., zákona č. 124/2008 Sb., zákona č. 310/20</w:t>
      </w:r>
      <w:r w:rsidR="00FF1EC3">
        <w:rPr>
          <w:rFonts w:ascii="Times New Roman" w:hAnsi="Times New Roman" w:cs="Times New Roman"/>
          <w:sz w:val="24"/>
          <w:szCs w:val="24"/>
        </w:rPr>
        <w:t xml:space="preserve">08 Sb., zákona č. 227/2009 Sb., </w:t>
      </w:r>
      <w:r w:rsidRPr="008E0EC7">
        <w:rPr>
          <w:rFonts w:ascii="Times New Roman" w:hAnsi="Times New Roman" w:cs="Times New Roman"/>
          <w:sz w:val="24"/>
          <w:szCs w:val="24"/>
        </w:rPr>
        <w:t xml:space="preserve"> zákona č. 261/2011 Sb., </w:t>
      </w:r>
      <w:r w:rsidR="00607009" w:rsidRPr="0085712E">
        <w:rPr>
          <w:rFonts w:ascii="Times New Roman" w:hAnsi="Times New Roman" w:cs="Times New Roman"/>
          <w:sz w:val="24"/>
          <w:szCs w:val="24"/>
        </w:rPr>
        <w:t>zákona č. 64/2014 Sb. a zákona č. 81/2015 Sb.</w:t>
      </w:r>
      <w:r w:rsidR="00FF1EC3">
        <w:rPr>
          <w:rFonts w:ascii="Times New Roman" w:hAnsi="Times New Roman" w:cs="Times New Roman"/>
          <w:sz w:val="24"/>
          <w:szCs w:val="24"/>
        </w:rPr>
        <w:t xml:space="preserve"> </w:t>
      </w:r>
      <w:r w:rsidRPr="008E0EC7">
        <w:rPr>
          <w:rFonts w:ascii="Times New Roman" w:hAnsi="Times New Roman" w:cs="Times New Roman"/>
          <w:sz w:val="24"/>
          <w:szCs w:val="24"/>
        </w:rPr>
        <w:t>(dále jen „z</w:t>
      </w:r>
      <w:r w:rsidR="00FF1EC3">
        <w:rPr>
          <w:rFonts w:ascii="Times New Roman" w:hAnsi="Times New Roman" w:cs="Times New Roman"/>
          <w:sz w:val="24"/>
          <w:szCs w:val="24"/>
        </w:rPr>
        <w:t xml:space="preserve">ákon“) k provedení </w:t>
      </w:r>
      <w:r w:rsidR="00FF1EC3" w:rsidRPr="0085712E">
        <w:rPr>
          <w:rFonts w:ascii="Times New Roman" w:hAnsi="Times New Roman" w:cs="Times New Roman"/>
          <w:sz w:val="24"/>
          <w:szCs w:val="24"/>
        </w:rPr>
        <w:t xml:space="preserve">§ 23a odst. </w:t>
      </w:r>
      <w:r w:rsidR="00607009" w:rsidRPr="0085712E">
        <w:rPr>
          <w:rFonts w:ascii="Times New Roman" w:hAnsi="Times New Roman" w:cs="Times New Roman"/>
          <w:sz w:val="24"/>
          <w:szCs w:val="24"/>
        </w:rPr>
        <w:t>1</w:t>
      </w:r>
      <w:r w:rsidR="00361ADC">
        <w:rPr>
          <w:rFonts w:ascii="Times New Roman" w:hAnsi="Times New Roman" w:cs="Times New Roman"/>
          <w:sz w:val="24"/>
          <w:szCs w:val="24"/>
        </w:rPr>
        <w:t>1</w:t>
      </w:r>
      <w:r w:rsidR="00FF1EC3" w:rsidRPr="0085712E">
        <w:rPr>
          <w:rFonts w:ascii="Times New Roman" w:hAnsi="Times New Roman" w:cs="Times New Roman"/>
          <w:sz w:val="24"/>
          <w:szCs w:val="24"/>
        </w:rPr>
        <w:t xml:space="preserve"> </w:t>
      </w:r>
      <w:r w:rsidR="000E1733" w:rsidRPr="0085712E">
        <w:rPr>
          <w:rFonts w:ascii="Times New Roman" w:hAnsi="Times New Roman" w:cs="Times New Roman"/>
          <w:sz w:val="24"/>
          <w:szCs w:val="24"/>
        </w:rPr>
        <w:t xml:space="preserve">a § 33 odst. 1 písm. p) </w:t>
      </w:r>
      <w:r w:rsidRPr="0085712E">
        <w:rPr>
          <w:rFonts w:ascii="Times New Roman" w:hAnsi="Times New Roman" w:cs="Times New Roman"/>
          <w:sz w:val="24"/>
          <w:szCs w:val="24"/>
        </w:rPr>
        <w:t>zákona:</w:t>
      </w:r>
    </w:p>
    <w:p w14:paraId="01A756F7" w14:textId="77777777" w:rsidR="0024433C" w:rsidRPr="00B01830" w:rsidRDefault="00FF1EC3" w:rsidP="00B018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EC3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76E84C3C" w14:textId="45A271CB" w:rsidR="00F05A89" w:rsidRDefault="00B01830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b/>
          <w:sz w:val="24"/>
          <w:szCs w:val="24"/>
        </w:rPr>
        <w:t>1</w:t>
      </w:r>
      <w:r w:rsidR="0024433C" w:rsidRPr="00695809">
        <w:rPr>
          <w:rFonts w:ascii="Times New Roman" w:hAnsi="Times New Roman" w:cs="Times New Roman"/>
          <w:b/>
          <w:sz w:val="24"/>
          <w:szCs w:val="24"/>
        </w:rPr>
        <w:t>.</w:t>
      </w:r>
      <w:r w:rsidR="0024433C">
        <w:rPr>
          <w:rFonts w:ascii="Times New Roman" w:hAnsi="Times New Roman" w:cs="Times New Roman"/>
          <w:sz w:val="24"/>
          <w:szCs w:val="24"/>
        </w:rPr>
        <w:t xml:space="preserve"> </w:t>
      </w:r>
      <w:r w:rsidR="00F93F4D">
        <w:rPr>
          <w:rFonts w:ascii="Times New Roman" w:hAnsi="Times New Roman" w:cs="Times New Roman"/>
          <w:sz w:val="24"/>
          <w:szCs w:val="24"/>
        </w:rPr>
        <w:t>Za § 1 se vkládá nový § 1a, který zní:</w:t>
      </w:r>
    </w:p>
    <w:p w14:paraId="79CE9E43" w14:textId="069A636F" w:rsidR="00F93F4D" w:rsidRDefault="00F93F4D" w:rsidP="006958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„§ 1a</w:t>
      </w:r>
    </w:p>
    <w:p w14:paraId="09A4482C" w14:textId="139B150A" w:rsidR="00F93F4D" w:rsidRDefault="00F93F4D" w:rsidP="0069580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sz w:val="24"/>
          <w:szCs w:val="24"/>
          <w:u w:val="single"/>
        </w:rPr>
        <w:t xml:space="preserve">Vzor </w:t>
      </w:r>
      <w:r w:rsidR="00361ADC">
        <w:rPr>
          <w:rFonts w:ascii="Times New Roman" w:hAnsi="Times New Roman" w:cs="Times New Roman"/>
          <w:sz w:val="24"/>
          <w:szCs w:val="24"/>
          <w:u w:val="single"/>
        </w:rPr>
        <w:t>formuláře</w:t>
      </w:r>
      <w:r w:rsidRPr="00695809">
        <w:rPr>
          <w:rFonts w:ascii="Times New Roman" w:hAnsi="Times New Roman" w:cs="Times New Roman"/>
          <w:sz w:val="24"/>
          <w:szCs w:val="24"/>
          <w:u w:val="single"/>
        </w:rPr>
        <w:t xml:space="preserve"> podle § 23a odst. 3 zákona je stanoven v příloze č. 1 k této vyhlášce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14:paraId="1F6CA84B" w14:textId="77777777" w:rsidR="003C6CBC" w:rsidRPr="00B54E2A" w:rsidRDefault="003C6CBC" w:rsidP="003C6CBC">
      <w:pPr>
        <w:suppressAutoHyphens/>
        <w:spacing w:before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62080">
        <w:rPr>
          <w:rFonts w:ascii="Times New Roman" w:hAnsi="Times New Roman"/>
          <w:i/>
          <w:sz w:val="24"/>
          <w:szCs w:val="24"/>
        </w:rPr>
        <w:t>CELEX: 32019L0883</w:t>
      </w:r>
    </w:p>
    <w:p w14:paraId="0BBFF7D5" w14:textId="3CEA7008" w:rsidR="00FF1EC3" w:rsidRDefault="00F05A89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33C">
        <w:rPr>
          <w:rFonts w:ascii="Times New Roman" w:hAnsi="Times New Roman" w:cs="Times New Roman"/>
          <w:sz w:val="24"/>
          <w:szCs w:val="24"/>
        </w:rPr>
        <w:t>V § 2 se slova „</w:t>
      </w:r>
      <w:r w:rsidR="0024433C" w:rsidRPr="0024433C">
        <w:rPr>
          <w:rFonts w:ascii="Times New Roman" w:hAnsi="Times New Roman" w:cs="Times New Roman"/>
          <w:sz w:val="24"/>
          <w:szCs w:val="24"/>
        </w:rPr>
        <w:t>§ 23a odst. 3 a 4 zákona</w:t>
      </w:r>
      <w:r w:rsidR="0024433C">
        <w:rPr>
          <w:rFonts w:ascii="Times New Roman" w:hAnsi="Times New Roman" w:cs="Times New Roman"/>
          <w:sz w:val="24"/>
          <w:szCs w:val="24"/>
        </w:rPr>
        <w:t xml:space="preserve">“ nahrazují slovy „§ 23a odst. </w:t>
      </w:r>
      <w:r w:rsidR="00690ED4">
        <w:rPr>
          <w:rFonts w:ascii="Times New Roman" w:hAnsi="Times New Roman" w:cs="Times New Roman"/>
          <w:sz w:val="24"/>
          <w:szCs w:val="24"/>
        </w:rPr>
        <w:t>7</w:t>
      </w:r>
      <w:r w:rsidR="0024433C">
        <w:rPr>
          <w:rFonts w:ascii="Times New Roman" w:hAnsi="Times New Roman" w:cs="Times New Roman"/>
          <w:sz w:val="24"/>
          <w:szCs w:val="24"/>
        </w:rPr>
        <w:t xml:space="preserve"> a </w:t>
      </w:r>
      <w:r w:rsidR="00690ED4">
        <w:rPr>
          <w:rFonts w:ascii="Times New Roman" w:hAnsi="Times New Roman" w:cs="Times New Roman"/>
          <w:sz w:val="24"/>
          <w:szCs w:val="24"/>
        </w:rPr>
        <w:t>8</w:t>
      </w:r>
      <w:r w:rsidR="0024433C">
        <w:rPr>
          <w:rFonts w:ascii="Times New Roman" w:hAnsi="Times New Roman" w:cs="Times New Roman"/>
          <w:sz w:val="24"/>
          <w:szCs w:val="24"/>
        </w:rPr>
        <w:t xml:space="preserve"> zákona“.</w:t>
      </w:r>
    </w:p>
    <w:p w14:paraId="5E935F66" w14:textId="7EC4F1EF" w:rsidR="00B01830" w:rsidRDefault="00F93F4D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4433C" w:rsidRPr="00695809">
        <w:rPr>
          <w:rFonts w:ascii="Times New Roman" w:hAnsi="Times New Roman" w:cs="Times New Roman"/>
          <w:b/>
          <w:sz w:val="24"/>
          <w:szCs w:val="24"/>
        </w:rPr>
        <w:t>.</w:t>
      </w:r>
      <w:r w:rsidR="0024433C">
        <w:rPr>
          <w:rFonts w:ascii="Times New Roman" w:hAnsi="Times New Roman" w:cs="Times New Roman"/>
          <w:sz w:val="24"/>
          <w:szCs w:val="24"/>
        </w:rPr>
        <w:t xml:space="preserve"> V § 3 se slova „§ </w:t>
      </w:r>
      <w:r w:rsidR="0024433C" w:rsidRPr="0024433C">
        <w:rPr>
          <w:rFonts w:ascii="Times New Roman" w:hAnsi="Times New Roman" w:cs="Times New Roman"/>
          <w:sz w:val="24"/>
          <w:szCs w:val="24"/>
        </w:rPr>
        <w:t>23a odst. 5 zákona</w:t>
      </w:r>
      <w:r w:rsidR="0024433C">
        <w:rPr>
          <w:rFonts w:ascii="Times New Roman" w:hAnsi="Times New Roman" w:cs="Times New Roman"/>
          <w:sz w:val="24"/>
          <w:szCs w:val="24"/>
        </w:rPr>
        <w:t xml:space="preserve">“ nahrazují slovy „§ 23a odst. </w:t>
      </w:r>
      <w:r w:rsidR="00690ED4">
        <w:rPr>
          <w:rFonts w:ascii="Times New Roman" w:hAnsi="Times New Roman" w:cs="Times New Roman"/>
          <w:sz w:val="24"/>
          <w:szCs w:val="24"/>
        </w:rPr>
        <w:t>9</w:t>
      </w:r>
      <w:r w:rsidR="0024433C">
        <w:rPr>
          <w:rFonts w:ascii="Times New Roman" w:hAnsi="Times New Roman" w:cs="Times New Roman"/>
          <w:sz w:val="24"/>
          <w:szCs w:val="24"/>
        </w:rPr>
        <w:t xml:space="preserve"> zákona“.</w:t>
      </w:r>
    </w:p>
    <w:p w14:paraId="56BFBA29" w14:textId="6B35439F" w:rsidR="00B01830" w:rsidRDefault="00F93F4D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830" w:rsidRPr="00695809">
        <w:rPr>
          <w:rFonts w:ascii="Times New Roman" w:hAnsi="Times New Roman" w:cs="Times New Roman"/>
          <w:b/>
          <w:sz w:val="24"/>
          <w:szCs w:val="24"/>
        </w:rPr>
        <w:t>.</w:t>
      </w:r>
      <w:r w:rsidR="00B01830">
        <w:rPr>
          <w:rFonts w:ascii="Times New Roman" w:hAnsi="Times New Roman" w:cs="Times New Roman"/>
          <w:sz w:val="24"/>
          <w:szCs w:val="24"/>
        </w:rPr>
        <w:t xml:space="preserve"> V § 5 se slova „§ </w:t>
      </w:r>
      <w:r w:rsidR="00B01830" w:rsidRPr="00B01830">
        <w:rPr>
          <w:rFonts w:ascii="Times New Roman" w:hAnsi="Times New Roman" w:cs="Times New Roman"/>
          <w:sz w:val="24"/>
          <w:szCs w:val="24"/>
        </w:rPr>
        <w:t>33 odst. 1 písm. q) zákona</w:t>
      </w:r>
      <w:r w:rsidR="00B01830">
        <w:rPr>
          <w:rFonts w:ascii="Times New Roman" w:hAnsi="Times New Roman" w:cs="Times New Roman"/>
          <w:sz w:val="24"/>
          <w:szCs w:val="24"/>
        </w:rPr>
        <w:t>“ nahrazují slovy „§ 33 odst. 1 písm. p)</w:t>
      </w:r>
      <w:r w:rsidR="000E1733">
        <w:rPr>
          <w:rFonts w:ascii="Times New Roman" w:hAnsi="Times New Roman" w:cs="Times New Roman"/>
          <w:sz w:val="24"/>
          <w:szCs w:val="24"/>
        </w:rPr>
        <w:t xml:space="preserve"> zákona</w:t>
      </w:r>
      <w:r w:rsidR="00B01830">
        <w:rPr>
          <w:rFonts w:ascii="Times New Roman" w:hAnsi="Times New Roman" w:cs="Times New Roman"/>
          <w:sz w:val="24"/>
          <w:szCs w:val="24"/>
        </w:rPr>
        <w:t>“.</w:t>
      </w:r>
    </w:p>
    <w:p w14:paraId="29C09B98" w14:textId="5D4CF441" w:rsidR="00E51828" w:rsidRDefault="00E51828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V § 6 se slova „</w:t>
      </w:r>
      <w:r w:rsidRPr="00E51828">
        <w:rPr>
          <w:rFonts w:ascii="Times New Roman" w:hAnsi="Times New Roman" w:cs="Times New Roman"/>
          <w:sz w:val="24"/>
          <w:szCs w:val="24"/>
        </w:rPr>
        <w:t>v příloze č. 1 k této vyhlášce</w:t>
      </w:r>
      <w:r>
        <w:rPr>
          <w:rFonts w:ascii="Times New Roman" w:hAnsi="Times New Roman" w:cs="Times New Roman"/>
          <w:sz w:val="24"/>
          <w:szCs w:val="24"/>
        </w:rPr>
        <w:t>“ nahrazují slovy „</w:t>
      </w:r>
      <w:r w:rsidRPr="00E51828">
        <w:rPr>
          <w:rFonts w:ascii="Times New Roman" w:hAnsi="Times New Roman" w:cs="Times New Roman"/>
          <w:sz w:val="24"/>
          <w:szCs w:val="24"/>
        </w:rPr>
        <w:t xml:space="preserve">v příloze č.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51828">
        <w:rPr>
          <w:rFonts w:ascii="Times New Roman" w:hAnsi="Times New Roman" w:cs="Times New Roman"/>
          <w:sz w:val="24"/>
          <w:szCs w:val="24"/>
        </w:rPr>
        <w:t xml:space="preserve"> k této vyhlášce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C433741" w14:textId="48EDD6EB" w:rsidR="00E51828" w:rsidRDefault="00E51828" w:rsidP="00695809">
      <w:pPr>
        <w:jc w:val="both"/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V § 7 se slova „</w:t>
      </w:r>
      <w:r w:rsidRPr="00E51828">
        <w:rPr>
          <w:rFonts w:ascii="Times New Roman" w:hAnsi="Times New Roman" w:cs="Times New Roman"/>
          <w:sz w:val="24"/>
          <w:szCs w:val="24"/>
        </w:rPr>
        <w:t xml:space="preserve">v příloze č.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51828">
        <w:rPr>
          <w:rFonts w:ascii="Times New Roman" w:hAnsi="Times New Roman" w:cs="Times New Roman"/>
          <w:sz w:val="24"/>
          <w:szCs w:val="24"/>
        </w:rPr>
        <w:t xml:space="preserve"> k této vyhlášce</w:t>
      </w:r>
      <w:r>
        <w:rPr>
          <w:rFonts w:ascii="Times New Roman" w:hAnsi="Times New Roman" w:cs="Times New Roman"/>
          <w:sz w:val="24"/>
          <w:szCs w:val="24"/>
        </w:rPr>
        <w:t>“ nahrazují slovy „</w:t>
      </w:r>
      <w:r w:rsidRPr="00E51828">
        <w:rPr>
          <w:rFonts w:ascii="Times New Roman" w:hAnsi="Times New Roman" w:cs="Times New Roman"/>
          <w:sz w:val="24"/>
          <w:szCs w:val="24"/>
        </w:rPr>
        <w:t xml:space="preserve">v příloze č.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1828">
        <w:rPr>
          <w:rFonts w:ascii="Times New Roman" w:hAnsi="Times New Roman" w:cs="Times New Roman"/>
          <w:sz w:val="24"/>
          <w:szCs w:val="24"/>
        </w:rPr>
        <w:t xml:space="preserve"> k této vyhlášce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4F74ADD" w14:textId="48CF15A6" w:rsidR="008E0EC7" w:rsidRDefault="00E51828" w:rsidP="008E0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F1EC3" w:rsidRPr="00695809">
        <w:rPr>
          <w:rFonts w:ascii="Times New Roman" w:hAnsi="Times New Roman" w:cs="Times New Roman"/>
          <w:b/>
          <w:sz w:val="24"/>
          <w:szCs w:val="24"/>
        </w:rPr>
        <w:t>.</w:t>
      </w:r>
      <w:r w:rsidR="00FF1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Před </w:t>
      </w:r>
      <w:r w:rsidR="00FF1EC3">
        <w:rPr>
          <w:rFonts w:ascii="Times New Roman" w:hAnsi="Times New Roman" w:cs="Times New Roman"/>
          <w:sz w:val="24"/>
          <w:szCs w:val="24"/>
        </w:rPr>
        <w:t xml:space="preserve">přílohu č.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FF1EC3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vkládá nová </w:t>
      </w:r>
      <w:r w:rsidR="00FF1EC3">
        <w:rPr>
          <w:rFonts w:ascii="Times New Roman" w:hAnsi="Times New Roman" w:cs="Times New Roman"/>
          <w:sz w:val="24"/>
          <w:szCs w:val="24"/>
        </w:rPr>
        <w:t xml:space="preserve">příloha č.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F1EC3">
        <w:rPr>
          <w:rFonts w:ascii="Times New Roman" w:hAnsi="Times New Roman" w:cs="Times New Roman"/>
          <w:sz w:val="24"/>
          <w:szCs w:val="24"/>
        </w:rPr>
        <w:t>, která včetně nadpisu zní:</w:t>
      </w:r>
    </w:p>
    <w:p w14:paraId="4DFFFC84" w14:textId="47BDE029" w:rsidR="008E0EC7" w:rsidRPr="000E1733" w:rsidRDefault="00FF1EC3" w:rsidP="00B76525">
      <w:pPr>
        <w:shd w:val="clear" w:color="auto" w:fill="FFFFFF"/>
        <w:spacing w:before="240" w:after="120" w:line="312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„</w:t>
      </w:r>
      <w:r w:rsidR="00B76525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Příloha</w:t>
      </w:r>
      <w:r w:rsidR="008E0EC7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č. </w:t>
      </w:r>
      <w:r w:rsidR="00E5182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1</w:t>
      </w:r>
      <w:r w:rsidR="00E51828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142540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 vyhlášce č.</w:t>
      </w:r>
      <w:r w:rsidR="003272FB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327/2011 Sb.</w:t>
      </w:r>
      <w:r w:rsidR="00142540" w:rsidRPr="000E173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14:paraId="70873415" w14:textId="3F82C98C" w:rsidR="008E0EC7" w:rsidRPr="00695809" w:rsidRDefault="008E0EC7" w:rsidP="00B76525">
      <w:pPr>
        <w:shd w:val="clear" w:color="auto" w:fill="FFFFFF"/>
        <w:spacing w:before="240" w:after="120" w:line="312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695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VZOR </w:t>
      </w:r>
      <w:r w:rsidR="00361A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FORMULÁŘE</w:t>
      </w:r>
      <w:r w:rsidRPr="00695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PODLE § 23a ODST. 3 Z</w:t>
      </w:r>
      <w:bookmarkStart w:id="0" w:name="_GoBack"/>
      <w:bookmarkEnd w:id="0"/>
      <w:r w:rsidRPr="00695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ÁKONA</w:t>
      </w:r>
    </w:p>
    <w:p w14:paraId="0DE60B8F" w14:textId="41DEC429" w:rsidR="008E0EC7" w:rsidRPr="000E1733" w:rsidRDefault="008E0EC7" w:rsidP="008E0EC7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95809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Oznámení o předání odpadu do: </w:t>
      </w:r>
      <w:r w:rsidRPr="0069580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cs-CZ"/>
        </w:rPr>
        <w:t>(název přístavu určení</w:t>
      </w:r>
      <w:r w:rsidR="003272FB" w:rsidRPr="0069580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cs-CZ"/>
        </w:rPr>
        <w:t>)</w:t>
      </w:r>
      <w:r w:rsidRPr="000E1733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</w:p>
    <w:p w14:paraId="7BF8C956" w14:textId="77777777" w:rsidR="008E0EC7" w:rsidRPr="000E1733" w:rsidRDefault="008E0EC7" w:rsidP="008E0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cs-CZ"/>
        </w:rPr>
      </w:pPr>
      <w:r w:rsidRPr="000E1733">
        <w:rPr>
          <w:rFonts w:ascii="Times New Roman" w:eastAsia="Times New Roman" w:hAnsi="Times New Roman" w:cs="Times New Roman"/>
          <w:noProof/>
          <w:sz w:val="27"/>
          <w:szCs w:val="27"/>
          <w:lang w:eastAsia="cs-CZ"/>
        </w:rPr>
        <w:lastRenderedPageBreak/>
        <w:drawing>
          <wp:inline distT="0" distB="0" distL="0" distR="0" wp14:anchorId="3E610B5F" wp14:editId="2BFE21A4">
            <wp:extent cx="6096000" cy="7134225"/>
            <wp:effectExtent l="0" t="0" r="0" b="9525"/>
            <wp:docPr id="3" name="Obrázek 3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733">
        <w:rPr>
          <w:rFonts w:ascii="Times New Roman" w:eastAsia="Times New Roman" w:hAnsi="Times New Roman" w:cs="Times New Roman"/>
          <w:sz w:val="27"/>
          <w:szCs w:val="27"/>
          <w:lang w:eastAsia="cs-CZ"/>
        </w:rPr>
        <w:t xml:space="preserve"> </w:t>
      </w:r>
    </w:p>
    <w:p w14:paraId="1250DD35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lastRenderedPageBreak/>
        <w:t>1. ÚDAJE O LODI</w:t>
      </w:r>
    </w:p>
    <w:p w14:paraId="4343028F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1.1. Jméno lodi:</w:t>
      </w:r>
    </w:p>
    <w:p w14:paraId="7CC60CA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1.5. Vlastník nebo provozovatel:</w:t>
      </w:r>
    </w:p>
    <w:p w14:paraId="54E0414D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1.2. Číslo IMO:</w:t>
      </w:r>
    </w:p>
    <w:p w14:paraId="3A3610B2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1.6. Volací znak nebo čísla:</w:t>
      </w:r>
    </w:p>
    <w:p w14:paraId="472B61D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Číslo MMSI (Maritime Mobile Service Identity):</w:t>
      </w:r>
    </w:p>
    <w:p w14:paraId="6654710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1.3. Hrubá prostornost:</w:t>
      </w:r>
    </w:p>
    <w:p w14:paraId="50802AA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1.7. Stát vlajky:</w:t>
      </w:r>
    </w:p>
    <w:p w14:paraId="5FF102BC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1.4. Typ lodi:</w:t>
      </w:r>
    </w:p>
    <w:p w14:paraId="3C02DDBC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Ropný tanker</w:t>
      </w:r>
    </w:p>
    <w:p w14:paraId="55013D4D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Chemický tanker</w:t>
      </w:r>
    </w:p>
    <w:p w14:paraId="2B99A22B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Loď převážející volně ložený náklad</w:t>
      </w:r>
    </w:p>
    <w:p w14:paraId="3FEF1460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Kontejnerová loď</w:t>
      </w:r>
    </w:p>
    <w:p w14:paraId="51ED8F0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Jiná nákladní loď</w:t>
      </w:r>
    </w:p>
    <w:p w14:paraId="2194C574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Osobní loď</w:t>
      </w:r>
    </w:p>
    <w:p w14:paraId="6367B8AC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Loď typu ro-ro</w:t>
      </w:r>
    </w:p>
    <w:p w14:paraId="1D248DE8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Jiná (uveďte)</w:t>
      </w:r>
    </w:p>
    <w:p w14:paraId="1E64B495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 ÚDAJE O PŘÍSTAVU A PLAVBĚ</w:t>
      </w:r>
    </w:p>
    <w:p w14:paraId="18706D8E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2.1. Název místa/terminálu:</w:t>
      </w:r>
    </w:p>
    <w:p w14:paraId="2C27A79F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2.6. Poslední přístav, kde byl předán odpad:</w:t>
      </w:r>
    </w:p>
    <w:p w14:paraId="085639BC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2.2. Datum a čas připlutí:</w:t>
      </w:r>
    </w:p>
    <w:p w14:paraId="6EF192E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2.7. Datum posledního předání:</w:t>
      </w:r>
    </w:p>
    <w:p w14:paraId="449D64D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2.3. Datum a čas odplutí:</w:t>
      </w:r>
    </w:p>
    <w:p w14:paraId="65323324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2.8. Příští přístav předání:</w:t>
      </w:r>
    </w:p>
    <w:p w14:paraId="51E0DE45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2.4. Poslední předcházející přístav a země:</w:t>
      </w:r>
    </w:p>
    <w:p w14:paraId="3ABBD003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2.9. Osoba podávající tento formulář (není-li to velitel):</w:t>
      </w:r>
    </w:p>
    <w:p w14:paraId="5227DFDA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2.5. Příští přístav a země (je-li známo):</w:t>
      </w:r>
    </w:p>
    <w:p w14:paraId="5EC3831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3. DRUH A MNOŽSTVÍ ODPADU A SKLADOVACÍ KAPACITA</w:t>
      </w:r>
    </w:p>
    <w:p w14:paraId="0D88DB7B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Druh</w:t>
      </w:r>
    </w:p>
    <w:p w14:paraId="5658B428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Předávaný odpad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24043E65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Maximální vyhrazená skladovací kapacita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51DA76B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Množství odpadu ponechaného na palubě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45084183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Přístav, kde bude předán zbytek odpadu</w:t>
      </w:r>
    </w:p>
    <w:p w14:paraId="68C616EE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Odhadované množství odpadu vytvořeného mezi oznámením a zastávkou v příštím přístavu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126A8839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Příloha I úmluvy MARPOL – ropné látky</w:t>
      </w:r>
    </w:p>
    <w:p w14:paraId="1BF8AB6E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Ropnými látkami znečištěná stoková voda</w:t>
      </w:r>
    </w:p>
    <w:p w14:paraId="2DD561B2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Ropné zbytky (kal)</w:t>
      </w:r>
    </w:p>
    <w:p w14:paraId="6E11AF1F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Ropnými látkami znečištěné výplachy z nádrží</w:t>
      </w:r>
    </w:p>
    <w:p w14:paraId="377820B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Znečištěná balastní voda</w:t>
      </w:r>
    </w:p>
    <w:p w14:paraId="168BC80D" w14:textId="77777777" w:rsidR="008E0EC7" w:rsidRPr="008E0EC7" w:rsidRDefault="008E0EC7" w:rsidP="008E0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eastAsia="cs-CZ"/>
        </w:rPr>
        <w:drawing>
          <wp:inline distT="0" distB="0" distL="0" distR="0" wp14:anchorId="4F5D5A28" wp14:editId="4B58989B">
            <wp:extent cx="6096000" cy="9010650"/>
            <wp:effectExtent l="0" t="0" r="0" b="0"/>
            <wp:docPr id="2" name="Obrázek 2" descr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C7">
        <w:rPr>
          <w:rFonts w:ascii="Times New Roman" w:eastAsia="Times New Roman" w:hAnsi="Times New Roman" w:cs="Times New Roman"/>
          <w:color w:val="444444"/>
          <w:sz w:val="27"/>
          <w:szCs w:val="27"/>
          <w:lang w:eastAsia="cs-CZ"/>
        </w:rPr>
        <w:t xml:space="preserve"> </w:t>
      </w:r>
    </w:p>
    <w:p w14:paraId="0B865DB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lastRenderedPageBreak/>
        <w:t>Druh</w:t>
      </w:r>
    </w:p>
    <w:p w14:paraId="3CC5D16E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Předávaný odpad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0C00394A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Maximální vyhrazená skladovací kapacita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7FA2749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Množství odpadu ponechaného na palubě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165ED0B8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Přístav, kde bude předán zbytek odpadu</w:t>
      </w:r>
    </w:p>
    <w:p w14:paraId="4E79E80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Odhadované množství odpadu vytvořeného mezi oznámením a zastávkou v příštím přístavu (v m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3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35C63AF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Inkrustace a kal z čištění nádrží</w:t>
      </w:r>
    </w:p>
    <w:p w14:paraId="10CFFB75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Jiné (uveďte)</w:t>
      </w:r>
    </w:p>
    <w:p w14:paraId="15EE6B0F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Příloha II úmluvy MARPOL – ŠKODLIVÉ KAPALNÉ LÁTKY (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1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768DD0B9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Látky kategorie X</w:t>
      </w:r>
    </w:p>
    <w:p w14:paraId="398D44D7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Látky kategorie Y</w:t>
      </w:r>
    </w:p>
    <w:p w14:paraId="7B96BADA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Látky kategorie Z</w:t>
      </w:r>
    </w:p>
    <w:p w14:paraId="608B39B9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Jiné látky</w:t>
      </w:r>
    </w:p>
    <w:p w14:paraId="58326A36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Příloha IV úmluvy MARPOL – odpadní vody</w:t>
      </w:r>
    </w:p>
    <w:p w14:paraId="21218B10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Příloha V úmluvy MARPOL – odpad</w:t>
      </w:r>
    </w:p>
    <w:p w14:paraId="1EE0987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A. Plasty</w:t>
      </w:r>
    </w:p>
    <w:p w14:paraId="2944E04C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B. Potravinový odpad</w:t>
      </w:r>
    </w:p>
    <w:p w14:paraId="525D94C2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C. Domácí odpad (např. výrobky z papíru, hadry, sklo, kov, lahve, nádobí atd.)</w:t>
      </w:r>
    </w:p>
    <w:p w14:paraId="6B20A573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D. Olej na vaření</w:t>
      </w:r>
    </w:p>
    <w:p w14:paraId="5E7817D9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E. Popel ze spalování</w:t>
      </w:r>
    </w:p>
    <w:p w14:paraId="4037CF67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F. Provozní odpad</w:t>
      </w:r>
    </w:p>
    <w:p w14:paraId="381C67A7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G. Těla mrtvých zvířat</w:t>
      </w:r>
    </w:p>
    <w:p w14:paraId="34C14537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H. Lovné zařízení</w:t>
      </w:r>
    </w:p>
    <w:p w14:paraId="758916C2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I. Elektronický odpad</w:t>
      </w:r>
    </w:p>
    <w:p w14:paraId="273B1121" w14:textId="77777777" w:rsidR="008E0EC7" w:rsidRPr="008E0EC7" w:rsidRDefault="008E0EC7" w:rsidP="008E0EC7">
      <w:pPr>
        <w:shd w:val="clear" w:color="auto" w:fill="DDDDDD"/>
        <w:spacing w:before="120" w:after="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(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1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 Uveďte oficiální přepravní pojmenování dotčené škodlivé kapalné látky.</w:t>
      </w:r>
    </w:p>
    <w:p w14:paraId="200CF42F" w14:textId="77777777" w:rsidR="008E0EC7" w:rsidRPr="008E0EC7" w:rsidRDefault="008E0EC7" w:rsidP="008E0EC7">
      <w:pPr>
        <w:shd w:val="clear" w:color="auto" w:fill="DDDDDD"/>
        <w:spacing w:before="120" w:line="312" w:lineRule="atLeast"/>
        <w:jc w:val="both"/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</w:pP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(</w:t>
      </w:r>
      <w:r w:rsidRPr="008E0EC7">
        <w:rPr>
          <w:rFonts w:ascii="Times New Roman" w:eastAsia="Times New Roman" w:hAnsi="Times New Roman" w:cs="Times New Roman"/>
          <w:vanish/>
          <w:color w:val="444444"/>
          <w:sz w:val="19"/>
          <w:szCs w:val="19"/>
          <w:vertAlign w:val="superscript"/>
          <w:lang w:eastAsia="cs-CZ"/>
        </w:rPr>
        <w:t>1</w:t>
      </w:r>
      <w:r w:rsidRPr="008E0EC7">
        <w:rPr>
          <w:rFonts w:ascii="Times New Roman" w:eastAsia="Times New Roman" w:hAnsi="Times New Roman" w:cs="Times New Roman"/>
          <w:vanish/>
          <w:color w:val="444444"/>
          <w:sz w:val="27"/>
          <w:szCs w:val="27"/>
          <w:lang w:eastAsia="cs-CZ"/>
        </w:rPr>
        <w:t>)</w:t>
      </w:r>
    </w:p>
    <w:p w14:paraId="2C0076B5" w14:textId="77777777" w:rsidR="008E0EC7" w:rsidRDefault="008E0EC7" w:rsidP="008E0EC7">
      <w:pPr>
        <w:rPr>
          <w:rFonts w:ascii="Times New Roman" w:hAnsi="Times New Roman" w:cs="Times New Roman"/>
          <w:sz w:val="24"/>
          <w:szCs w:val="24"/>
        </w:rPr>
      </w:pPr>
      <w:r w:rsidRPr="008E0EC7">
        <w:rPr>
          <w:rFonts w:ascii="Times New Roman" w:eastAsia="Times New Roman" w:hAnsi="Times New Roman" w:cs="Times New Roman"/>
          <w:noProof/>
          <w:color w:val="444444"/>
          <w:sz w:val="27"/>
          <w:szCs w:val="27"/>
          <w:lang w:eastAsia="cs-CZ"/>
        </w:rPr>
        <w:drawing>
          <wp:inline distT="0" distB="0" distL="0" distR="0" wp14:anchorId="20E3579D" wp14:editId="678CF9F7">
            <wp:extent cx="6096000" cy="9010650"/>
            <wp:effectExtent l="0" t="0" r="0" b="0"/>
            <wp:docPr id="1" name="Obrázek 1" descr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9F0FC" w14:textId="18DBE823" w:rsidR="00E51828" w:rsidRDefault="00E51828" w:rsidP="00695809">
      <w:pPr>
        <w:rPr>
          <w:rFonts w:ascii="Times New Roman" w:hAnsi="Times New Roman" w:cs="Times New Roman"/>
          <w:sz w:val="24"/>
          <w:szCs w:val="24"/>
        </w:rPr>
      </w:pPr>
      <w:r w:rsidRPr="00695809">
        <w:rPr>
          <w:rFonts w:ascii="Times New Roman" w:hAnsi="Times New Roman" w:cs="Times New Roman"/>
          <w:sz w:val="24"/>
          <w:szCs w:val="24"/>
        </w:rPr>
        <w:lastRenderedPageBreak/>
        <w:t xml:space="preserve">Dosavadní přílohy č. 1 a 2 se označují jako přílohy </w:t>
      </w:r>
      <w:r w:rsidR="00695809">
        <w:rPr>
          <w:rFonts w:ascii="Times New Roman" w:hAnsi="Times New Roman" w:cs="Times New Roman"/>
          <w:sz w:val="24"/>
          <w:szCs w:val="24"/>
        </w:rPr>
        <w:t xml:space="preserve">č. </w:t>
      </w:r>
      <w:r w:rsidRPr="00695809">
        <w:rPr>
          <w:rFonts w:ascii="Times New Roman" w:hAnsi="Times New Roman" w:cs="Times New Roman"/>
          <w:sz w:val="24"/>
          <w:szCs w:val="24"/>
        </w:rPr>
        <w:t>2 a 3.</w:t>
      </w:r>
    </w:p>
    <w:p w14:paraId="788A42F9" w14:textId="77777777" w:rsidR="003C6CBC" w:rsidRPr="00B54E2A" w:rsidRDefault="003C6CBC" w:rsidP="003C6CBC">
      <w:pPr>
        <w:suppressAutoHyphens/>
        <w:spacing w:before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62080">
        <w:rPr>
          <w:rFonts w:ascii="Times New Roman" w:hAnsi="Times New Roman"/>
          <w:i/>
          <w:sz w:val="24"/>
          <w:szCs w:val="24"/>
        </w:rPr>
        <w:t>CELEX: 32019L0883</w:t>
      </w:r>
    </w:p>
    <w:p w14:paraId="28D6CA1C" w14:textId="611936D8" w:rsidR="00FF1EC3" w:rsidRDefault="00FF1EC3" w:rsidP="00FF1E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EC3">
        <w:rPr>
          <w:rFonts w:ascii="Times New Roman" w:hAnsi="Times New Roman" w:cs="Times New Roman"/>
          <w:b/>
          <w:sz w:val="24"/>
          <w:szCs w:val="24"/>
        </w:rPr>
        <w:t>Čl. 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p w14:paraId="53144B2B" w14:textId="77777777" w:rsidR="00FF1EC3" w:rsidRPr="00FF1EC3" w:rsidRDefault="00FF1EC3" w:rsidP="00FF1E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4C9496E6" w14:textId="177AC595" w:rsidR="000E1733" w:rsidRPr="000E1733" w:rsidRDefault="000E1733" w:rsidP="00695809">
      <w:pPr>
        <w:ind w:firstLine="708"/>
        <w:rPr>
          <w:rFonts w:ascii="Times New Roman" w:hAnsi="Times New Roman"/>
          <w:sz w:val="24"/>
          <w:szCs w:val="24"/>
        </w:rPr>
      </w:pPr>
      <w:r w:rsidRPr="000E1733">
        <w:rPr>
          <w:rFonts w:ascii="Times New Roman" w:hAnsi="Times New Roman"/>
          <w:sz w:val="24"/>
          <w:szCs w:val="24"/>
        </w:rPr>
        <w:t xml:space="preserve">Tato vyhláška nabývá účinnosti dnem </w:t>
      </w:r>
      <w:r w:rsidR="00DF627D">
        <w:rPr>
          <w:rFonts w:ascii="Times New Roman" w:hAnsi="Times New Roman"/>
          <w:sz w:val="24"/>
          <w:szCs w:val="24"/>
        </w:rPr>
        <w:t>28. června</w:t>
      </w:r>
      <w:r w:rsidRPr="000E1733">
        <w:rPr>
          <w:rFonts w:ascii="Times New Roman" w:hAnsi="Times New Roman"/>
          <w:sz w:val="24"/>
          <w:szCs w:val="24"/>
        </w:rPr>
        <w:t xml:space="preserve"> 2021.</w:t>
      </w:r>
    </w:p>
    <w:p w14:paraId="7B6DCD11" w14:textId="77777777" w:rsidR="00FF1EC3" w:rsidRPr="008E0EC7" w:rsidRDefault="00FF1EC3" w:rsidP="008E0EC7">
      <w:pPr>
        <w:rPr>
          <w:rFonts w:ascii="Times New Roman" w:hAnsi="Times New Roman" w:cs="Times New Roman"/>
          <w:sz w:val="24"/>
          <w:szCs w:val="24"/>
        </w:rPr>
      </w:pPr>
    </w:p>
    <w:sectPr w:rsidR="00FF1EC3" w:rsidRPr="008E0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EC7"/>
    <w:rsid w:val="000E1733"/>
    <w:rsid w:val="00102557"/>
    <w:rsid w:val="00142540"/>
    <w:rsid w:val="001A2771"/>
    <w:rsid w:val="0024433C"/>
    <w:rsid w:val="00264F0E"/>
    <w:rsid w:val="003272FB"/>
    <w:rsid w:val="0034491A"/>
    <w:rsid w:val="00361ADC"/>
    <w:rsid w:val="003A666C"/>
    <w:rsid w:val="003C6CBC"/>
    <w:rsid w:val="00437F0D"/>
    <w:rsid w:val="004E7A27"/>
    <w:rsid w:val="004F691A"/>
    <w:rsid w:val="00607009"/>
    <w:rsid w:val="00690ED4"/>
    <w:rsid w:val="00695809"/>
    <w:rsid w:val="00794C20"/>
    <w:rsid w:val="0085712E"/>
    <w:rsid w:val="008D5A79"/>
    <w:rsid w:val="008E0EC7"/>
    <w:rsid w:val="00B01830"/>
    <w:rsid w:val="00B45B3D"/>
    <w:rsid w:val="00B76525"/>
    <w:rsid w:val="00DF627D"/>
    <w:rsid w:val="00DF7CE3"/>
    <w:rsid w:val="00E51828"/>
    <w:rsid w:val="00F05A89"/>
    <w:rsid w:val="00F269D7"/>
    <w:rsid w:val="00F93F4D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CFF6"/>
  <w15:chartTrackingRefBased/>
  <w15:docId w15:val="{C7AAEC47-88C5-4DAC-A1D0-671D8D7B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E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E0EC7"/>
    <w:rPr>
      <w:strike w:val="0"/>
      <w:dstrike w:val="0"/>
      <w:color w:val="3366CC"/>
      <w:u w:val="none"/>
      <w:effect w:val="none"/>
      <w:shd w:val="clear" w:color="auto" w:fill="auto"/>
    </w:rPr>
  </w:style>
  <w:style w:type="character" w:customStyle="1" w:styleId="bold">
    <w:name w:val="bold"/>
    <w:basedOn w:val="Standardnpsmoodstavce"/>
    <w:rsid w:val="008E0EC7"/>
    <w:rPr>
      <w:b/>
      <w:bCs/>
    </w:rPr>
  </w:style>
  <w:style w:type="character" w:customStyle="1" w:styleId="italic">
    <w:name w:val="italic"/>
    <w:basedOn w:val="Standardnpsmoodstavce"/>
    <w:rsid w:val="008E0EC7"/>
    <w:rPr>
      <w:i/>
      <w:iCs/>
    </w:rPr>
  </w:style>
  <w:style w:type="character" w:customStyle="1" w:styleId="super">
    <w:name w:val="super"/>
    <w:basedOn w:val="Standardnpsmoodstavce"/>
    <w:rsid w:val="008E0EC7"/>
    <w:rPr>
      <w:sz w:val="17"/>
      <w:szCs w:val="17"/>
      <w:vertAlign w:val="superscript"/>
    </w:rPr>
  </w:style>
  <w:style w:type="paragraph" w:customStyle="1" w:styleId="doc-ti1">
    <w:name w:val="doc-ti1"/>
    <w:basedOn w:val="Normln"/>
    <w:rsid w:val="008E0EC7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normal1">
    <w:name w:val="normal1"/>
    <w:basedOn w:val="Normln"/>
    <w:rsid w:val="008E0EC7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grseq-11">
    <w:name w:val="ti-grseq-11"/>
    <w:basedOn w:val="Normln"/>
    <w:rsid w:val="008E0EC7"/>
    <w:pPr>
      <w:spacing w:before="240" w:after="120" w:line="312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65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5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5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5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52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7652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6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103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2295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5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64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08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9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892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50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6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6657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154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080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3638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28A83-6B66-4223-B023-F22BAA52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Nagyová Magdaléna Mgr.</dc:creator>
  <cp:keywords/>
  <dc:description/>
  <cp:lastModifiedBy>Heppnerová Daniela Mgr.</cp:lastModifiedBy>
  <cp:revision>2</cp:revision>
  <cp:lastPrinted>2020-09-22T11:22:00Z</cp:lastPrinted>
  <dcterms:created xsi:type="dcterms:W3CDTF">2020-12-07T09:41:00Z</dcterms:created>
  <dcterms:modified xsi:type="dcterms:W3CDTF">2020-12-07T09:41:00Z</dcterms:modified>
</cp:coreProperties>
</file>