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D5D94" w:rsidP="002A2C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372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24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>. března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C476AB" w:rsidP="00056FA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</w:tbl>
    <w:p w:rsidR="007F023A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k vládnímu návrhu zákona</w:t>
      </w:r>
      <w:r w:rsidRPr="00E134E4">
        <w:rPr>
          <w:rFonts w:ascii="Times New Roman" w:hAnsi="Times New Roman" w:cs="Times New Roman"/>
          <w:iCs/>
          <w:sz w:val="24"/>
          <w:szCs w:val="24"/>
        </w:rPr>
        <w:t xml:space="preserve"> o některých úpravách v oblasti evidence tržeb v souvislosti s vyhlášením nouzového stavu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7F023A" w:rsidRDefault="007F023A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E134E4" w:rsidRDefault="000E76B0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sněmovní tisk 788</w:t>
      </w:r>
    </w:p>
    <w:p w:rsidR="00E134E4" w:rsidRPr="00E134E4" w:rsidRDefault="00E134E4" w:rsidP="00E134E4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 A. Schillerové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 xml:space="preserve">I. </w:t>
      </w:r>
      <w:r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>
        <w:t xml:space="preserve">o návrhu zákona </w:t>
      </w:r>
      <w:r w:rsidR="00577691">
        <w:t xml:space="preserve">konala obecná rozprava s tím, že v ní mohou vystoupit pouze zástupci jednotlivých poslaneckých klubů se svým stanoviskem;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 Po</w:t>
      </w:r>
      <w:r w:rsidR="00E13C9D">
        <w:t>s</w:t>
      </w:r>
      <w:r>
        <w:t xml:space="preserve">lanecká sněmovna PČR své jednání ukončila nejpozději do </w:t>
      </w:r>
      <w:r w:rsidR="002A2C02">
        <w:t>24.00</w:t>
      </w:r>
      <w:r w:rsidR="000E2174">
        <w:t> </w:t>
      </w:r>
      <w:r w:rsidR="002A2C02">
        <w:t>h</w:t>
      </w:r>
      <w:r>
        <w:t>odin, dne 24. března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251E9D" w:rsidRDefault="00251E9D" w:rsidP="004F7694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  <w:r>
        <w:rPr>
          <w:szCs w:val="24"/>
        </w:rPr>
        <w:t xml:space="preserve">IV. </w:t>
      </w:r>
      <w:r>
        <w:rPr>
          <w:szCs w:val="24"/>
        </w:rPr>
        <w:tab/>
      </w:r>
      <w:r w:rsidR="00577691" w:rsidRPr="00577691">
        <w:rPr>
          <w:szCs w:val="24"/>
        </w:rPr>
        <w:t xml:space="preserve">d o p o r u č u j e  </w:t>
      </w:r>
      <w:r w:rsidR="007B0965">
        <w:rPr>
          <w:szCs w:val="24"/>
        </w:rPr>
        <w:t xml:space="preserve"> Poslanecké sněmovně PČR, aby </w:t>
      </w:r>
      <w:r w:rsidR="00577691" w:rsidRPr="00577691">
        <w:rPr>
          <w:szCs w:val="24"/>
        </w:rPr>
        <w:t>s vládním návrhem zákona</w:t>
      </w:r>
      <w:r>
        <w:rPr>
          <w:rStyle w:val="Hypertextovodkaz"/>
          <w:color w:val="3C3C3C"/>
          <w:u w:val="none"/>
          <w:shd w:val="clear" w:color="auto" w:fill="FFFFFF"/>
        </w:rPr>
        <w:t> </w:t>
      </w:r>
      <w:r w:rsidR="00E134E4" w:rsidRPr="00E134E4">
        <w:rPr>
          <w:iCs/>
          <w:szCs w:val="24"/>
        </w:rPr>
        <w:t>o některých úpravách v oblasti evidence tržeb v souvislosti s vyhlášením nouzového stavu</w:t>
      </w:r>
      <w:r w:rsidR="00E134E4">
        <w:rPr>
          <w:iCs/>
          <w:szCs w:val="24"/>
        </w:rPr>
        <w:t xml:space="preserve"> </w:t>
      </w:r>
      <w:r w:rsidR="00E13C9D">
        <w:rPr>
          <w:iCs/>
          <w:szCs w:val="24"/>
        </w:rPr>
        <w:t>(sněmovní tisk 788</w:t>
      </w:r>
      <w:r w:rsidR="00E134E4" w:rsidRPr="00E134E4">
        <w:rPr>
          <w:iCs/>
          <w:szCs w:val="24"/>
        </w:rPr>
        <w:t>)</w:t>
      </w:r>
      <w:r>
        <w:rPr>
          <w:szCs w:val="24"/>
        </w:rPr>
        <w:t xml:space="preserve"> </w:t>
      </w:r>
      <w:r w:rsidR="007B0965">
        <w:rPr>
          <w:szCs w:val="24"/>
        </w:rPr>
        <w:t xml:space="preserve"> </w:t>
      </w:r>
      <w:r w:rsidR="007B0965" w:rsidRPr="00577691">
        <w:rPr>
          <w:szCs w:val="24"/>
        </w:rPr>
        <w:t xml:space="preserve">v y s l o v i l a   s o u h l a s   </w:t>
      </w:r>
      <w:bookmarkStart w:id="0" w:name="_GoBack"/>
      <w:bookmarkEnd w:id="0"/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6E5AD2" w:rsidRDefault="006E5AD2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251E9D" w:rsidRPr="0073335A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 w:rsidRPr="0073335A">
        <w:rPr>
          <w:szCs w:val="24"/>
        </w:rPr>
        <w:t xml:space="preserve"> bez připomínek</w:t>
      </w:r>
      <w:r w:rsidR="0073335A">
        <w:rPr>
          <w:szCs w:val="24"/>
        </w:rPr>
        <w:t>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9F082B" w:rsidRDefault="009F082B"/>
    <w:p w:rsidR="009F082B" w:rsidRDefault="009F082B"/>
    <w:p w:rsidR="009F082B" w:rsidRDefault="009F082B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22422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</w:t>
      </w:r>
      <w:r w:rsidR="00222422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D2A83"/>
    <w:rsid w:val="000E2174"/>
    <w:rsid w:val="000E76B0"/>
    <w:rsid w:val="00175E98"/>
    <w:rsid w:val="001D7ECB"/>
    <w:rsid w:val="001E0D70"/>
    <w:rsid w:val="00200ED7"/>
    <w:rsid w:val="00222422"/>
    <w:rsid w:val="002267C7"/>
    <w:rsid w:val="00251E9D"/>
    <w:rsid w:val="002824B8"/>
    <w:rsid w:val="00285F58"/>
    <w:rsid w:val="002A2C02"/>
    <w:rsid w:val="002C7E17"/>
    <w:rsid w:val="0033017E"/>
    <w:rsid w:val="00337117"/>
    <w:rsid w:val="0034692E"/>
    <w:rsid w:val="0041602C"/>
    <w:rsid w:val="00481142"/>
    <w:rsid w:val="004D0C5D"/>
    <w:rsid w:val="004F7694"/>
    <w:rsid w:val="00577691"/>
    <w:rsid w:val="005B0BB1"/>
    <w:rsid w:val="005F7FEA"/>
    <w:rsid w:val="00675D29"/>
    <w:rsid w:val="006D7378"/>
    <w:rsid w:val="006E5AD2"/>
    <w:rsid w:val="0073335A"/>
    <w:rsid w:val="007B0965"/>
    <w:rsid w:val="007C1339"/>
    <w:rsid w:val="007F023A"/>
    <w:rsid w:val="007F5D25"/>
    <w:rsid w:val="008162E9"/>
    <w:rsid w:val="0086427A"/>
    <w:rsid w:val="008B17BD"/>
    <w:rsid w:val="0097023B"/>
    <w:rsid w:val="0097227E"/>
    <w:rsid w:val="009C6A52"/>
    <w:rsid w:val="009D5D94"/>
    <w:rsid w:val="009E4044"/>
    <w:rsid w:val="009F082B"/>
    <w:rsid w:val="00A74EA3"/>
    <w:rsid w:val="00AD24CD"/>
    <w:rsid w:val="00AF000A"/>
    <w:rsid w:val="00B3604F"/>
    <w:rsid w:val="00B93E72"/>
    <w:rsid w:val="00C2354C"/>
    <w:rsid w:val="00C476AB"/>
    <w:rsid w:val="00C82B8A"/>
    <w:rsid w:val="00C853D0"/>
    <w:rsid w:val="00D74372"/>
    <w:rsid w:val="00D841BF"/>
    <w:rsid w:val="00E134E4"/>
    <w:rsid w:val="00E13A0D"/>
    <w:rsid w:val="00E13C9D"/>
    <w:rsid w:val="00E459A6"/>
    <w:rsid w:val="00E650B9"/>
    <w:rsid w:val="00F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17</cp:revision>
  <cp:lastPrinted>2020-03-13T09:26:00Z</cp:lastPrinted>
  <dcterms:created xsi:type="dcterms:W3CDTF">2020-03-23T10:50:00Z</dcterms:created>
  <dcterms:modified xsi:type="dcterms:W3CDTF">2020-03-24T07:45:00Z</dcterms:modified>
  <dc:language>cs-CZ</dc:language>
</cp:coreProperties>
</file>