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431239" w:rsidRDefault="000C6893" w:rsidP="00431239">
      <w:pPr>
        <w:pStyle w:val="Nadpis"/>
        <w:spacing w:before="120"/>
        <w:jc w:val="center"/>
        <w:rPr>
          <w:b/>
          <w:bCs/>
          <w:sz w:val="22"/>
        </w:rPr>
      </w:pPr>
      <w:r w:rsidRPr="00431239">
        <w:rPr>
          <w:b/>
          <w:bCs/>
          <w:sz w:val="22"/>
        </w:rPr>
        <w:t xml:space="preserve">k </w:t>
      </w:r>
      <w:r w:rsidR="00431239" w:rsidRPr="00431239">
        <w:rPr>
          <w:b/>
          <w:sz w:val="24"/>
        </w:rPr>
        <w:t xml:space="preserve">návrhu poslanců Stanislava Grospiče, Hany Aulické Jírovcové, Daniela Pawlase </w:t>
      </w:r>
      <w:r w:rsidR="00431239">
        <w:rPr>
          <w:b/>
          <w:sz w:val="24"/>
        </w:rPr>
        <w:br/>
      </w:r>
      <w:r w:rsidR="00431239" w:rsidRPr="00431239">
        <w:rPr>
          <w:b/>
          <w:sz w:val="24"/>
        </w:rPr>
        <w:t>a Pavla Kováčika na vydání zákona, kterým se mění zákon č. 262/2006 Sb., zákoník práce,</w:t>
      </w:r>
      <w:r w:rsidR="00431239">
        <w:rPr>
          <w:b/>
          <w:sz w:val="24"/>
        </w:rPr>
        <w:br/>
      </w:r>
      <w:r w:rsidR="00431239" w:rsidRPr="00431239">
        <w:rPr>
          <w:b/>
          <w:sz w:val="24"/>
        </w:rPr>
        <w:t>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908A7">
        <w:rPr>
          <w:b/>
          <w:bCs/>
          <w:sz w:val="24"/>
        </w:rPr>
        <w:t>317)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CE2437" w:rsidRDefault="00CE2437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  <w:rPr>
          <w:b/>
        </w:rPr>
      </w:pPr>
      <w:r>
        <w:rPr>
          <w:b/>
        </w:rPr>
        <w:t xml:space="preserve">Návrh na zamítnutí návrhu zákona </w:t>
      </w:r>
      <w:r w:rsidR="001908A7">
        <w:rPr>
          <w:b/>
        </w:rPr>
        <w:t>je obsažen v usnesení hospodářského výboru č. 263 z 37. schůze konané dne 5. února 2020 (tisk 317/</w:t>
      </w:r>
      <w:r w:rsidR="00A131F8">
        <w:rPr>
          <w:b/>
        </w:rPr>
        <w:t>1</w:t>
      </w:r>
      <w:r w:rsidR="001908A7">
        <w:rPr>
          <w:b/>
        </w:rPr>
        <w:t>).</w:t>
      </w:r>
    </w:p>
    <w:p w:rsidR="001908A7" w:rsidRPr="001908A7" w:rsidRDefault="001908A7" w:rsidP="001908A7">
      <w:pPr>
        <w:pStyle w:val="Textodstavce"/>
        <w:numPr>
          <w:ilvl w:val="4"/>
          <w:numId w:val="1"/>
        </w:numPr>
      </w:pPr>
    </w:p>
    <w:p w:rsidR="000C6893" w:rsidRDefault="000C6893"/>
    <w:p w:rsidR="000C6893" w:rsidRPr="006F2B78" w:rsidRDefault="00431239" w:rsidP="006F2B78">
      <w:pPr>
        <w:jc w:val="both"/>
        <w:rPr>
          <w:b/>
        </w:rPr>
      </w:pPr>
      <w:r w:rsidRPr="006F2B78">
        <w:rPr>
          <w:b/>
        </w:rPr>
        <w:t xml:space="preserve">Návrh na zamítnutí návrh zákona přednesl ve druhém čtení dne 6. března 2020 posl. </w:t>
      </w:r>
      <w:r w:rsidR="006F2B78" w:rsidRPr="006F2B78">
        <w:rPr>
          <w:b/>
        </w:rPr>
        <w:t>Petr</w:t>
      </w:r>
      <w:r w:rsidR="008219F7">
        <w:rPr>
          <w:b/>
        </w:rPr>
        <w:t xml:space="preserve"> </w:t>
      </w:r>
      <w:r w:rsidR="006F2B78" w:rsidRPr="006F2B78">
        <w:rPr>
          <w:b/>
        </w:rPr>
        <w:t>Beitl.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bookmarkStart w:id="0" w:name="_GoBack"/>
      <w:bookmarkEnd w:id="0"/>
      <w:r w:rsidR="008219F7">
        <w:t>1</w:t>
      </w:r>
      <w:r w:rsidR="00C37E3D">
        <w:t>0</w:t>
      </w:r>
      <w:r w:rsidR="008219F7">
        <w:t>.</w:t>
      </w:r>
      <w:r w:rsidR="00CE2437">
        <w:t xml:space="preserve"> března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CE2437" w:rsidRDefault="00CE2437">
      <w:pPr>
        <w:jc w:val="center"/>
      </w:pPr>
    </w:p>
    <w:p w:rsidR="00CE2437" w:rsidRDefault="00CE2437">
      <w:pPr>
        <w:jc w:val="center"/>
      </w:pPr>
    </w:p>
    <w:p w:rsidR="000C6893" w:rsidRDefault="00CE2437">
      <w:pPr>
        <w:jc w:val="center"/>
      </w:pPr>
      <w:r>
        <w:t xml:space="preserve">Ing. </w:t>
      </w:r>
      <w:r w:rsidR="00A131F8">
        <w:t>Petr Beitl</w:t>
      </w:r>
      <w:r w:rsidR="008219F7">
        <w:t>, v.r.</w:t>
      </w:r>
    </w:p>
    <w:p w:rsidR="000C6893" w:rsidRDefault="000C6893">
      <w:pPr>
        <w:jc w:val="center"/>
      </w:pPr>
      <w:r>
        <w:t>zpravodaj garančního výboru</w:t>
      </w:r>
      <w:r w:rsidR="00431239">
        <w:t xml:space="preserve"> pro sociální politiku</w:t>
      </w:r>
    </w:p>
    <w:p w:rsidR="00A131F8" w:rsidRDefault="00A131F8">
      <w:pPr>
        <w:jc w:val="center"/>
      </w:pPr>
    </w:p>
    <w:p w:rsidR="00A131F8" w:rsidRDefault="00A131F8">
      <w:pPr>
        <w:jc w:val="center"/>
      </w:pPr>
    </w:p>
    <w:p w:rsidR="00CE2437" w:rsidRDefault="00CE2437">
      <w:pPr>
        <w:jc w:val="center"/>
      </w:pPr>
    </w:p>
    <w:p w:rsidR="00CE2437" w:rsidRDefault="00CE2437">
      <w:pPr>
        <w:jc w:val="center"/>
      </w:pPr>
    </w:p>
    <w:p w:rsidR="00A131F8" w:rsidRDefault="00A131F8">
      <w:pPr>
        <w:jc w:val="center"/>
      </w:pPr>
    </w:p>
    <w:p w:rsidR="00A131F8" w:rsidRDefault="00CE2437">
      <w:pPr>
        <w:jc w:val="center"/>
        <w:rPr>
          <w:lang w:eastAsia="cs-CZ"/>
        </w:rPr>
      </w:pPr>
      <w:r>
        <w:rPr>
          <w:lang w:eastAsia="cs-CZ"/>
        </w:rPr>
        <w:t xml:space="preserve">Ing. </w:t>
      </w:r>
      <w:r w:rsidR="00A131F8">
        <w:rPr>
          <w:lang w:eastAsia="cs-CZ"/>
        </w:rPr>
        <w:t>Petr P</w:t>
      </w:r>
      <w:r w:rsidR="006F2B78">
        <w:rPr>
          <w:lang w:eastAsia="cs-CZ"/>
        </w:rPr>
        <w:t>ávek</w:t>
      </w:r>
    </w:p>
    <w:p w:rsidR="00A131F8" w:rsidRDefault="00A131F8">
      <w:pPr>
        <w:jc w:val="center"/>
        <w:rPr>
          <w:lang w:eastAsia="cs-CZ"/>
        </w:rPr>
      </w:pPr>
      <w:r>
        <w:rPr>
          <w:lang w:eastAsia="cs-CZ"/>
        </w:rPr>
        <w:t>zpravodaj hospodářského výboru</w:t>
      </w:r>
    </w:p>
    <w:p w:rsidR="008219F7" w:rsidRDefault="008219F7">
      <w:pPr>
        <w:jc w:val="center"/>
        <w:rPr>
          <w:lang w:eastAsia="cs-CZ"/>
        </w:rPr>
      </w:pPr>
    </w:p>
    <w:p w:rsidR="008219F7" w:rsidRDefault="008219F7">
      <w:pPr>
        <w:jc w:val="center"/>
        <w:rPr>
          <w:lang w:eastAsia="cs-CZ"/>
        </w:rPr>
      </w:pPr>
      <w:r>
        <w:rPr>
          <w:lang w:eastAsia="cs-CZ"/>
        </w:rPr>
        <w:t>v z. Radim Fiala, v.r.</w:t>
      </w:r>
    </w:p>
    <w:p w:rsidR="008219F7" w:rsidRDefault="008219F7">
      <w:pPr>
        <w:jc w:val="center"/>
      </w:pPr>
      <w:r>
        <w:rPr>
          <w:lang w:eastAsia="cs-CZ"/>
        </w:rPr>
        <w:t>předseda hospodářského výboru</w:t>
      </w:r>
    </w:p>
    <w:sectPr w:rsidR="008219F7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A7" w:rsidRDefault="001908A7" w:rsidP="00087102">
      <w:r>
        <w:separator/>
      </w:r>
    </w:p>
  </w:endnote>
  <w:endnote w:type="continuationSeparator" w:id="0">
    <w:p w:rsidR="001908A7" w:rsidRDefault="001908A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A7" w:rsidRDefault="001908A7" w:rsidP="00087102">
      <w:r>
        <w:separator/>
      </w:r>
    </w:p>
  </w:footnote>
  <w:footnote w:type="continuationSeparator" w:id="0">
    <w:p w:rsidR="001908A7" w:rsidRDefault="001908A7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431239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A7"/>
    <w:rsid w:val="00087102"/>
    <w:rsid w:val="000C6893"/>
    <w:rsid w:val="001908A7"/>
    <w:rsid w:val="00431239"/>
    <w:rsid w:val="00511F8C"/>
    <w:rsid w:val="0061632D"/>
    <w:rsid w:val="006706ED"/>
    <w:rsid w:val="006F2B78"/>
    <w:rsid w:val="008219F7"/>
    <w:rsid w:val="00A131F8"/>
    <w:rsid w:val="00C37E3D"/>
    <w:rsid w:val="00C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BFD9FF"/>
  <w15:chartTrackingRefBased/>
  <w15:docId w15:val="{C7B8A5E2-E1F5-444B-8853-1883A490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437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43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172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2020-03-10T14:59:00Z</cp:lastPrinted>
  <dcterms:created xsi:type="dcterms:W3CDTF">2020-03-06T08:39:00Z</dcterms:created>
  <dcterms:modified xsi:type="dcterms:W3CDTF">2020-03-10T15:00:00Z</dcterms:modified>
</cp:coreProperties>
</file>