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CA765F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1413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550A8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50A8">
        <w:rPr>
          <w:rFonts w:ascii="Times New Roman" w:eastAsia="Calibri" w:hAnsi="Times New Roman" w:cs="Times New Roman"/>
          <w:b/>
          <w:i/>
          <w:sz w:val="24"/>
        </w:rPr>
        <w:t>7</w:t>
      </w:r>
      <w:r w:rsidR="009A3D88">
        <w:rPr>
          <w:rFonts w:ascii="Times New Roman" w:eastAsia="Calibri" w:hAnsi="Times New Roman" w:cs="Times New Roman"/>
          <w:b/>
          <w:i/>
          <w:sz w:val="24"/>
        </w:rPr>
        <w:t>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292148">
        <w:rPr>
          <w:rFonts w:ascii="Times New Roman" w:eastAsia="Calibri" w:hAnsi="Times New Roman" w:cs="Times New Roman"/>
          <w:b/>
          <w:i/>
          <w:sz w:val="24"/>
        </w:rPr>
        <w:t>10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A3D88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294A3D" w:rsidRDefault="0036771D" w:rsidP="00294A3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94A3D">
        <w:rPr>
          <w:rFonts w:ascii="Times New Roman" w:hAnsi="Times New Roman" w:cs="Times New Roman"/>
          <w:sz w:val="24"/>
          <w:szCs w:val="24"/>
        </w:rPr>
        <w:t>k</w:t>
      </w:r>
      <w:r w:rsidR="002275ED" w:rsidRPr="00294A3D">
        <w:rPr>
          <w:rFonts w:ascii="Times New Roman" w:hAnsi="Times New Roman" w:cs="Times New Roman"/>
          <w:sz w:val="24"/>
          <w:szCs w:val="24"/>
        </w:rPr>
        <w:t> </w:t>
      </w:r>
      <w:r w:rsidR="00294A3D" w:rsidRPr="00294A3D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7/2002 Sb., o řízení ve věcech soudců, státních zástupců a soudních exekutorů, ve znění pozdějších předpisů, a další souvisej</w:t>
      </w:r>
      <w:r w:rsidR="00AF6B32">
        <w:rPr>
          <w:rFonts w:ascii="Times New Roman" w:eastAsia="Times New Roman" w:hAnsi="Times New Roman" w:cs="Times New Roman"/>
          <w:sz w:val="24"/>
          <w:szCs w:val="24"/>
        </w:rPr>
        <w:t>ící zákony /sněmovní tisk 683/ –</w:t>
      </w:r>
      <w:r w:rsidR="00294A3D" w:rsidRPr="00294A3D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000081" w:rsidP="0037497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ústavně právnímu výboru jako výboru garančnímu</w:t>
      </w:r>
      <w:r w:rsidR="00E9769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7F1B" w:rsidRDefault="00E37F1B"/>
    <w:p w:rsidR="000379B4" w:rsidRDefault="000379B4"/>
    <w:p w:rsidR="000379B4" w:rsidRDefault="000379B4"/>
    <w:p w:rsidR="000379B4" w:rsidRDefault="000379B4"/>
    <w:p w:rsidR="006D0328" w:rsidRDefault="006D0328"/>
    <w:p w:rsidR="006D0328" w:rsidRPr="0081225C" w:rsidRDefault="006D0328" w:rsidP="002926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53D8" w:rsidRPr="0081225C" w:rsidRDefault="000D53D8" w:rsidP="000D53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z. Vojtěch Filip v. r.  </w:t>
      </w:r>
    </w:p>
    <w:p w:rsidR="000D53D8" w:rsidRPr="009550A8" w:rsidRDefault="000D53D8" w:rsidP="000D53D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0D53D8" w:rsidRPr="000B04EA" w:rsidRDefault="000D53D8" w:rsidP="000D53D8">
      <w:pPr>
        <w:rPr>
          <w:lang w:eastAsia="zh-CN" w:bidi="hi-IN"/>
        </w:rPr>
      </w:pPr>
    </w:p>
    <w:p w:rsidR="000D53D8" w:rsidRPr="002926FA" w:rsidRDefault="000D53D8" w:rsidP="000D53D8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2926FA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Tomáš Vymazal v. r.  </w:t>
      </w:r>
    </w:p>
    <w:p w:rsidR="000D53D8" w:rsidRPr="002926FA" w:rsidRDefault="000D53D8" w:rsidP="000D53D8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2926FA" w:rsidRDefault="006D0328" w:rsidP="006D03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081"/>
    <w:rsid w:val="000379B4"/>
    <w:rsid w:val="0004442F"/>
    <w:rsid w:val="000A3917"/>
    <w:rsid w:val="000B04EA"/>
    <w:rsid w:val="000D53D8"/>
    <w:rsid w:val="000E1C8E"/>
    <w:rsid w:val="000F7011"/>
    <w:rsid w:val="0017218F"/>
    <w:rsid w:val="001A0A72"/>
    <w:rsid w:val="001C283B"/>
    <w:rsid w:val="002275ED"/>
    <w:rsid w:val="002920A8"/>
    <w:rsid w:val="00292148"/>
    <w:rsid w:val="0029243C"/>
    <w:rsid w:val="002926FA"/>
    <w:rsid w:val="00294A3D"/>
    <w:rsid w:val="002A69B4"/>
    <w:rsid w:val="002B4369"/>
    <w:rsid w:val="002D26E5"/>
    <w:rsid w:val="00331E16"/>
    <w:rsid w:val="0036771D"/>
    <w:rsid w:val="0037497A"/>
    <w:rsid w:val="00387746"/>
    <w:rsid w:val="00397289"/>
    <w:rsid w:val="003C4C1F"/>
    <w:rsid w:val="003D24F5"/>
    <w:rsid w:val="00406179"/>
    <w:rsid w:val="00435B45"/>
    <w:rsid w:val="004711DF"/>
    <w:rsid w:val="00483FC1"/>
    <w:rsid w:val="004F4F48"/>
    <w:rsid w:val="00516975"/>
    <w:rsid w:val="005B6871"/>
    <w:rsid w:val="005E26FA"/>
    <w:rsid w:val="0061361E"/>
    <w:rsid w:val="00641161"/>
    <w:rsid w:val="00685DB5"/>
    <w:rsid w:val="006D0328"/>
    <w:rsid w:val="00705D19"/>
    <w:rsid w:val="007104DB"/>
    <w:rsid w:val="00742F0E"/>
    <w:rsid w:val="0081225C"/>
    <w:rsid w:val="008468EB"/>
    <w:rsid w:val="008B5B5D"/>
    <w:rsid w:val="008E400D"/>
    <w:rsid w:val="00935567"/>
    <w:rsid w:val="00935AEC"/>
    <w:rsid w:val="009550A8"/>
    <w:rsid w:val="00956388"/>
    <w:rsid w:val="009A3D88"/>
    <w:rsid w:val="00A37532"/>
    <w:rsid w:val="00AF6B32"/>
    <w:rsid w:val="00BA4361"/>
    <w:rsid w:val="00BB632B"/>
    <w:rsid w:val="00BE351A"/>
    <w:rsid w:val="00C202CC"/>
    <w:rsid w:val="00CA765F"/>
    <w:rsid w:val="00D01E1A"/>
    <w:rsid w:val="00D65E41"/>
    <w:rsid w:val="00DA517A"/>
    <w:rsid w:val="00E000B2"/>
    <w:rsid w:val="00E26692"/>
    <w:rsid w:val="00E37F1B"/>
    <w:rsid w:val="00E97695"/>
    <w:rsid w:val="00ED744B"/>
    <w:rsid w:val="00EF7EBB"/>
    <w:rsid w:val="00F3756A"/>
    <w:rsid w:val="00F60DBB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8</cp:revision>
  <cp:lastPrinted>2020-12-16T11:43:00Z</cp:lastPrinted>
  <dcterms:created xsi:type="dcterms:W3CDTF">2020-12-10T08:26:00Z</dcterms:created>
  <dcterms:modified xsi:type="dcterms:W3CDTF">2020-12-16T11:43:00Z</dcterms:modified>
</cp:coreProperties>
</file>