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161C8" w:rsidP="000E730C">
      <w:pPr>
        <w:pStyle w:val="PS-slousnesen"/>
      </w:pPr>
      <w:r>
        <w:t>8</w:t>
      </w:r>
      <w:r w:rsidR="003958CA">
        <w:t>9</w:t>
      </w:r>
      <w:r w:rsidR="0093360C">
        <w:t>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161C8">
        <w:t>e</w:t>
      </w:r>
      <w:r>
        <w:t xml:space="preserve"> </w:t>
      </w:r>
      <w:r w:rsidR="007161C8">
        <w:t>40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AF5235">
        <w:t>2</w:t>
      </w:r>
      <w:r w:rsidR="0093360C">
        <w:t>9</w:t>
      </w:r>
      <w:r>
        <w:t xml:space="preserve">. </w:t>
      </w:r>
      <w:r w:rsidR="007161C8">
        <w:t>ledna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8E7B17">
        <w:t xml:space="preserve"> vládnímu </w:t>
      </w:r>
      <w:r>
        <w:t xml:space="preserve">návrhu </w:t>
      </w:r>
      <w:r w:rsidR="008E7B17" w:rsidRPr="0088543A">
        <w:rPr>
          <w:rFonts w:eastAsia="Times New Roman"/>
          <w:szCs w:val="20"/>
        </w:rPr>
        <w:t xml:space="preserve">zákona, </w:t>
      </w:r>
      <w:r w:rsidR="0093360C" w:rsidRPr="0088543A">
        <w:rPr>
          <w:rFonts w:eastAsia="Times New Roman"/>
          <w:szCs w:val="20"/>
        </w:rPr>
        <w:t xml:space="preserve">kterým se mění zákon č. 189/1999 Sb., o nouzových zásobách ropy, o řešení stavů ropné nouze a o změně některých souvisejících zákonů (zákon o nouzových zásobách ropy), ve znění pozdějších předpisů /sněmovní tisk 552/ </w:t>
      </w:r>
      <w:r w:rsidR="0093360C">
        <w:rPr>
          <w:rFonts w:eastAsia="Times New Roman"/>
          <w:szCs w:val="20"/>
        </w:rPr>
        <w:t>–</w:t>
      </w:r>
      <w:r w:rsidR="0093360C" w:rsidRPr="0088543A">
        <w:rPr>
          <w:rFonts w:eastAsia="Times New Roman"/>
          <w:szCs w:val="20"/>
        </w:rPr>
        <w:t xml:space="preserve"> prvé</w:t>
      </w:r>
      <w:r w:rsidR="008E7B17" w:rsidRPr="0088543A">
        <w:rPr>
          <w:rFonts w:eastAsia="Times New Roman"/>
          <w:szCs w:val="20"/>
        </w:rPr>
        <w:t xml:space="preserve"> </w:t>
      </w:r>
      <w:r w:rsidR="00164457" w:rsidRPr="00164457">
        <w:t>čtení</w:t>
      </w:r>
      <w:r w:rsidR="00F337F0" w:rsidRPr="00F337F0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F929B8" w:rsidRDefault="008E7B17" w:rsidP="00AA3649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AA364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Style w:val="proloenChar"/>
          <w:b w:val="0"/>
        </w:rPr>
        <w:t xml:space="preserve">tento návrh k projednání </w:t>
      </w:r>
      <w:r w:rsidR="0093360C">
        <w:rPr>
          <w:rStyle w:val="proloenChar"/>
          <w:b w:val="0"/>
        </w:rPr>
        <w:t xml:space="preserve">hospodářskému výboru </w:t>
      </w:r>
      <w:r>
        <w:rPr>
          <w:rStyle w:val="proloenChar"/>
          <w:b w:val="0"/>
        </w:rPr>
        <w:t>jako výboru garančnímu.</w:t>
      </w:r>
    </w:p>
    <w:p w:rsidR="000332C0" w:rsidRDefault="000332C0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E7B17" w:rsidRDefault="008E7B17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E7B17" w:rsidRDefault="008E7B17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E7B17" w:rsidRPr="00355E96" w:rsidRDefault="008E7B17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520FB8" w:rsidRDefault="00D75AC5" w:rsidP="006E4871">
      <w:pPr>
        <w:pStyle w:val="PS-jmeno1"/>
        <w:spacing w:before="1680"/>
      </w:pPr>
      <w:r>
        <w:t xml:space="preserve">Radek Vondráček v. r.  </w:t>
      </w:r>
    </w:p>
    <w:p w:rsidR="00520FB8" w:rsidRDefault="00520FB8" w:rsidP="00520FB8">
      <w:pPr>
        <w:pStyle w:val="PS-pedseda"/>
      </w:pPr>
      <w:r>
        <w:t>předseda Poslanecké sněmovny</w:t>
      </w:r>
    </w:p>
    <w:p w:rsidR="00520FB8" w:rsidRDefault="00D75AC5" w:rsidP="00520FB8">
      <w:pPr>
        <w:pStyle w:val="PS-jmeno2"/>
      </w:pPr>
      <w:r>
        <w:t xml:space="preserve">Petr Vrána v. r.  </w:t>
      </w:r>
      <w:bookmarkStart w:id="0" w:name="_GoBack"/>
      <w:bookmarkEnd w:id="0"/>
    </w:p>
    <w:p w:rsidR="00A66149" w:rsidRDefault="00520FB8" w:rsidP="00520FB8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332C0"/>
    <w:rsid w:val="000363D8"/>
    <w:rsid w:val="000476E4"/>
    <w:rsid w:val="00086E3D"/>
    <w:rsid w:val="000A66D2"/>
    <w:rsid w:val="000B7D96"/>
    <w:rsid w:val="000C5278"/>
    <w:rsid w:val="000C61A6"/>
    <w:rsid w:val="000D650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64457"/>
    <w:rsid w:val="001869AD"/>
    <w:rsid w:val="001B45F3"/>
    <w:rsid w:val="001D324A"/>
    <w:rsid w:val="001D4E4C"/>
    <w:rsid w:val="001E09EE"/>
    <w:rsid w:val="001E1001"/>
    <w:rsid w:val="0020334B"/>
    <w:rsid w:val="002146DB"/>
    <w:rsid w:val="0022094E"/>
    <w:rsid w:val="00230024"/>
    <w:rsid w:val="0025277C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01195"/>
    <w:rsid w:val="00321B6A"/>
    <w:rsid w:val="003230DA"/>
    <w:rsid w:val="00351543"/>
    <w:rsid w:val="00355E96"/>
    <w:rsid w:val="00356011"/>
    <w:rsid w:val="00377253"/>
    <w:rsid w:val="00387538"/>
    <w:rsid w:val="003958CA"/>
    <w:rsid w:val="003A4422"/>
    <w:rsid w:val="003C553D"/>
    <w:rsid w:val="003C6C9E"/>
    <w:rsid w:val="003D2033"/>
    <w:rsid w:val="003F124A"/>
    <w:rsid w:val="00404D31"/>
    <w:rsid w:val="00410482"/>
    <w:rsid w:val="004107C1"/>
    <w:rsid w:val="0042610C"/>
    <w:rsid w:val="004400F8"/>
    <w:rsid w:val="00450A5F"/>
    <w:rsid w:val="00450F55"/>
    <w:rsid w:val="00453987"/>
    <w:rsid w:val="00482116"/>
    <w:rsid w:val="004D4A71"/>
    <w:rsid w:val="005065F5"/>
    <w:rsid w:val="00520FB8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32606"/>
    <w:rsid w:val="0064111B"/>
    <w:rsid w:val="006849EA"/>
    <w:rsid w:val="006B674F"/>
    <w:rsid w:val="006E3ADC"/>
    <w:rsid w:val="006E4871"/>
    <w:rsid w:val="006F2A8D"/>
    <w:rsid w:val="006F3501"/>
    <w:rsid w:val="00702A1B"/>
    <w:rsid w:val="007161C8"/>
    <w:rsid w:val="00753536"/>
    <w:rsid w:val="00771217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82AEB"/>
    <w:rsid w:val="00891E1A"/>
    <w:rsid w:val="00893C29"/>
    <w:rsid w:val="008B3563"/>
    <w:rsid w:val="008C2CB7"/>
    <w:rsid w:val="008C35CF"/>
    <w:rsid w:val="008C3DF6"/>
    <w:rsid w:val="008E7B17"/>
    <w:rsid w:val="008F4336"/>
    <w:rsid w:val="00903269"/>
    <w:rsid w:val="00917A4E"/>
    <w:rsid w:val="00920D8B"/>
    <w:rsid w:val="009324F1"/>
    <w:rsid w:val="0093360C"/>
    <w:rsid w:val="00943F92"/>
    <w:rsid w:val="009C30E9"/>
    <w:rsid w:val="009D00D4"/>
    <w:rsid w:val="009D1537"/>
    <w:rsid w:val="00A01AC8"/>
    <w:rsid w:val="00A05A68"/>
    <w:rsid w:val="00A20980"/>
    <w:rsid w:val="00A25C4C"/>
    <w:rsid w:val="00A35C83"/>
    <w:rsid w:val="00A46CDA"/>
    <w:rsid w:val="00A63066"/>
    <w:rsid w:val="00A64F6A"/>
    <w:rsid w:val="00A660D4"/>
    <w:rsid w:val="00A66149"/>
    <w:rsid w:val="00A73C15"/>
    <w:rsid w:val="00A83514"/>
    <w:rsid w:val="00AA0D27"/>
    <w:rsid w:val="00AA3649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C340E2"/>
    <w:rsid w:val="00C56014"/>
    <w:rsid w:val="00C67A6D"/>
    <w:rsid w:val="00C75121"/>
    <w:rsid w:val="00CE092F"/>
    <w:rsid w:val="00CF7692"/>
    <w:rsid w:val="00D246C9"/>
    <w:rsid w:val="00D32F31"/>
    <w:rsid w:val="00D46F3F"/>
    <w:rsid w:val="00D5653C"/>
    <w:rsid w:val="00D75AC5"/>
    <w:rsid w:val="00D76FB3"/>
    <w:rsid w:val="00D81772"/>
    <w:rsid w:val="00D86D26"/>
    <w:rsid w:val="00D94180"/>
    <w:rsid w:val="00D97F3F"/>
    <w:rsid w:val="00DA02A5"/>
    <w:rsid w:val="00DA6DDE"/>
    <w:rsid w:val="00DC29E4"/>
    <w:rsid w:val="00DD306A"/>
    <w:rsid w:val="00DE4FCC"/>
    <w:rsid w:val="00E002CA"/>
    <w:rsid w:val="00E41FED"/>
    <w:rsid w:val="00E6546F"/>
    <w:rsid w:val="00E8565F"/>
    <w:rsid w:val="00E87E46"/>
    <w:rsid w:val="00E9039F"/>
    <w:rsid w:val="00E96EDF"/>
    <w:rsid w:val="00E97A8C"/>
    <w:rsid w:val="00EA2E74"/>
    <w:rsid w:val="00EA45AA"/>
    <w:rsid w:val="00ED15A8"/>
    <w:rsid w:val="00ED24F4"/>
    <w:rsid w:val="00EE4BBB"/>
    <w:rsid w:val="00EF3B15"/>
    <w:rsid w:val="00EF679B"/>
    <w:rsid w:val="00F17C6B"/>
    <w:rsid w:val="00F2086D"/>
    <w:rsid w:val="00F328C4"/>
    <w:rsid w:val="00F337F0"/>
    <w:rsid w:val="00F8253F"/>
    <w:rsid w:val="00F86846"/>
    <w:rsid w:val="00F929B8"/>
    <w:rsid w:val="00FA1925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46DE5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87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2020-02-05T08:32:00Z</cp:lastPrinted>
  <dcterms:created xsi:type="dcterms:W3CDTF">2020-01-29T08:28:00Z</dcterms:created>
  <dcterms:modified xsi:type="dcterms:W3CDTF">2020-02-05T08:32:00Z</dcterms:modified>
</cp:coreProperties>
</file>