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D4" w:rsidRPr="00A83C0A" w:rsidRDefault="00E947D4" w:rsidP="00E947D4">
      <w:pPr>
        <w:jc w:val="right"/>
      </w:pPr>
      <w:bookmarkStart w:id="0" w:name="_GoBack"/>
      <w:bookmarkEnd w:id="0"/>
    </w:p>
    <w:p w:rsidR="00801455" w:rsidRPr="008F0D59" w:rsidRDefault="008F0D59" w:rsidP="00765268">
      <w:pPr>
        <w:spacing w:before="120"/>
        <w:jc w:val="both"/>
        <w:rPr>
          <w:b/>
          <w:sz w:val="22"/>
          <w:szCs w:val="22"/>
        </w:rPr>
      </w:pPr>
      <w:r w:rsidRPr="008F0D59">
        <w:rPr>
          <w:b/>
          <w:sz w:val="22"/>
          <w:szCs w:val="22"/>
        </w:rPr>
        <w:t>PŘEDKLÁDACÍ ZPRÁVA</w:t>
      </w:r>
    </w:p>
    <w:p w:rsidR="00801455" w:rsidRPr="008F0D59" w:rsidRDefault="00801455" w:rsidP="00765268">
      <w:pPr>
        <w:spacing w:before="120"/>
        <w:jc w:val="both"/>
        <w:rPr>
          <w:sz w:val="22"/>
          <w:szCs w:val="22"/>
        </w:rPr>
      </w:pPr>
    </w:p>
    <w:p w:rsidR="00765268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>Zpráva o životním prostředí České republiky (dále jen „Z</w:t>
      </w:r>
      <w:r w:rsidR="00801455" w:rsidRPr="008F0D59">
        <w:rPr>
          <w:sz w:val="22"/>
          <w:szCs w:val="22"/>
        </w:rPr>
        <w:t>práva“) je na základě zákona č. </w:t>
      </w:r>
      <w:r w:rsidRPr="008F0D59">
        <w:rPr>
          <w:sz w:val="22"/>
          <w:szCs w:val="22"/>
        </w:rPr>
        <w:t>123/1998 Sb., o právu na informace o životním prostředí</w:t>
      </w:r>
      <w:r w:rsidR="00BC0FBE" w:rsidRPr="008F0D59">
        <w:rPr>
          <w:sz w:val="22"/>
          <w:szCs w:val="22"/>
        </w:rPr>
        <w:t>,</w:t>
      </w:r>
      <w:r w:rsidRPr="008F0D59">
        <w:rPr>
          <w:sz w:val="22"/>
          <w:szCs w:val="22"/>
        </w:rPr>
        <w:t xml:space="preserve"> usnesení vlády č. 446/1994 </w:t>
      </w:r>
      <w:r w:rsidR="00801455" w:rsidRPr="008F0D59">
        <w:rPr>
          <w:sz w:val="22"/>
          <w:szCs w:val="22"/>
        </w:rPr>
        <w:t>a </w:t>
      </w:r>
      <w:r w:rsidR="00BC0FBE" w:rsidRPr="008F0D59">
        <w:rPr>
          <w:sz w:val="22"/>
          <w:szCs w:val="22"/>
        </w:rPr>
        <w:t xml:space="preserve">usnesení vlády č. 934/2014 </w:t>
      </w:r>
      <w:r w:rsidRPr="008F0D59">
        <w:rPr>
          <w:sz w:val="22"/>
          <w:szCs w:val="22"/>
        </w:rPr>
        <w:t>každoročně předkládána ke sc</w:t>
      </w:r>
      <w:r w:rsidR="00801455" w:rsidRPr="008F0D59">
        <w:rPr>
          <w:sz w:val="22"/>
          <w:szCs w:val="22"/>
        </w:rPr>
        <w:t>hválení vládě České republiky a </w:t>
      </w:r>
      <w:r w:rsidRPr="008F0D59">
        <w:rPr>
          <w:sz w:val="22"/>
          <w:szCs w:val="22"/>
        </w:rPr>
        <w:t xml:space="preserve">následně k projednání Poslanecké sněmovně a Senátu Parlamentu ČR. Nejpozději do tří měsíců od </w:t>
      </w:r>
      <w:r w:rsidR="00C87D7C" w:rsidRPr="008F0D59">
        <w:rPr>
          <w:sz w:val="22"/>
          <w:szCs w:val="22"/>
        </w:rPr>
        <w:t xml:space="preserve">jejího </w:t>
      </w:r>
      <w:r w:rsidRPr="008F0D59">
        <w:rPr>
          <w:sz w:val="22"/>
          <w:szCs w:val="22"/>
        </w:rPr>
        <w:t xml:space="preserve">schválení </w:t>
      </w:r>
      <w:r w:rsidR="00BC0FBE" w:rsidRPr="008F0D59">
        <w:rPr>
          <w:sz w:val="22"/>
          <w:szCs w:val="22"/>
        </w:rPr>
        <w:t xml:space="preserve">vládou </w:t>
      </w:r>
      <w:r w:rsidRPr="008F0D59">
        <w:rPr>
          <w:sz w:val="22"/>
          <w:szCs w:val="22"/>
        </w:rPr>
        <w:t xml:space="preserve">musí být zveřejněna. </w:t>
      </w:r>
    </w:p>
    <w:p w:rsidR="00765268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Počínaje Zprávou o životním prostředí České republiky za rok 2005 je zpracováním dokumentu pověřena CENIA, česká informační agentura životního prostředí. </w:t>
      </w:r>
    </w:p>
    <w:p w:rsidR="00D74701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Zpráva je oficiálním zdrojem informací o životním prostředí v ČR, které jsou využitelné jak pro podporu výkonu státní správy, tak pro informování veřejnosti. Představuje dokument, který umožňuje souhrnný přehled o stavu a vývoji složek životního prostředí a jejich zátěží. </w:t>
      </w:r>
    </w:p>
    <w:p w:rsidR="000C2ADB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V roce 2018 došlo na základě diskuze mezi zpracovatelem, MŽP a příslušnými výbory Poslanecké sněmovny a Senátu Parlamentu ČR k úpravě konceptu Zprávy. Bylo dohodnuto, že Zpráva o životním prostředí v jejím dosavadním pojetí bude zpracována jednou za dva roky. V mezidobí bude zpracováno shrnutí nejdůležitějších informací o stavu a vývoji ŽP. </w:t>
      </w:r>
      <w:r w:rsidR="003959B9" w:rsidRPr="008F0D59">
        <w:rPr>
          <w:sz w:val="22"/>
          <w:szCs w:val="22"/>
        </w:rPr>
        <w:t xml:space="preserve">Publikování a aktualizace dat probíhá i nadále na webovém portále Informačního systému statistiky a reportingu (ISSaR). </w:t>
      </w:r>
      <w:r w:rsidRPr="008F0D59">
        <w:rPr>
          <w:sz w:val="22"/>
          <w:szCs w:val="22"/>
        </w:rPr>
        <w:t>V letošním roce, tj. v</w:t>
      </w:r>
      <w:r w:rsidR="003959B9" w:rsidRPr="008F0D59">
        <w:rPr>
          <w:sz w:val="22"/>
          <w:szCs w:val="22"/>
        </w:rPr>
        <w:t> </w:t>
      </w:r>
      <w:r w:rsidRPr="008F0D59">
        <w:rPr>
          <w:sz w:val="22"/>
          <w:szCs w:val="22"/>
        </w:rPr>
        <w:t>roce 2019, je Zpráva za rok 2018 předkládána v</w:t>
      </w:r>
      <w:r w:rsidR="003959B9" w:rsidRPr="008F0D59">
        <w:rPr>
          <w:sz w:val="22"/>
          <w:szCs w:val="22"/>
        </w:rPr>
        <w:t xml:space="preserve"> plném znění. </w:t>
      </w:r>
    </w:p>
    <w:p w:rsidR="00A6146D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Zpráva </w:t>
      </w:r>
      <w:r w:rsidR="00B049FE" w:rsidRPr="008F0D59">
        <w:rPr>
          <w:sz w:val="22"/>
          <w:szCs w:val="22"/>
        </w:rPr>
        <w:t>201</w:t>
      </w:r>
      <w:r w:rsidR="003959B9" w:rsidRPr="008F0D59">
        <w:rPr>
          <w:sz w:val="22"/>
          <w:szCs w:val="22"/>
        </w:rPr>
        <w:t>8</w:t>
      </w:r>
      <w:r w:rsidRPr="008F0D59">
        <w:rPr>
          <w:sz w:val="22"/>
          <w:szCs w:val="22"/>
        </w:rPr>
        <w:t xml:space="preserve"> je</w:t>
      </w:r>
      <w:r w:rsidR="00B049FE" w:rsidRPr="008F0D59">
        <w:rPr>
          <w:sz w:val="22"/>
          <w:szCs w:val="22"/>
        </w:rPr>
        <w:t xml:space="preserve"> dělena do </w:t>
      </w:r>
      <w:r w:rsidRPr="008F0D59">
        <w:rPr>
          <w:sz w:val="22"/>
          <w:szCs w:val="22"/>
        </w:rPr>
        <w:t>tematický</w:t>
      </w:r>
      <w:r w:rsidR="00B049FE" w:rsidRPr="008F0D59">
        <w:rPr>
          <w:sz w:val="22"/>
          <w:szCs w:val="22"/>
        </w:rPr>
        <w:t>ch</w:t>
      </w:r>
      <w:r w:rsidRPr="008F0D59">
        <w:rPr>
          <w:sz w:val="22"/>
          <w:szCs w:val="22"/>
        </w:rPr>
        <w:t xml:space="preserve"> celk</w:t>
      </w:r>
      <w:r w:rsidR="00B049FE" w:rsidRPr="008F0D59">
        <w:rPr>
          <w:sz w:val="22"/>
          <w:szCs w:val="22"/>
        </w:rPr>
        <w:t>ů</w:t>
      </w:r>
      <w:r w:rsidR="003959B9" w:rsidRPr="008F0D59">
        <w:rPr>
          <w:sz w:val="22"/>
          <w:szCs w:val="22"/>
        </w:rPr>
        <w:t xml:space="preserve"> a dále do jednotlivých indikátorů životního prostředí</w:t>
      </w:r>
      <w:r w:rsidRPr="008F0D59">
        <w:rPr>
          <w:sz w:val="22"/>
          <w:szCs w:val="22"/>
        </w:rPr>
        <w:t>, které jsou věnovány jednotlivým složkám životního prostředí a</w:t>
      </w:r>
      <w:r w:rsidR="003959B9" w:rsidRPr="008F0D59">
        <w:rPr>
          <w:sz w:val="22"/>
          <w:szCs w:val="22"/>
        </w:rPr>
        <w:t> </w:t>
      </w:r>
      <w:r w:rsidRPr="008F0D59">
        <w:rPr>
          <w:sz w:val="22"/>
          <w:szCs w:val="22"/>
        </w:rPr>
        <w:t>hospodářským faktorům, které stav životního prostředí ovlivňují: Klimatický systém, Ovzduší, Vodní hospodářství a jakost vody, Příroda a krajina, Lesy, Půda a</w:t>
      </w:r>
      <w:r w:rsidR="003959B9" w:rsidRPr="008F0D59">
        <w:rPr>
          <w:sz w:val="22"/>
          <w:szCs w:val="22"/>
        </w:rPr>
        <w:t> </w:t>
      </w:r>
      <w:r w:rsidRPr="008F0D59">
        <w:rPr>
          <w:sz w:val="22"/>
          <w:szCs w:val="22"/>
        </w:rPr>
        <w:t xml:space="preserve">zemědělství, Průmysl a energetika, Doprava, </w:t>
      </w:r>
      <w:r w:rsidR="003959B9" w:rsidRPr="008F0D59">
        <w:rPr>
          <w:sz w:val="22"/>
          <w:szCs w:val="22"/>
        </w:rPr>
        <w:t xml:space="preserve">Materiálové toky, </w:t>
      </w:r>
      <w:r w:rsidRPr="008F0D59">
        <w:rPr>
          <w:sz w:val="22"/>
          <w:szCs w:val="22"/>
        </w:rPr>
        <w:t>Odpady a</w:t>
      </w:r>
      <w:r w:rsidR="003959B9" w:rsidRPr="008F0D59">
        <w:rPr>
          <w:sz w:val="22"/>
          <w:szCs w:val="22"/>
        </w:rPr>
        <w:t> </w:t>
      </w:r>
      <w:r w:rsidRPr="008F0D59">
        <w:rPr>
          <w:sz w:val="22"/>
          <w:szCs w:val="22"/>
        </w:rPr>
        <w:t>Financování.</w:t>
      </w:r>
      <w:r w:rsidR="003959B9" w:rsidRPr="008F0D59">
        <w:rPr>
          <w:sz w:val="22"/>
          <w:szCs w:val="22"/>
        </w:rPr>
        <w:t xml:space="preserve"> Na závěr každého tematického je zařazeno mezinárodní srovnání, které umožňuje komplexní zhodnocení postavení ČR v širších souvislostech v rámci daného tématu v mezinárodním kontextu.</w:t>
      </w:r>
      <w:r w:rsidR="00B049FE" w:rsidRPr="008F0D59">
        <w:rPr>
          <w:sz w:val="22"/>
          <w:szCs w:val="22"/>
        </w:rPr>
        <w:t xml:space="preserve"> </w:t>
      </w:r>
      <w:r w:rsidR="003959B9" w:rsidRPr="008F0D59">
        <w:rPr>
          <w:sz w:val="22"/>
          <w:szCs w:val="22"/>
        </w:rPr>
        <w:t>Zpráva 2018 je v úvodu, stejně jako předchozí ročníky Zprávy, doplněna o souhrnné inform</w:t>
      </w:r>
      <w:r w:rsidR="00801455" w:rsidRPr="008F0D59">
        <w:rPr>
          <w:sz w:val="22"/>
          <w:szCs w:val="22"/>
        </w:rPr>
        <w:t>ace v podobě hlavního sdělení a </w:t>
      </w:r>
      <w:r w:rsidR="003959B9" w:rsidRPr="008F0D59">
        <w:rPr>
          <w:sz w:val="22"/>
          <w:szCs w:val="22"/>
        </w:rPr>
        <w:t xml:space="preserve">hlavních zjištění Zprávy. </w:t>
      </w:r>
      <w:r w:rsidR="00092594" w:rsidRPr="008F0D59">
        <w:rPr>
          <w:sz w:val="22"/>
          <w:szCs w:val="22"/>
        </w:rPr>
        <w:t xml:space="preserve">Zprávě navíc nově obsahuje stručné vyhodnocení vnímání životního prostředí českou veřejností, a také obsahuje podrobnější informace o stavu jednotlivých národních parků v ČR. </w:t>
      </w:r>
      <w:r w:rsidR="003959B9" w:rsidRPr="008F0D59">
        <w:rPr>
          <w:sz w:val="22"/>
          <w:szCs w:val="22"/>
        </w:rPr>
        <w:t xml:space="preserve">Ve svém závěru </w:t>
      </w:r>
      <w:r w:rsidR="00092594" w:rsidRPr="008F0D59">
        <w:rPr>
          <w:sz w:val="22"/>
          <w:szCs w:val="22"/>
        </w:rPr>
        <w:t xml:space="preserve">Zpráva 2018 rovněž obsahuje přehledovou mapu strategií v resortu životního prostředí. </w:t>
      </w:r>
      <w:r w:rsidR="003959B9" w:rsidRPr="008F0D59">
        <w:rPr>
          <w:sz w:val="22"/>
          <w:szCs w:val="22"/>
        </w:rPr>
        <w:t xml:space="preserve">Zpráva </w:t>
      </w:r>
      <w:r w:rsidR="00092594" w:rsidRPr="008F0D59">
        <w:rPr>
          <w:sz w:val="22"/>
          <w:szCs w:val="22"/>
        </w:rPr>
        <w:t xml:space="preserve">je také opět </w:t>
      </w:r>
      <w:r w:rsidR="003959B9" w:rsidRPr="008F0D59">
        <w:rPr>
          <w:sz w:val="22"/>
          <w:szCs w:val="22"/>
        </w:rPr>
        <w:t>doplněna o</w:t>
      </w:r>
      <w:r w:rsidR="00092594" w:rsidRPr="008F0D59">
        <w:rPr>
          <w:sz w:val="22"/>
          <w:szCs w:val="22"/>
        </w:rPr>
        <w:t> </w:t>
      </w:r>
      <w:r w:rsidR="003959B9" w:rsidRPr="008F0D59">
        <w:rPr>
          <w:sz w:val="22"/>
          <w:szCs w:val="22"/>
        </w:rPr>
        <w:t>stručný přehled globálních megatrendů a slabých signálů ovlivňujících stav životního prostředí v ČR a </w:t>
      </w:r>
      <w:r w:rsidR="00801455" w:rsidRPr="008F0D59">
        <w:rPr>
          <w:sz w:val="22"/>
          <w:szCs w:val="22"/>
        </w:rPr>
        <w:t>také o </w:t>
      </w:r>
      <w:r w:rsidR="003959B9" w:rsidRPr="008F0D59">
        <w:rPr>
          <w:sz w:val="22"/>
          <w:szCs w:val="22"/>
        </w:rPr>
        <w:t xml:space="preserve">přehled zapojení ČR do různých mezinárodních aktivit na poli životního prostředí. </w:t>
      </w:r>
    </w:p>
    <w:p w:rsidR="00765268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S ohledem na harmonogram přípravy Zprávy nejsou některá data, z důvodu metodiky jejich vykazování a zpracování, v době předložení publikace </w:t>
      </w:r>
      <w:r w:rsidR="001D2CE2" w:rsidRPr="008F0D59">
        <w:rPr>
          <w:sz w:val="22"/>
          <w:szCs w:val="22"/>
        </w:rPr>
        <w:t xml:space="preserve">do </w:t>
      </w:r>
      <w:r w:rsidR="00AD11F7" w:rsidRPr="008F0D59">
        <w:rPr>
          <w:sz w:val="22"/>
          <w:szCs w:val="22"/>
        </w:rPr>
        <w:t>meziresortního</w:t>
      </w:r>
      <w:r w:rsidR="001D2CE2" w:rsidRPr="008F0D59">
        <w:rPr>
          <w:sz w:val="22"/>
          <w:szCs w:val="22"/>
        </w:rPr>
        <w:t xml:space="preserve"> připomínkového řízení </w:t>
      </w:r>
      <w:r w:rsidRPr="008F0D59">
        <w:rPr>
          <w:sz w:val="22"/>
          <w:szCs w:val="22"/>
        </w:rPr>
        <w:t>k</w:t>
      </w:r>
      <w:r w:rsidR="00400B0D" w:rsidRPr="008F0D59">
        <w:rPr>
          <w:sz w:val="22"/>
          <w:szCs w:val="22"/>
        </w:rPr>
        <w:t> </w:t>
      </w:r>
      <w:r w:rsidRPr="008F0D59">
        <w:rPr>
          <w:sz w:val="22"/>
          <w:szCs w:val="22"/>
        </w:rPr>
        <w:t>dispozici</w:t>
      </w:r>
      <w:r w:rsidR="00400B0D" w:rsidRPr="008F0D59">
        <w:rPr>
          <w:sz w:val="22"/>
          <w:szCs w:val="22"/>
        </w:rPr>
        <w:t xml:space="preserve">. </w:t>
      </w:r>
      <w:r w:rsidRPr="008F0D59">
        <w:rPr>
          <w:sz w:val="22"/>
          <w:szCs w:val="22"/>
        </w:rPr>
        <w:t>V</w:t>
      </w:r>
      <w:r w:rsidR="001D2CE2" w:rsidRPr="008F0D59">
        <w:rPr>
          <w:sz w:val="22"/>
          <w:szCs w:val="22"/>
        </w:rPr>
        <w:t> </w:t>
      </w:r>
      <w:r w:rsidRPr="008F0D59">
        <w:rPr>
          <w:sz w:val="22"/>
          <w:szCs w:val="22"/>
        </w:rPr>
        <w:t xml:space="preserve">případě, že </w:t>
      </w:r>
      <w:r w:rsidR="00231FDC" w:rsidRPr="008F0D59">
        <w:rPr>
          <w:sz w:val="22"/>
          <w:szCs w:val="22"/>
        </w:rPr>
        <w:t xml:space="preserve">jsou </w:t>
      </w:r>
      <w:r w:rsidR="00B12E15" w:rsidRPr="008F0D59">
        <w:rPr>
          <w:sz w:val="22"/>
          <w:szCs w:val="22"/>
        </w:rPr>
        <w:t xml:space="preserve">data </w:t>
      </w:r>
      <w:r w:rsidRPr="008F0D59">
        <w:rPr>
          <w:sz w:val="22"/>
          <w:szCs w:val="22"/>
        </w:rPr>
        <w:t>ve finální podobě k dispozici až po termínu</w:t>
      </w:r>
      <w:r w:rsidR="001D2CE2" w:rsidRPr="008F0D59">
        <w:rPr>
          <w:sz w:val="22"/>
          <w:szCs w:val="22"/>
        </w:rPr>
        <w:t xml:space="preserve"> předložení Zprávy do vlády ČR</w:t>
      </w:r>
      <w:r w:rsidRPr="008F0D59">
        <w:rPr>
          <w:sz w:val="22"/>
          <w:szCs w:val="22"/>
        </w:rPr>
        <w:t xml:space="preserve">, </w:t>
      </w:r>
      <w:r w:rsidR="00231FDC" w:rsidRPr="008F0D59">
        <w:rPr>
          <w:sz w:val="22"/>
          <w:szCs w:val="22"/>
        </w:rPr>
        <w:t>do</w:t>
      </w:r>
      <w:r w:rsidR="001D2CE2" w:rsidRPr="008F0D59">
        <w:rPr>
          <w:sz w:val="22"/>
          <w:szCs w:val="22"/>
        </w:rPr>
        <w:t>jde</w:t>
      </w:r>
      <w:r w:rsidR="00231FDC" w:rsidRPr="008F0D59">
        <w:rPr>
          <w:sz w:val="22"/>
          <w:szCs w:val="22"/>
        </w:rPr>
        <w:t xml:space="preserve"> </w:t>
      </w:r>
      <w:r w:rsidRPr="008F0D59">
        <w:rPr>
          <w:sz w:val="22"/>
          <w:szCs w:val="22"/>
        </w:rPr>
        <w:t xml:space="preserve">k jejich aktualizaci pouze </w:t>
      </w:r>
      <w:r w:rsidR="008E55DF" w:rsidRPr="008F0D59">
        <w:rPr>
          <w:sz w:val="22"/>
          <w:szCs w:val="22"/>
        </w:rPr>
        <w:t xml:space="preserve">v </w:t>
      </w:r>
      <w:r w:rsidR="00A04FB9" w:rsidRPr="008F0D59">
        <w:rPr>
          <w:sz w:val="22"/>
          <w:szCs w:val="22"/>
        </w:rPr>
        <w:t>tabelárních přehledech publikovaných ve Statistické ročence životního prostředí ČR</w:t>
      </w:r>
      <w:r w:rsidR="008E55DF" w:rsidRPr="008F0D59">
        <w:rPr>
          <w:sz w:val="22"/>
          <w:szCs w:val="22"/>
        </w:rPr>
        <w:t xml:space="preserve"> 201</w:t>
      </w:r>
      <w:r w:rsidR="003959B9" w:rsidRPr="008F0D59">
        <w:rPr>
          <w:sz w:val="22"/>
          <w:szCs w:val="22"/>
        </w:rPr>
        <w:t>8</w:t>
      </w:r>
      <w:r w:rsidR="008E55DF" w:rsidRPr="008F0D59">
        <w:rPr>
          <w:sz w:val="22"/>
          <w:szCs w:val="22"/>
        </w:rPr>
        <w:t>, která bude publikována a</w:t>
      </w:r>
      <w:r w:rsidR="001D2CE2" w:rsidRPr="008F0D59">
        <w:rPr>
          <w:sz w:val="22"/>
          <w:szCs w:val="22"/>
        </w:rPr>
        <w:t> </w:t>
      </w:r>
      <w:r w:rsidR="008E55DF" w:rsidRPr="008F0D59">
        <w:rPr>
          <w:sz w:val="22"/>
          <w:szCs w:val="22"/>
        </w:rPr>
        <w:t>distribuována společně se Zprávou 201</w:t>
      </w:r>
      <w:r w:rsidR="003959B9" w:rsidRPr="008F0D59">
        <w:rPr>
          <w:sz w:val="22"/>
          <w:szCs w:val="22"/>
        </w:rPr>
        <w:t>8</w:t>
      </w:r>
      <w:r w:rsidR="00B049FE" w:rsidRPr="008F0D59">
        <w:rPr>
          <w:sz w:val="22"/>
          <w:szCs w:val="22"/>
        </w:rPr>
        <w:t>, a také na webovém portále Informačního systému statistiky a reportingu (ISSaR)</w:t>
      </w:r>
      <w:r w:rsidR="00A04FB9" w:rsidRPr="008F0D59">
        <w:rPr>
          <w:sz w:val="22"/>
          <w:szCs w:val="22"/>
        </w:rPr>
        <w:t xml:space="preserve">. </w:t>
      </w:r>
    </w:p>
    <w:p w:rsidR="00765268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>Zpráva po schválení vládou pro</w:t>
      </w:r>
      <w:r w:rsidR="00554928" w:rsidRPr="008F0D59">
        <w:rPr>
          <w:sz w:val="22"/>
          <w:szCs w:val="22"/>
        </w:rPr>
        <w:t>chází</w:t>
      </w:r>
      <w:r w:rsidRPr="008F0D59">
        <w:rPr>
          <w:sz w:val="22"/>
          <w:szCs w:val="22"/>
        </w:rPr>
        <w:t xml:space="preserve"> jazykovou korekturou, </w:t>
      </w:r>
      <w:r w:rsidR="00554928" w:rsidRPr="008F0D59">
        <w:rPr>
          <w:sz w:val="22"/>
          <w:szCs w:val="22"/>
        </w:rPr>
        <w:t>je upravována</w:t>
      </w:r>
      <w:r w:rsidRPr="008F0D59">
        <w:rPr>
          <w:sz w:val="22"/>
          <w:szCs w:val="22"/>
        </w:rPr>
        <w:t xml:space="preserve"> profesionálním grafickým studiem do dokumentu </w:t>
      </w:r>
      <w:r w:rsidR="00B049FE" w:rsidRPr="008F0D59">
        <w:rPr>
          <w:sz w:val="22"/>
          <w:szCs w:val="22"/>
        </w:rPr>
        <w:t xml:space="preserve">v maximálním rozsahu cca </w:t>
      </w:r>
      <w:r w:rsidR="003959B9" w:rsidRPr="008F0D59">
        <w:rPr>
          <w:sz w:val="22"/>
          <w:szCs w:val="22"/>
        </w:rPr>
        <w:t>300</w:t>
      </w:r>
      <w:r w:rsidR="00B049FE" w:rsidRPr="008F0D59">
        <w:rPr>
          <w:sz w:val="22"/>
          <w:szCs w:val="22"/>
        </w:rPr>
        <w:t xml:space="preserve"> stran. </w:t>
      </w:r>
      <w:r w:rsidRPr="008F0D59">
        <w:rPr>
          <w:sz w:val="22"/>
          <w:szCs w:val="22"/>
        </w:rPr>
        <w:t>Zpráva 201</w:t>
      </w:r>
      <w:r w:rsidR="003959B9" w:rsidRPr="008F0D59">
        <w:rPr>
          <w:sz w:val="22"/>
          <w:szCs w:val="22"/>
        </w:rPr>
        <w:t>8</w:t>
      </w:r>
      <w:r w:rsidR="00B049FE" w:rsidRPr="008F0D59">
        <w:rPr>
          <w:sz w:val="22"/>
          <w:szCs w:val="22"/>
        </w:rPr>
        <w:t xml:space="preserve"> bude </w:t>
      </w:r>
      <w:r w:rsidR="008E55DF" w:rsidRPr="008F0D59">
        <w:rPr>
          <w:sz w:val="22"/>
          <w:szCs w:val="22"/>
        </w:rPr>
        <w:t xml:space="preserve">distribuována </w:t>
      </w:r>
      <w:r w:rsidR="003959B9" w:rsidRPr="008F0D59">
        <w:rPr>
          <w:sz w:val="22"/>
          <w:szCs w:val="22"/>
        </w:rPr>
        <w:t>pouze v</w:t>
      </w:r>
      <w:r w:rsidR="00B049FE" w:rsidRPr="008F0D59">
        <w:rPr>
          <w:sz w:val="22"/>
          <w:szCs w:val="22"/>
        </w:rPr>
        <w:t xml:space="preserve"> elektronick</w:t>
      </w:r>
      <w:r w:rsidR="003959B9" w:rsidRPr="008F0D59">
        <w:rPr>
          <w:sz w:val="22"/>
          <w:szCs w:val="22"/>
        </w:rPr>
        <w:t>é</w:t>
      </w:r>
      <w:r w:rsidR="00B049FE" w:rsidRPr="008F0D59">
        <w:rPr>
          <w:sz w:val="22"/>
          <w:szCs w:val="22"/>
        </w:rPr>
        <w:t xml:space="preserve"> podob</w:t>
      </w:r>
      <w:r w:rsidR="003959B9" w:rsidRPr="008F0D59">
        <w:rPr>
          <w:sz w:val="22"/>
          <w:szCs w:val="22"/>
        </w:rPr>
        <w:t xml:space="preserve">ě a pomocí 150 ks leafletů obsahující souhrn </w:t>
      </w:r>
      <w:r w:rsidR="003959B9" w:rsidRPr="008F0D59">
        <w:rPr>
          <w:sz w:val="22"/>
          <w:szCs w:val="22"/>
        </w:rPr>
        <w:lastRenderedPageBreak/>
        <w:t>hlavních zjištění a informace o publikaci dat v rámci Informačního systému statistiky a reportingu.</w:t>
      </w:r>
    </w:p>
    <w:p w:rsidR="00765268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Zpráva o životním prostředí České republiky </w:t>
      </w:r>
      <w:r w:rsidR="006F3F78" w:rsidRPr="008F0D59">
        <w:rPr>
          <w:sz w:val="22"/>
          <w:szCs w:val="22"/>
        </w:rPr>
        <w:t>za rok</w:t>
      </w:r>
      <w:r w:rsidRPr="008F0D59">
        <w:rPr>
          <w:sz w:val="22"/>
          <w:szCs w:val="22"/>
        </w:rPr>
        <w:t xml:space="preserve"> 20</w:t>
      </w:r>
      <w:r w:rsidR="00732936" w:rsidRPr="008F0D59">
        <w:rPr>
          <w:sz w:val="22"/>
          <w:szCs w:val="22"/>
        </w:rPr>
        <w:t>1</w:t>
      </w:r>
      <w:r w:rsidR="003959B9" w:rsidRPr="008F0D59">
        <w:rPr>
          <w:sz w:val="22"/>
          <w:szCs w:val="22"/>
        </w:rPr>
        <w:t>8</w:t>
      </w:r>
      <w:r w:rsidRPr="008F0D59">
        <w:rPr>
          <w:sz w:val="22"/>
          <w:szCs w:val="22"/>
        </w:rPr>
        <w:t xml:space="preserve"> nemá dopad na státní rozpočet a nemá vliv na rozpočty krajů a obcí. Neovlivní podnikatelské prost</w:t>
      </w:r>
      <w:r w:rsidR="00C800CA" w:rsidRPr="008F0D59">
        <w:rPr>
          <w:sz w:val="22"/>
          <w:szCs w:val="22"/>
        </w:rPr>
        <w:t>ředí ani rovné postavení mužů a </w:t>
      </w:r>
      <w:r w:rsidRPr="008F0D59">
        <w:rPr>
          <w:sz w:val="22"/>
          <w:szCs w:val="22"/>
        </w:rPr>
        <w:t>žen ve společnosti.</w:t>
      </w:r>
    </w:p>
    <w:p w:rsidR="00320ABD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Finanční prostředky na realizaci Zprávy </w:t>
      </w:r>
      <w:r w:rsidR="006F3F78" w:rsidRPr="008F0D59">
        <w:rPr>
          <w:sz w:val="22"/>
          <w:szCs w:val="22"/>
        </w:rPr>
        <w:t xml:space="preserve">2018 </w:t>
      </w:r>
      <w:r w:rsidRPr="008F0D59">
        <w:rPr>
          <w:sz w:val="22"/>
          <w:szCs w:val="22"/>
        </w:rPr>
        <w:t>jsou vyčlen</w:t>
      </w:r>
      <w:r w:rsidR="00C800CA" w:rsidRPr="008F0D59">
        <w:rPr>
          <w:sz w:val="22"/>
          <w:szCs w:val="22"/>
        </w:rPr>
        <w:t>ěny jak z rozpočtu CENIA, tak i </w:t>
      </w:r>
      <w:r w:rsidRPr="008F0D59">
        <w:rPr>
          <w:sz w:val="22"/>
          <w:szCs w:val="22"/>
        </w:rPr>
        <w:t xml:space="preserve">rozpočtu Edičního plánu </w:t>
      </w:r>
      <w:r w:rsidR="00BC0FBE" w:rsidRPr="008F0D59">
        <w:rPr>
          <w:sz w:val="22"/>
          <w:szCs w:val="22"/>
        </w:rPr>
        <w:t xml:space="preserve">MŽP </w:t>
      </w:r>
      <w:r w:rsidRPr="008F0D59">
        <w:rPr>
          <w:sz w:val="22"/>
          <w:szCs w:val="22"/>
        </w:rPr>
        <w:t>na rok 201</w:t>
      </w:r>
      <w:r w:rsidR="003959B9" w:rsidRPr="008F0D59">
        <w:rPr>
          <w:sz w:val="22"/>
          <w:szCs w:val="22"/>
        </w:rPr>
        <w:t>9</w:t>
      </w:r>
      <w:r w:rsidRPr="008F0D59">
        <w:rPr>
          <w:sz w:val="22"/>
          <w:szCs w:val="22"/>
        </w:rPr>
        <w:t>.</w:t>
      </w:r>
    </w:p>
    <w:p w:rsidR="00B245B6" w:rsidRPr="008F0D59" w:rsidRDefault="008F0D59" w:rsidP="008F0D59">
      <w:p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>Nejzásadnější zjištění Zprávy 2018 jsou tato:</w:t>
      </w:r>
    </w:p>
    <w:p w:rsidR="00B245B6" w:rsidRPr="008F0D59" w:rsidRDefault="008F0D59" w:rsidP="008F0D59">
      <w:pPr>
        <w:pStyle w:val="Odstavecseseznamem"/>
        <w:numPr>
          <w:ilvl w:val="0"/>
          <w:numId w:val="4"/>
        </w:num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>Stav životního prostředí byl v roce 2018 ovlivněn jak rostoucím výkonem ekonomiky, tak i extremitou teplotních a srážkových poměrů.</w:t>
      </w:r>
    </w:p>
    <w:p w:rsidR="00F57E58" w:rsidRPr="008F0D59" w:rsidRDefault="008F0D59" w:rsidP="008F0D59">
      <w:pPr>
        <w:pStyle w:val="Odstavecseseznamem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8F0D59">
        <w:rPr>
          <w:sz w:val="22"/>
          <w:szCs w:val="22"/>
        </w:rPr>
        <w:t>Daří se snižovat materiálovou a energetickou náročnost hospodářství.</w:t>
      </w:r>
    </w:p>
    <w:p w:rsidR="00B245B6" w:rsidRPr="008F0D59" w:rsidRDefault="008F0D59" w:rsidP="008F0D59">
      <w:pPr>
        <w:pStyle w:val="Odstavecseseznamem"/>
        <w:numPr>
          <w:ilvl w:val="0"/>
          <w:numId w:val="4"/>
        </w:num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Kombinace vysokých teplot a nedostatku srážek, umocněné tím, že rok 2018 byl již pátým suchým v řadě, vedla k rozvoji extrémních projevů hydrologického a půdního sucha. </w:t>
      </w:r>
    </w:p>
    <w:p w:rsidR="00B245B6" w:rsidRPr="008F0D59" w:rsidRDefault="008F0D59" w:rsidP="008F0D59">
      <w:pPr>
        <w:pStyle w:val="Odstavecseseznamem"/>
        <w:numPr>
          <w:ilvl w:val="0"/>
          <w:numId w:val="4"/>
        </w:num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>Dlouhodobé sucho mělo zásadní vliv na stav povrchových a podzemních vod (mnohde byla dosažena odtoková a stavová minima) a na sektory zemědělství, lesnictví a vodního hospodářství.</w:t>
      </w:r>
    </w:p>
    <w:p w:rsidR="00B245B6" w:rsidRPr="008F0D59" w:rsidRDefault="008F0D59" w:rsidP="008F0D59">
      <w:pPr>
        <w:pStyle w:val="Odstavecseseznamem"/>
        <w:numPr>
          <w:ilvl w:val="0"/>
          <w:numId w:val="4"/>
        </w:numPr>
        <w:spacing w:before="120" w:line="276" w:lineRule="auto"/>
        <w:jc w:val="both"/>
        <w:rPr>
          <w:sz w:val="22"/>
          <w:szCs w:val="22"/>
        </w:rPr>
      </w:pPr>
      <w:r w:rsidRPr="008F0D59">
        <w:rPr>
          <w:sz w:val="22"/>
          <w:szCs w:val="22"/>
        </w:rPr>
        <w:t xml:space="preserve">Stav lesních ekosystémů byl v roce 2018 ovlivněn především velkým objemem celkové a nahodilé těžby, který byl v obou případech nejvyšší v historii. </w:t>
      </w:r>
    </w:p>
    <w:sectPr w:rsidR="00B245B6" w:rsidRPr="008F0D59" w:rsidSect="00AD11F7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288" w:rsidRDefault="008F0D59">
      <w:r>
        <w:separator/>
      </w:r>
    </w:p>
  </w:endnote>
  <w:endnote w:type="continuationSeparator" w:id="0">
    <w:p w:rsidR="00D27288" w:rsidRDefault="008F0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F7" w:rsidRDefault="00AD11F7">
    <w:pPr>
      <w:pStyle w:val="Zpat"/>
      <w:jc w:val="right"/>
    </w:pPr>
  </w:p>
  <w:p w:rsidR="00AD11F7" w:rsidRDefault="00AD11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1655435"/>
      <w:docPartObj>
        <w:docPartGallery w:val="Page Numbers (Bottom of Page)"/>
        <w:docPartUnique/>
      </w:docPartObj>
    </w:sdtPr>
    <w:sdtEndPr/>
    <w:sdtContent>
      <w:p w:rsidR="000D510B" w:rsidRDefault="008F0D5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FA2">
          <w:rPr>
            <w:noProof/>
          </w:rPr>
          <w:t>1</w:t>
        </w:r>
        <w:r>
          <w:fldChar w:fldCharType="end"/>
        </w:r>
      </w:p>
    </w:sdtContent>
  </w:sdt>
  <w:p w:rsidR="000D510B" w:rsidRDefault="008F0D59" w:rsidP="000D510B">
    <w:pPr>
      <w:pStyle w:val="Zpat"/>
      <w:jc w:val="right"/>
    </w:pPr>
    <w:r>
      <w:fldChar w:fldCharType="begin"/>
    </w:r>
    <w:r>
      <w:instrText xml:space="preserve"> TIME \@ "d.M.yyyy H:mm:ss" </w:instrText>
    </w:r>
    <w:r>
      <w:fldChar w:fldCharType="separate"/>
    </w:r>
    <w:r w:rsidR="0043717C">
      <w:rPr>
        <w:noProof/>
      </w:rPr>
      <w:t>18.12.2019 7:47:10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288" w:rsidRDefault="008F0D59">
      <w:r>
        <w:separator/>
      </w:r>
    </w:p>
  </w:footnote>
  <w:footnote w:type="continuationSeparator" w:id="0">
    <w:p w:rsidR="00D27288" w:rsidRDefault="008F0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91ED0"/>
    <w:multiLevelType w:val="hybridMultilevel"/>
    <w:tmpl w:val="9C2014D2"/>
    <w:lvl w:ilvl="0" w:tplc="E0A0D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00D0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0CA0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0D0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A7C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2AB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80B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C9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A023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22576"/>
    <w:multiLevelType w:val="hybridMultilevel"/>
    <w:tmpl w:val="F90E16E0"/>
    <w:lvl w:ilvl="0" w:tplc="55285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9C5F2C" w:tentative="1">
      <w:start w:val="1"/>
      <w:numFmt w:val="lowerLetter"/>
      <w:lvlText w:val="%2."/>
      <w:lvlJc w:val="left"/>
      <w:pPr>
        <w:ind w:left="1440" w:hanging="360"/>
      </w:pPr>
    </w:lvl>
    <w:lvl w:ilvl="2" w:tplc="7C902B56" w:tentative="1">
      <w:start w:val="1"/>
      <w:numFmt w:val="lowerRoman"/>
      <w:lvlText w:val="%3."/>
      <w:lvlJc w:val="right"/>
      <w:pPr>
        <w:ind w:left="2160" w:hanging="180"/>
      </w:pPr>
    </w:lvl>
    <w:lvl w:ilvl="3" w:tplc="E1A658DA" w:tentative="1">
      <w:start w:val="1"/>
      <w:numFmt w:val="decimal"/>
      <w:lvlText w:val="%4."/>
      <w:lvlJc w:val="left"/>
      <w:pPr>
        <w:ind w:left="2880" w:hanging="360"/>
      </w:pPr>
    </w:lvl>
    <w:lvl w:ilvl="4" w:tplc="27D44C1C" w:tentative="1">
      <w:start w:val="1"/>
      <w:numFmt w:val="lowerLetter"/>
      <w:lvlText w:val="%5."/>
      <w:lvlJc w:val="left"/>
      <w:pPr>
        <w:ind w:left="3600" w:hanging="360"/>
      </w:pPr>
    </w:lvl>
    <w:lvl w:ilvl="5" w:tplc="2EB8937C" w:tentative="1">
      <w:start w:val="1"/>
      <w:numFmt w:val="lowerRoman"/>
      <w:lvlText w:val="%6."/>
      <w:lvlJc w:val="right"/>
      <w:pPr>
        <w:ind w:left="4320" w:hanging="180"/>
      </w:pPr>
    </w:lvl>
    <w:lvl w:ilvl="6" w:tplc="84180FBE" w:tentative="1">
      <w:start w:val="1"/>
      <w:numFmt w:val="decimal"/>
      <w:lvlText w:val="%7."/>
      <w:lvlJc w:val="left"/>
      <w:pPr>
        <w:ind w:left="5040" w:hanging="360"/>
      </w:pPr>
    </w:lvl>
    <w:lvl w:ilvl="7" w:tplc="6884ECC0" w:tentative="1">
      <w:start w:val="1"/>
      <w:numFmt w:val="lowerLetter"/>
      <w:lvlText w:val="%8."/>
      <w:lvlJc w:val="left"/>
      <w:pPr>
        <w:ind w:left="5760" w:hanging="360"/>
      </w:pPr>
    </w:lvl>
    <w:lvl w:ilvl="8" w:tplc="19A08C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14B08"/>
    <w:multiLevelType w:val="hybridMultilevel"/>
    <w:tmpl w:val="70F4C340"/>
    <w:lvl w:ilvl="0" w:tplc="6EF42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0674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3E8A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344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E8A1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EC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B8F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C9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688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8861C8"/>
    <w:multiLevelType w:val="hybridMultilevel"/>
    <w:tmpl w:val="8A5EDD0A"/>
    <w:lvl w:ilvl="0" w:tplc="2A00B37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EB628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63C54A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3AC5C8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6EE01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9202B6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39429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05A2B1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3E4825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ocumentProtection w:edit="form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B6"/>
    <w:rsid w:val="000127A5"/>
    <w:rsid w:val="00021E82"/>
    <w:rsid w:val="00081034"/>
    <w:rsid w:val="00092594"/>
    <w:rsid w:val="000928E0"/>
    <w:rsid w:val="000B1D6D"/>
    <w:rsid w:val="000B2443"/>
    <w:rsid w:val="000B372D"/>
    <w:rsid w:val="000C2ADB"/>
    <w:rsid w:val="000D510B"/>
    <w:rsid w:val="00123772"/>
    <w:rsid w:val="0012537E"/>
    <w:rsid w:val="00173D31"/>
    <w:rsid w:val="00196BB0"/>
    <w:rsid w:val="001B2A75"/>
    <w:rsid w:val="001C0ABD"/>
    <w:rsid w:val="001D2CE2"/>
    <w:rsid w:val="001D772B"/>
    <w:rsid w:val="001E19D4"/>
    <w:rsid w:val="002033A9"/>
    <w:rsid w:val="00207FA2"/>
    <w:rsid w:val="002139B4"/>
    <w:rsid w:val="00231FDC"/>
    <w:rsid w:val="00262364"/>
    <w:rsid w:val="00281864"/>
    <w:rsid w:val="00294339"/>
    <w:rsid w:val="002A1B4A"/>
    <w:rsid w:val="002B0984"/>
    <w:rsid w:val="002B12F8"/>
    <w:rsid w:val="002C7C49"/>
    <w:rsid w:val="00306A01"/>
    <w:rsid w:val="00320ABD"/>
    <w:rsid w:val="003959B9"/>
    <w:rsid w:val="003F09E5"/>
    <w:rsid w:val="003F540D"/>
    <w:rsid w:val="00400B0D"/>
    <w:rsid w:val="0043717C"/>
    <w:rsid w:val="004A7949"/>
    <w:rsid w:val="004D0C57"/>
    <w:rsid w:val="004D1B92"/>
    <w:rsid w:val="004F178A"/>
    <w:rsid w:val="00500557"/>
    <w:rsid w:val="00513F8C"/>
    <w:rsid w:val="00554928"/>
    <w:rsid w:val="005B2F00"/>
    <w:rsid w:val="005B4FF2"/>
    <w:rsid w:val="005F145B"/>
    <w:rsid w:val="006439E5"/>
    <w:rsid w:val="006460D0"/>
    <w:rsid w:val="00647347"/>
    <w:rsid w:val="006C01DD"/>
    <w:rsid w:val="006C60D9"/>
    <w:rsid w:val="006D61A1"/>
    <w:rsid w:val="006F3F78"/>
    <w:rsid w:val="007130C4"/>
    <w:rsid w:val="00731995"/>
    <w:rsid w:val="00732936"/>
    <w:rsid w:val="00743E10"/>
    <w:rsid w:val="00751880"/>
    <w:rsid w:val="00765268"/>
    <w:rsid w:val="00766837"/>
    <w:rsid w:val="00766967"/>
    <w:rsid w:val="007A0732"/>
    <w:rsid w:val="007A4785"/>
    <w:rsid w:val="007B3CEC"/>
    <w:rsid w:val="007E4671"/>
    <w:rsid w:val="00800408"/>
    <w:rsid w:val="00801455"/>
    <w:rsid w:val="008151FE"/>
    <w:rsid w:val="00850E71"/>
    <w:rsid w:val="008620F8"/>
    <w:rsid w:val="00864AEC"/>
    <w:rsid w:val="008762FB"/>
    <w:rsid w:val="008B6BFD"/>
    <w:rsid w:val="008C5021"/>
    <w:rsid w:val="008E55DF"/>
    <w:rsid w:val="008F0D59"/>
    <w:rsid w:val="00902733"/>
    <w:rsid w:val="00997B25"/>
    <w:rsid w:val="009B36B4"/>
    <w:rsid w:val="00A03F55"/>
    <w:rsid w:val="00A04FB9"/>
    <w:rsid w:val="00A06803"/>
    <w:rsid w:val="00A128D0"/>
    <w:rsid w:val="00A14FB0"/>
    <w:rsid w:val="00A375A1"/>
    <w:rsid w:val="00A6146D"/>
    <w:rsid w:val="00A83C0A"/>
    <w:rsid w:val="00AD11F7"/>
    <w:rsid w:val="00AD3724"/>
    <w:rsid w:val="00B049FE"/>
    <w:rsid w:val="00B12E15"/>
    <w:rsid w:val="00B210F3"/>
    <w:rsid w:val="00B245B6"/>
    <w:rsid w:val="00B33716"/>
    <w:rsid w:val="00B42630"/>
    <w:rsid w:val="00B432B9"/>
    <w:rsid w:val="00B521D6"/>
    <w:rsid w:val="00B90706"/>
    <w:rsid w:val="00BA363F"/>
    <w:rsid w:val="00BC0FBE"/>
    <w:rsid w:val="00C11E9E"/>
    <w:rsid w:val="00C800CA"/>
    <w:rsid w:val="00C832AA"/>
    <w:rsid w:val="00C87D7C"/>
    <w:rsid w:val="00CF2F67"/>
    <w:rsid w:val="00D03C3B"/>
    <w:rsid w:val="00D27288"/>
    <w:rsid w:val="00D74701"/>
    <w:rsid w:val="00D757DB"/>
    <w:rsid w:val="00D762A6"/>
    <w:rsid w:val="00D95021"/>
    <w:rsid w:val="00DF339E"/>
    <w:rsid w:val="00E24DAC"/>
    <w:rsid w:val="00E947D4"/>
    <w:rsid w:val="00EB1458"/>
    <w:rsid w:val="00EE141F"/>
    <w:rsid w:val="00F551DA"/>
    <w:rsid w:val="00F57E58"/>
    <w:rsid w:val="00F72FDD"/>
    <w:rsid w:val="00F904DF"/>
    <w:rsid w:val="00F979FF"/>
    <w:rsid w:val="00FB0123"/>
    <w:rsid w:val="00FC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C27B7-DA2A-4C3A-83EE-02290733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B37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372D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B37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372D"/>
    <w:rPr>
      <w:rFonts w:ascii="Arial" w:hAnsi="Arial" w:cs="Arial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0B372D"/>
    <w:rPr>
      <w:color w:val="808080"/>
    </w:rPr>
  </w:style>
  <w:style w:type="character" w:customStyle="1" w:styleId="Styl1">
    <w:name w:val="Styl1"/>
    <w:basedOn w:val="Standardnpsmoodstavce"/>
    <w:uiPriority w:val="1"/>
    <w:rsid w:val="000B372D"/>
    <w:rPr>
      <w:b/>
    </w:rPr>
  </w:style>
  <w:style w:type="paragraph" w:styleId="Odstavecseseznamem">
    <w:name w:val="List Paragraph"/>
    <w:basedOn w:val="Normln"/>
    <w:uiPriority w:val="34"/>
    <w:qFormat/>
    <w:rsid w:val="008B6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B0813-BBEA-48DA-B029-22A62381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670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Holík</dc:creator>
  <cp:lastModifiedBy>User</cp:lastModifiedBy>
  <cp:revision>6</cp:revision>
  <cp:lastPrinted>2019-12-18T06:47:00Z</cp:lastPrinted>
  <dcterms:created xsi:type="dcterms:W3CDTF">2019-10-23T13:27:00Z</dcterms:created>
  <dcterms:modified xsi:type="dcterms:W3CDTF">2019-12-18T06:47:00Z</dcterms:modified>
  <cp:category>Šablony EKLEP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MZP/2019/150/278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MZP/2019/150/277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12.12.2019</vt:lpwstr>
  </property>
  <property fmtid="{D5CDD505-2E9C-101B-9397-08002B2CF9AE}" pid="11" name="DisplayName_CJCol">
    <vt:lpwstr>&lt;TABLE&gt;&lt;TR&gt;&lt;TD&gt;Č.j.:&lt;/TD&gt;&lt;TD&gt;MZP/2019/150/278&lt;/TD&gt;&lt;/TR&gt;&lt;TR&gt;&lt;TD&gt;&lt;/TD&gt;&lt;TD&gt;&lt;/TD&gt;&lt;/TR&gt;&lt;/TABLE&gt;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Odbor politiky životního prostředí a udržitelného rozvoje</vt:lpwstr>
  </property>
  <property fmtid="{D5CDD505-2E9C-101B-9397-08002B2CF9AE}" pid="14" name="DisplayName_UserPoriz_Pisemnost">
    <vt:lpwstr>Mgr. Pavla Vidanová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ENV/2019/119967</vt:lpwstr>
  </property>
  <property fmtid="{D5CDD505-2E9C-101B-9397-08002B2CF9AE}" pid="17" name="Key_BarCode_Pisemnost">
    <vt:lpwstr>*B000512820*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0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V/10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ZN/MZP/2019/150/31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Zpráva o životním prostředí ČR 2018 - k projednání v Poslanecké sněmovně a Senátu</vt:lpwstr>
  </property>
  <property fmtid="{D5CDD505-2E9C-101B-9397-08002B2CF9AE}" pid="36" name="Zkratka_SpisovyUzel_PoziceZodpo_Pisemnost">
    <vt:lpwstr>150</vt:lpwstr>
  </property>
</Properties>
</file>