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503" w:rsidRDefault="00EB7A15" w:rsidP="0096139F">
      <w:pPr>
        <w:pStyle w:val="Bezmezer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PS190056352</w:t>
      </w:r>
    </w:p>
    <w:p w:rsidR="000F2C2F" w:rsidRDefault="000F2C2F" w:rsidP="0096139F">
      <w:pPr>
        <w:pStyle w:val="Bezmezer"/>
        <w:jc w:val="right"/>
      </w:pPr>
      <w:bookmarkStart w:id="0" w:name="_GoBack"/>
      <w:bookmarkEnd w:id="0"/>
    </w:p>
    <w:p w:rsidR="004C6511" w:rsidRPr="00335892" w:rsidRDefault="004C6511" w:rsidP="000A1659">
      <w:pPr>
        <w:pStyle w:val="Bezmezer"/>
        <w:jc w:val="right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F67671">
        <w:t>9</w:t>
      </w:r>
    </w:p>
    <w:p w:rsidR="00DC29E4" w:rsidRDefault="00D22F22" w:rsidP="00377253">
      <w:pPr>
        <w:pStyle w:val="PS-hlavika1"/>
      </w:pPr>
      <w:r>
        <w:t>8</w:t>
      </w:r>
      <w:r w:rsidR="00DC29E4">
        <w:t>. volební období</w:t>
      </w:r>
    </w:p>
    <w:p w:rsidR="00DC29E4" w:rsidRPr="00783508" w:rsidRDefault="00E21146" w:rsidP="000E730C">
      <w:pPr>
        <w:pStyle w:val="PS-slousnesen"/>
        <w:rPr>
          <w:sz w:val="28"/>
          <w:szCs w:val="28"/>
        </w:rPr>
      </w:pPr>
      <w:r>
        <w:rPr>
          <w:sz w:val="28"/>
          <w:szCs w:val="28"/>
        </w:rPr>
        <w:t>112</w:t>
      </w:r>
      <w:r w:rsidR="00B35216">
        <w:rPr>
          <w:sz w:val="28"/>
          <w:szCs w:val="28"/>
        </w:rPr>
        <w:t>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83629F" w:rsidP="00377253">
      <w:pPr>
        <w:pStyle w:val="PS-hlavika1"/>
      </w:pPr>
      <w:r>
        <w:t>zemědělského výboru</w:t>
      </w:r>
    </w:p>
    <w:p w:rsidR="00DC29E4" w:rsidRDefault="00DC29E4" w:rsidP="00377253">
      <w:pPr>
        <w:pStyle w:val="PS-hlavika1"/>
      </w:pPr>
      <w:r>
        <w:t xml:space="preserve">z </w:t>
      </w:r>
      <w:r w:rsidR="00397F04">
        <w:t>2</w:t>
      </w:r>
      <w:r w:rsidR="00E21146">
        <w:t>5</w:t>
      </w:r>
      <w:r>
        <w:t>. schůze</w:t>
      </w:r>
      <w:r w:rsidR="00D22F22">
        <w:t xml:space="preserve"> </w:t>
      </w:r>
      <w:r>
        <w:t xml:space="preserve">dne </w:t>
      </w:r>
      <w:r w:rsidR="00E21146">
        <w:t>4</w:t>
      </w:r>
      <w:r>
        <w:t xml:space="preserve">. </w:t>
      </w:r>
      <w:r w:rsidR="00E21146">
        <w:t>září</w:t>
      </w:r>
      <w:r>
        <w:t xml:space="preserve"> 201</w:t>
      </w:r>
      <w:r w:rsidR="00F67671">
        <w:t>9</w:t>
      </w:r>
    </w:p>
    <w:p w:rsidR="00365208" w:rsidRPr="00365208" w:rsidRDefault="00365208" w:rsidP="00365208">
      <w:pPr>
        <w:pStyle w:val="Bezmezer"/>
      </w:pPr>
    </w:p>
    <w:p w:rsidR="00BB531F" w:rsidRPr="00421D50" w:rsidRDefault="00EC4E89" w:rsidP="00421D50">
      <w:pPr>
        <w:pBdr>
          <w:bottom w:val="single" w:sz="4" w:space="1" w:color="auto"/>
        </w:pBdr>
        <w:tabs>
          <w:tab w:val="left" w:pos="0"/>
          <w:tab w:val="left" w:pos="3402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Vládní návrh zákona, </w:t>
      </w:r>
      <w:r w:rsidR="00421D50" w:rsidRPr="00421D50">
        <w:rPr>
          <w:rFonts w:ascii="Times New Roman" w:hAnsi="Times New Roman"/>
          <w:color w:val="000000"/>
          <w:spacing w:val="-4"/>
          <w:sz w:val="24"/>
          <w:szCs w:val="24"/>
        </w:rPr>
        <w:t xml:space="preserve">kterým se mění zákon č.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326</w:t>
      </w:r>
      <w:r w:rsidR="00421D50" w:rsidRPr="00421D50">
        <w:rPr>
          <w:rFonts w:ascii="Times New Roman" w:hAnsi="Times New Roman"/>
          <w:color w:val="000000"/>
          <w:spacing w:val="-4"/>
          <w:sz w:val="24"/>
          <w:szCs w:val="24"/>
        </w:rPr>
        <w:t>/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2004</w:t>
      </w:r>
      <w:r w:rsidR="00421D50" w:rsidRPr="00421D50">
        <w:rPr>
          <w:rFonts w:ascii="Times New Roman" w:hAnsi="Times New Roman"/>
          <w:color w:val="000000"/>
          <w:spacing w:val="-4"/>
          <w:sz w:val="24"/>
          <w:szCs w:val="24"/>
        </w:rPr>
        <w:t xml:space="preserve"> Sb., o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rostlinolékařské péči a o změně některých souvisejících zákonů, ve znění pozdějších předpisů, a další související zákony </w:t>
      </w:r>
      <w:r w:rsidR="00421D50" w:rsidRPr="00421D50">
        <w:rPr>
          <w:rFonts w:ascii="Times New Roman" w:hAnsi="Times New Roman"/>
          <w:color w:val="000000"/>
          <w:spacing w:val="-4"/>
          <w:sz w:val="24"/>
          <w:szCs w:val="24"/>
        </w:rPr>
        <w:t>(sněmovní tisk 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4</w:t>
      </w:r>
      <w:r w:rsidR="00421D50" w:rsidRPr="00421D50">
        <w:rPr>
          <w:rFonts w:ascii="Times New Roman" w:hAnsi="Times New Roman"/>
          <w:color w:val="000000"/>
          <w:spacing w:val="-4"/>
          <w:sz w:val="24"/>
          <w:szCs w:val="24"/>
        </w:rPr>
        <w:t>5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4</w:t>
      </w:r>
      <w:r w:rsidR="00421D50" w:rsidRPr="00421D50">
        <w:rPr>
          <w:rFonts w:ascii="Times New Roman" w:hAnsi="Times New Roman"/>
          <w:color w:val="000000"/>
          <w:spacing w:val="-4"/>
          <w:sz w:val="24"/>
          <w:szCs w:val="24"/>
        </w:rPr>
        <w:t>)</w:t>
      </w:r>
    </w:p>
    <w:p w:rsidR="00D71D1D" w:rsidRDefault="00D71D1D" w:rsidP="00D71D1D">
      <w:pPr>
        <w:pStyle w:val="PS-uvodnodstavec"/>
        <w:spacing w:after="0" w:line="240" w:lineRule="auto"/>
        <w:ind w:firstLine="708"/>
      </w:pPr>
      <w:r>
        <w:t xml:space="preserve">Zemědělský výbor Poslanecké sněmovny Parlamentu ČR po úvodním slově </w:t>
      </w:r>
      <w:r w:rsidRPr="00061CA1">
        <w:t xml:space="preserve">náměstka ministra zemědělství </w:t>
      </w:r>
      <w:r w:rsidR="00061CA1">
        <w:t>Pavla Veselého</w:t>
      </w:r>
      <w:r>
        <w:t xml:space="preserve">, zpravodajské zprávě poslance </w:t>
      </w:r>
      <w:r w:rsidR="0017746E">
        <w:t>Josefa</w:t>
      </w:r>
      <w:r>
        <w:t xml:space="preserve"> </w:t>
      </w:r>
      <w:r w:rsidR="0017746E">
        <w:t>Kotta</w:t>
      </w:r>
      <w:r>
        <w:t xml:space="preserve"> a po rozpravě</w:t>
      </w:r>
    </w:p>
    <w:p w:rsidR="00C65CBE" w:rsidRPr="008D0C42" w:rsidRDefault="00C65CBE" w:rsidP="00C65CBE"/>
    <w:p w:rsidR="00602119" w:rsidRDefault="00602119" w:rsidP="00602119">
      <w:pPr>
        <w:pStyle w:val="Normlnweb"/>
        <w:spacing w:before="0" w:beforeAutospacing="0" w:after="0"/>
        <w:ind w:left="705" w:hanging="705"/>
        <w:jc w:val="both"/>
      </w:pPr>
      <w:proofErr w:type="gramStart"/>
      <w:r w:rsidRPr="003A6936">
        <w:t>I.</w:t>
      </w:r>
      <w:r w:rsidRPr="003A6936">
        <w:tab/>
        <w:t>d o p o r u č u j e</w:t>
      </w:r>
      <w:r w:rsidRPr="00F3791B">
        <w:t xml:space="preserve">   Poslanecké</w:t>
      </w:r>
      <w:proofErr w:type="gramEnd"/>
      <w:r w:rsidRPr="00F3791B">
        <w:t xml:space="preserve"> sněmovně P</w:t>
      </w:r>
      <w:r>
        <w:t xml:space="preserve">arlamentu </w:t>
      </w:r>
      <w:r w:rsidRPr="00F3791B">
        <w:t xml:space="preserve">ČR </w:t>
      </w:r>
      <w:r>
        <w:t xml:space="preserve">vládní návrh zákona, kterým se mění zákon č. </w:t>
      </w:r>
      <w:r>
        <w:rPr>
          <w:color w:val="000000"/>
          <w:spacing w:val="-4"/>
        </w:rPr>
        <w:t>326</w:t>
      </w:r>
      <w:r w:rsidRPr="00421D50">
        <w:rPr>
          <w:color w:val="000000"/>
          <w:spacing w:val="-4"/>
        </w:rPr>
        <w:t>/</w:t>
      </w:r>
      <w:r>
        <w:rPr>
          <w:color w:val="000000"/>
          <w:spacing w:val="-4"/>
        </w:rPr>
        <w:t>2004</w:t>
      </w:r>
      <w:r w:rsidRPr="00421D50">
        <w:rPr>
          <w:color w:val="000000"/>
          <w:spacing w:val="-4"/>
        </w:rPr>
        <w:t xml:space="preserve"> Sb., o </w:t>
      </w:r>
      <w:r>
        <w:rPr>
          <w:color w:val="000000"/>
          <w:spacing w:val="-4"/>
        </w:rPr>
        <w:t xml:space="preserve">rostlinolékařské péči a o změně některých souvisejících zákonů, ve znění pozdějších předpisů, a další související zákony </w:t>
      </w:r>
      <w:r w:rsidRPr="00421D50">
        <w:rPr>
          <w:color w:val="000000"/>
          <w:spacing w:val="-4"/>
        </w:rPr>
        <w:t>(sněmovní</w:t>
      </w:r>
      <w:r>
        <w:rPr>
          <w:color w:val="000000"/>
          <w:spacing w:val="-4"/>
        </w:rPr>
        <w:t xml:space="preserve"> tisk 454)</w:t>
      </w:r>
      <w:r>
        <w:rPr>
          <w:rStyle w:val="apple-converted-space"/>
          <w:color w:val="000000"/>
          <w:shd w:val="clear" w:color="auto" w:fill="FFFFFF"/>
        </w:rPr>
        <w:t>,</w:t>
      </w:r>
    </w:p>
    <w:p w:rsidR="00602119" w:rsidRDefault="00602119" w:rsidP="00602119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</w:p>
    <w:p w:rsidR="00602119" w:rsidRDefault="00602119" w:rsidP="00602119">
      <w:pPr>
        <w:spacing w:after="0" w:line="240" w:lineRule="auto"/>
        <w:ind w:left="709" w:hanging="709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proofErr w:type="gramStart"/>
      <w:r w:rsidRPr="003A6936">
        <w:rPr>
          <w:rFonts w:ascii="Times New Roman" w:eastAsia="Times New Roman" w:hAnsi="Times New Roman"/>
          <w:sz w:val="24"/>
          <w:szCs w:val="24"/>
          <w:lang w:eastAsia="cs-CZ"/>
        </w:rPr>
        <w:t>s c h v á l i t</w:t>
      </w:r>
      <w:r w:rsidRPr="009C392F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ve</w:t>
      </w:r>
      <w:proofErr w:type="gramEnd"/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znění přijatých pozměňovacích návrhů:</w:t>
      </w:r>
    </w:p>
    <w:p w:rsidR="00602119" w:rsidRPr="000160F7" w:rsidRDefault="00602119" w:rsidP="0060211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71ADA" w:rsidRPr="00CA261C" w:rsidRDefault="00471ADA" w:rsidP="00471ADA">
      <w:pPr>
        <w:spacing w:after="0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471ADA" w:rsidRPr="00CA261C" w:rsidRDefault="00471ADA" w:rsidP="00471ADA">
      <w:pPr>
        <w:pStyle w:val="Odstavecseseznamem"/>
        <w:numPr>
          <w:ilvl w:val="0"/>
          <w:numId w:val="26"/>
        </w:numPr>
        <w:rPr>
          <w:bCs/>
        </w:rPr>
      </w:pPr>
      <w:r w:rsidRPr="00CA261C">
        <w:rPr>
          <w:bCs/>
        </w:rPr>
        <w:t>V části první čl. 1</w:t>
      </w:r>
      <w:r w:rsidR="002B1B5C">
        <w:rPr>
          <w:bCs/>
        </w:rPr>
        <w:t xml:space="preserve"> bod 12 zní</w:t>
      </w:r>
      <w:r w:rsidRPr="00CA261C">
        <w:rPr>
          <w:bCs/>
        </w:rPr>
        <w:t>:</w:t>
      </w:r>
    </w:p>
    <w:p w:rsidR="00471ADA" w:rsidRPr="00CA261C" w:rsidRDefault="00471ADA" w:rsidP="00471ADA">
      <w:pPr>
        <w:spacing w:after="0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471ADA" w:rsidRPr="00CA261C" w:rsidRDefault="00F954D2" w:rsidP="00471ADA">
      <w:pPr>
        <w:spacing w:after="0"/>
        <w:ind w:firstLine="708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„</w:t>
      </w:r>
      <w:r w:rsidR="00471ADA" w:rsidRPr="00CA261C">
        <w:rPr>
          <w:rFonts w:ascii="Times New Roman" w:hAnsi="Times New Roman"/>
          <w:bCs/>
          <w:sz w:val="24"/>
          <w:szCs w:val="24"/>
        </w:rPr>
        <w:t>12.</w:t>
      </w:r>
      <w:r w:rsidR="00471ADA" w:rsidRPr="00CA261C">
        <w:rPr>
          <w:rFonts w:ascii="Times New Roman" w:hAnsi="Times New Roman"/>
          <w:sz w:val="24"/>
          <w:szCs w:val="24"/>
        </w:rPr>
        <w:t xml:space="preserve"> V § 3 odst. 1 písm. a) se slova „včetně plevelů“ zrušují.“</w:t>
      </w:r>
      <w:r>
        <w:rPr>
          <w:rFonts w:ascii="Times New Roman" w:hAnsi="Times New Roman"/>
          <w:sz w:val="24"/>
          <w:szCs w:val="24"/>
        </w:rPr>
        <w:t>.</w:t>
      </w:r>
    </w:p>
    <w:p w:rsidR="003037E3" w:rsidRPr="00CA261C" w:rsidRDefault="003037E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71ADA" w:rsidRPr="00CA261C" w:rsidRDefault="00471ADA" w:rsidP="00471ADA">
      <w:pPr>
        <w:pStyle w:val="Standard"/>
        <w:numPr>
          <w:ilvl w:val="0"/>
          <w:numId w:val="26"/>
        </w:numPr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V části první (změna zákona o rostlinolékařské péči) v čl. I se za novelizační bod č. 17. vkládají nové novelizační body č. 18 a 19, které znějí:</w:t>
      </w:r>
    </w:p>
    <w:p w:rsidR="00471ADA" w:rsidRPr="00CA261C" w:rsidRDefault="00471ADA" w:rsidP="00471ADA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471ADA" w:rsidRPr="00CA261C" w:rsidRDefault="00471ADA" w:rsidP="00471ADA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„18. V § 6 se slova „ a další podrobnosti“ zrušují.</w:t>
      </w:r>
    </w:p>
    <w:p w:rsidR="00471ADA" w:rsidRPr="00CA261C" w:rsidRDefault="00471ADA" w:rsidP="00471ADA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471ADA" w:rsidRPr="00CA261C" w:rsidRDefault="00471ADA" w:rsidP="00471ADA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 19. V § 6 se dosavadní text označuje jako odstavec 1 a doplňuje se odstavec 2, který zní: </w:t>
      </w:r>
    </w:p>
    <w:p w:rsidR="00471ADA" w:rsidRPr="00CA261C" w:rsidRDefault="00471ADA" w:rsidP="00471ADA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471ADA" w:rsidRPr="00CA261C" w:rsidRDefault="00471ADA" w:rsidP="00471ADA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„(2) Žádost o provedení průzkumu podle odstavce 1 kromě obecných náležitostí žádosti podle správního řádu obsahuje</w:t>
      </w:r>
    </w:p>
    <w:p w:rsidR="00471ADA" w:rsidRPr="00CA261C" w:rsidRDefault="00471ADA" w:rsidP="00471ADA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a) identifikaci pozemku, na kterém má být založen porost rozmnožovacího materiálu nebo uznán zdroj reprodukčního materiálu, a</w:t>
      </w:r>
    </w:p>
    <w:p w:rsidR="00471ADA" w:rsidRPr="00CA261C" w:rsidRDefault="00471ADA" w:rsidP="00471ADA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b) název druhu rostliny, jejíž porost rozmnožovacího materiálu má být založen, nebo druhu rostliny, jejíž zdroj reprodukčního materiálu má být uznán.</w:t>
      </w:r>
    </w:p>
    <w:p w:rsidR="00471ADA" w:rsidRPr="00CA261C" w:rsidRDefault="00471ADA" w:rsidP="00471ADA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Vzor žádosti zveřejní Ústav na svých internetových stránkách.“.“.</w:t>
      </w:r>
    </w:p>
    <w:p w:rsidR="00471ADA" w:rsidRPr="00CA261C" w:rsidRDefault="00471ADA" w:rsidP="00471ADA">
      <w:pPr>
        <w:pStyle w:val="Standard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471ADA" w:rsidRPr="00CA261C" w:rsidRDefault="00471ADA" w:rsidP="00471ADA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lastRenderedPageBreak/>
        <w:t>Následující novelizační body se přečíslují.</w:t>
      </w:r>
    </w:p>
    <w:p w:rsidR="00471ADA" w:rsidRPr="00CA261C" w:rsidRDefault="00471ADA" w:rsidP="00471ADA">
      <w:pPr>
        <w:pStyle w:val="Standard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471ADA" w:rsidRPr="00CA261C" w:rsidRDefault="00471ADA" w:rsidP="00471ADA">
      <w:pPr>
        <w:pStyle w:val="Standard"/>
        <w:numPr>
          <w:ilvl w:val="0"/>
          <w:numId w:val="26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V části první (změna zákona o rostlinolékařské péči) v čl. I v dosavadním novelizačním bodu č. 20 se v nadpisu § 8 za slova „škodlivých organismů“ vkládají slova „, rostlin, rostlinných produktů a jiných předmětů“ a v § 8 odst. 1 se slova „</w:t>
      </w:r>
      <w:r w:rsidRPr="00CA261C">
        <w:rPr>
          <w:rFonts w:ascii="Times New Roman" w:hAnsi="Times New Roman" w:cs="Times New Roman"/>
          <w:sz w:val="24"/>
          <w:szCs w:val="24"/>
        </w:rPr>
        <w:t xml:space="preserve">Ústav v souladu s čl. 8, čl. 32 odst. 2, čl. 48, čl. 49 odst. 5 a čl. 58 nařízení (EU) 2016/2031 na základě žádosti“ nahrazují slovy „Ústav na základě žádosti v souladu s čl. 8, čl. 32 odst. 2, čl. 48, čl. 49 odst. 5 a čl. 58 nařízení (EU) 2016/2031 a s přímo použitelnými předpisy Evropské unie přijatými na jeho základě“. </w:t>
      </w:r>
    </w:p>
    <w:p w:rsidR="00471ADA" w:rsidRPr="00CA261C" w:rsidRDefault="00471ADA" w:rsidP="00471ADA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471ADA" w:rsidRPr="00CA261C" w:rsidRDefault="00471ADA" w:rsidP="00471ADA">
      <w:pPr>
        <w:pStyle w:val="Standard"/>
        <w:numPr>
          <w:ilvl w:val="0"/>
          <w:numId w:val="26"/>
        </w:numPr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V části první (změna zákona o rostlinolékařské péči) v čl. I v dosavadním novelizačním bodu č. 22 v § 12 odstavec 4 zní:</w:t>
      </w:r>
    </w:p>
    <w:p w:rsidR="00471ADA" w:rsidRPr="00CA261C" w:rsidRDefault="00471ADA" w:rsidP="00471ADA">
      <w:pPr>
        <w:pStyle w:val="Standard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471ADA" w:rsidRPr="00CA261C" w:rsidRDefault="00471ADA" w:rsidP="00471ADA">
      <w:pPr>
        <w:pStyle w:val="Standard"/>
        <w:ind w:left="708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„(4) Za malá množství semen podle čl. 65 odst. 3 písm. b) nařízení (EU) 2016/2031 se považují malá balení osiv stanovená v souladu s § 19a zákona o oběhu osiva a sadby.“.</w:t>
      </w:r>
    </w:p>
    <w:p w:rsidR="00471ADA" w:rsidRPr="00CA261C" w:rsidRDefault="00471ADA" w:rsidP="00471ADA">
      <w:pPr>
        <w:pStyle w:val="Standard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471ADA" w:rsidRPr="00CA261C" w:rsidRDefault="00471ADA" w:rsidP="00471ADA">
      <w:pPr>
        <w:pStyle w:val="Standard"/>
        <w:numPr>
          <w:ilvl w:val="0"/>
          <w:numId w:val="26"/>
        </w:numPr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V části první (změna zákona o rostlinolékařské péči) v čl. I v dosavadním novelizačním bodu č. 23 v § 13 odst. 3 se slova „k provádění šetření uvedených v čl. 87“ nahrazují slovy „podle čl. 89 odst. 1 písm. a)“ a v § 13 se doplňuje odstavec 4, který zní:</w:t>
      </w:r>
    </w:p>
    <w:p w:rsidR="00471ADA" w:rsidRPr="00CA261C" w:rsidRDefault="00471ADA" w:rsidP="00471ADA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471ADA" w:rsidRPr="00CA261C" w:rsidRDefault="00471ADA" w:rsidP="00471ADA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„(4) Profesionální provozovatel prokazuje znalosti podle čl. 89 odst. 1 písm. a) nařízení (EU) 2016/2031 prostřednictvím alespoň jedné osoby, provádějící šetření podle čl. 87 nařízení (EU) 2016/2031 nebo pověřené profesionálním provozovatelem k poskytování odpovídajícího školení v souladu s čl. 90 odst. 2 nařízení (EU) 2016/2031. Jméno, popřípadě jména, příjmení a kontaktní údaje této osoby uvede profesionální provozovatel v žádosti podle odstavce 1.“.</w:t>
      </w:r>
    </w:p>
    <w:p w:rsidR="00471ADA" w:rsidRPr="00CA261C" w:rsidRDefault="00471ADA" w:rsidP="00471ADA">
      <w:pPr>
        <w:pStyle w:val="Standard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471ADA" w:rsidRPr="00CA261C" w:rsidRDefault="00471ADA" w:rsidP="00471ADA">
      <w:pPr>
        <w:pStyle w:val="Standard"/>
        <w:numPr>
          <w:ilvl w:val="0"/>
          <w:numId w:val="26"/>
        </w:numPr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V části první (změna zákona o rostlinolékařské péči) v čl. I dosavadní novelizační bod č. 30 zní:</w:t>
      </w:r>
    </w:p>
    <w:p w:rsidR="00471ADA" w:rsidRPr="00CA261C" w:rsidRDefault="00471ADA" w:rsidP="00471ADA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471ADA" w:rsidRPr="00CA261C" w:rsidRDefault="00471ADA" w:rsidP="00471ADA">
      <w:pPr>
        <w:pStyle w:val="Standard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„X. § 25b včetně nadpisu zní:</w:t>
      </w:r>
    </w:p>
    <w:p w:rsidR="00471ADA" w:rsidRPr="00CA261C" w:rsidRDefault="00471ADA" w:rsidP="00471ADA">
      <w:pPr>
        <w:pStyle w:val="Standard"/>
        <w:jc w:val="center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471ADA" w:rsidRPr="00CA261C" w:rsidRDefault="00471ADA" w:rsidP="00471ADA">
      <w:pPr>
        <w:pStyle w:val="Standard"/>
        <w:jc w:val="center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„§ 25b</w:t>
      </w:r>
    </w:p>
    <w:p w:rsidR="00471ADA" w:rsidRPr="00CA261C" w:rsidRDefault="00471ADA" w:rsidP="00471ADA">
      <w:pPr>
        <w:pStyle w:val="Standard"/>
        <w:jc w:val="center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471ADA" w:rsidRPr="00CA261C" w:rsidRDefault="00471ADA" w:rsidP="00471ADA">
      <w:pPr>
        <w:pStyle w:val="Standard"/>
        <w:jc w:val="center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Postup při poukazování zásilky nebo partie do schváleného místa pro kontrolu totožnosti a fyzickou kontrolu a postup provádění kontroly v tomto místě</w:t>
      </w:r>
    </w:p>
    <w:p w:rsidR="00471ADA" w:rsidRPr="00CA261C" w:rsidRDefault="00471ADA" w:rsidP="00471ADA">
      <w:pPr>
        <w:pStyle w:val="Standard"/>
        <w:jc w:val="center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471ADA" w:rsidRPr="00CA261C" w:rsidRDefault="00471ADA" w:rsidP="00471ADA">
      <w:pPr>
        <w:pStyle w:val="Standard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(1) Ústav může kontrolu totožnosti a fyzickou kontrolu zcela nebo zčásti provést v místě schváleném podle §25a odst. 1, a to na základě vyjádření úřadu stanoviště hraniční kontroly, že souhlasí s poukázáním zásilky nebo partie ke kontrole totožnosti a fyzické kontrole do tohoto místa.</w:t>
      </w:r>
    </w:p>
    <w:p w:rsidR="00471ADA" w:rsidRPr="00CA261C" w:rsidRDefault="00471ADA" w:rsidP="00471ADA">
      <w:pPr>
        <w:pStyle w:val="Standard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471ADA" w:rsidRPr="00CA261C" w:rsidRDefault="00471ADA" w:rsidP="00471ADA">
      <w:pPr>
        <w:pStyle w:val="Standard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(2) Má-li být zásilka nebo partie odeslána k provedení kontroly totožnosti a fyzické kontroly ze stanoviště hraniční kontroly na území České republiky do jiného místa, vystaví Ústav na stanovišti hraniční kontroly pro tuto zásilku nebo partii rostlinolékařský doklad o přesunu.</w:t>
      </w:r>
    </w:p>
    <w:p w:rsidR="00471ADA" w:rsidRPr="00CA261C" w:rsidRDefault="00471ADA" w:rsidP="00471ADA">
      <w:pPr>
        <w:pStyle w:val="Standard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471ADA" w:rsidRPr="00CA261C" w:rsidRDefault="00471ADA" w:rsidP="00471ADA">
      <w:pPr>
        <w:pStyle w:val="Standard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(3) Kontrola totožnosti a fyzická kontrola zásilky nebo partie smí být provedena v místě schváleném v souladu s § 25a odst. 1, jsou-li splněny požadavky týkající se dopravy zásilky nebo partie do schváleného místa a jejího skladování v tomto místě, a je-li tato zásilka na stanovišti hraniční kontroly opatřena rostlinolékařským dokladem o přesunu, vystaveným úřadem stanoviště hraniční kontroly a potvrzeným dovozcem pod dohledem tohoto úřadu. </w:t>
      </w:r>
    </w:p>
    <w:p w:rsidR="00471ADA" w:rsidRPr="00CA261C" w:rsidRDefault="00471ADA" w:rsidP="00471ADA">
      <w:pPr>
        <w:pStyle w:val="Standard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471ADA" w:rsidRPr="00CA261C" w:rsidRDefault="00471ADA" w:rsidP="00471ADA">
      <w:pPr>
        <w:pStyle w:val="Standard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(4) Má-li být kontrola totožnosti a fyzická kontrola zásilky nebo partie provedena ve schváleném místě podle § 25a odst. 1, smí být dopravena pouze do místa předem schváleného pro tuto zásilku nebo partii. Případná změna místa musí být ještě před zahájením kontroly totožnosti a fyzické kontroly odsouhlasena úřadem stanoviště hraniční kontroly, který rozhodl o původním schváleném místě, úřadem příslušným nově požadovanému místu kontroly a celním úřadem určení příslušným nově požadovanému místu kontroly.</w:t>
      </w:r>
    </w:p>
    <w:p w:rsidR="00471ADA" w:rsidRPr="00CA261C" w:rsidRDefault="00471ADA" w:rsidP="00471ADA">
      <w:pPr>
        <w:pStyle w:val="Standard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471ADA" w:rsidRPr="00CA261C" w:rsidRDefault="00471ADA" w:rsidP="00471ADA">
      <w:pPr>
        <w:pStyle w:val="Standard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(5) Ústav zajišťuje s využitím rostlinolékařského dokladu o přesunu výměnu údajů o zásilce nebo partii, včetně údaje o způsobu jejich přepravy a balení, mezi příslušným úřadem stanoviště hraniční kontroly, úřadem schváleného místa a celními úřady, a i jinak s nimi za tímto účelem spolupracuje.</w:t>
      </w:r>
    </w:p>
    <w:p w:rsidR="00471ADA" w:rsidRPr="00CA261C" w:rsidRDefault="00471ADA" w:rsidP="00471ADA">
      <w:pPr>
        <w:pStyle w:val="Standard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471ADA" w:rsidRPr="00CA261C" w:rsidRDefault="00471ADA" w:rsidP="00471ADA">
      <w:pPr>
        <w:pStyle w:val="Standard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(6) Prováděcí právní předpis stanoví náležitosti rostlinolékařského dokladu o přesunu zásilky, způsob jeho potvrzení dovozcem a požadavky týkající se dopravy zásilky nebo partie do schváleného místa a jejího skladování v tomto místě.“.“.</w:t>
      </w:r>
    </w:p>
    <w:p w:rsidR="00471ADA" w:rsidRPr="00CA261C" w:rsidRDefault="00471ADA" w:rsidP="00471ADA">
      <w:pPr>
        <w:pStyle w:val="Standard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471ADA" w:rsidRPr="00CA261C" w:rsidRDefault="00471ADA" w:rsidP="00471ADA">
      <w:pPr>
        <w:pStyle w:val="Standard"/>
        <w:numPr>
          <w:ilvl w:val="0"/>
          <w:numId w:val="26"/>
        </w:numPr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V části první (novela zákona o rostlinolékařské péči) v čl. I se za dosavadní novelizační bod č. 30 vkládá nový novelizační bod č. 31, který zní:</w:t>
      </w:r>
    </w:p>
    <w:p w:rsidR="00471ADA" w:rsidRPr="00CA261C" w:rsidRDefault="00471ADA" w:rsidP="00471ADA">
      <w:pPr>
        <w:pStyle w:val="Standard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471ADA" w:rsidRPr="00CA261C" w:rsidRDefault="00471ADA" w:rsidP="00471ADA">
      <w:pPr>
        <w:pStyle w:val="Standard"/>
        <w:ind w:left="708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„X. § 25b se včetně nadpisu zrušuje. </w:t>
      </w:r>
    </w:p>
    <w:p w:rsidR="00471ADA" w:rsidRPr="00CA261C" w:rsidRDefault="00471ADA" w:rsidP="00471ADA">
      <w:pPr>
        <w:pStyle w:val="Standard"/>
        <w:ind w:left="708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471ADA" w:rsidRPr="00CA261C" w:rsidRDefault="00471ADA" w:rsidP="00471ADA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Následující novelizační body se přečíslují.</w:t>
      </w:r>
    </w:p>
    <w:p w:rsidR="00471ADA" w:rsidRPr="00CA261C" w:rsidRDefault="00471ADA" w:rsidP="00471ADA">
      <w:pPr>
        <w:pStyle w:val="Standard"/>
        <w:ind w:left="708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471ADA" w:rsidRPr="00CA261C" w:rsidRDefault="00471ADA" w:rsidP="00471ADA">
      <w:pPr>
        <w:pStyle w:val="Standard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471ADA" w:rsidRPr="00CA261C" w:rsidRDefault="00471ADA" w:rsidP="00471ADA">
      <w:pPr>
        <w:pStyle w:val="Standard"/>
        <w:numPr>
          <w:ilvl w:val="0"/>
          <w:numId w:val="26"/>
        </w:numPr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V části první (změna zákona o rostlinolékařské péči) v čl. I se za dosavadní novelizační bod č. 42 vkládá nový novelizační bod č. 43, který zní:</w:t>
      </w:r>
    </w:p>
    <w:p w:rsidR="00471ADA" w:rsidRPr="00CA261C" w:rsidRDefault="00471ADA" w:rsidP="00471ADA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471ADA" w:rsidRPr="00CA261C" w:rsidRDefault="00471ADA" w:rsidP="00471ADA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„X. V § 43 se doplňuje odstavec 4, který zní:</w:t>
      </w:r>
    </w:p>
    <w:p w:rsidR="00471ADA" w:rsidRPr="00CA261C" w:rsidRDefault="00471ADA" w:rsidP="00471ADA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471ADA" w:rsidRPr="00CA261C" w:rsidRDefault="00471ADA" w:rsidP="00471ADA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„(4) Ústav je povinen uchovávat vzorky odebrané v souladu čl. 35 odst. 2 nařízení (EU) 2017/625 při kontrole uvádění přípravků na trh i jejich používání po dobu 60 dnů ode dne doručení výsledku jejich hodnocení provozovateli.“.“.</w:t>
      </w:r>
    </w:p>
    <w:p w:rsidR="00471ADA" w:rsidRPr="00CA261C" w:rsidRDefault="00471ADA" w:rsidP="00471ADA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471ADA" w:rsidRPr="00CA261C" w:rsidRDefault="00471ADA" w:rsidP="00471ADA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Následující novelizační body se přečíslují.</w:t>
      </w:r>
    </w:p>
    <w:p w:rsidR="00471ADA" w:rsidRPr="00CA261C" w:rsidRDefault="00471ADA" w:rsidP="00471ADA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471ADA" w:rsidRPr="00CA261C" w:rsidRDefault="00471ADA" w:rsidP="00471ADA">
      <w:pPr>
        <w:pStyle w:val="Standard"/>
        <w:numPr>
          <w:ilvl w:val="0"/>
          <w:numId w:val="26"/>
        </w:numPr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V části první (změna zákona o rostlinolékařské péči) v čl. I v dosavadním novelizačním bodu č. 70 v § 68 odstavec 5 zní:</w:t>
      </w:r>
    </w:p>
    <w:p w:rsidR="00471ADA" w:rsidRPr="00CA261C" w:rsidRDefault="00471ADA" w:rsidP="00471ADA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471ADA" w:rsidRPr="00CA261C" w:rsidRDefault="00471ADA" w:rsidP="00471ADA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„(5) Provozovatel oprávněný podle odstavce 1 písm. a)</w:t>
      </w:r>
    </w:p>
    <w:p w:rsidR="00471ADA" w:rsidRPr="00CA261C" w:rsidRDefault="00471ADA" w:rsidP="00471ADA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471ADA" w:rsidRPr="00CA261C" w:rsidRDefault="00471ADA" w:rsidP="00524FBF">
      <w:pPr>
        <w:pStyle w:val="Standard"/>
        <w:numPr>
          <w:ilvl w:val="0"/>
          <w:numId w:val="28"/>
        </w:numPr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smí k ošetřování dřeva, dřevěného obalového materiálu nebo jiných předmětů proti škodlivým organismům používat pouze jím provozované zařízení k ošetřování,</w:t>
      </w:r>
    </w:p>
    <w:p w:rsidR="00471ADA" w:rsidRPr="00CA261C" w:rsidRDefault="00471ADA" w:rsidP="00471ADA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471ADA" w:rsidRPr="00CA261C" w:rsidRDefault="00471ADA" w:rsidP="00524FBF">
      <w:pPr>
        <w:pStyle w:val="Standard"/>
        <w:numPr>
          <w:ilvl w:val="0"/>
          <w:numId w:val="28"/>
        </w:numPr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je povinen dodržovat způsob označování stanovený prováděcím právním předpisem, technické a technologické požadavky a postupovat podle technologického postupu schváleného Ústavem,</w:t>
      </w:r>
    </w:p>
    <w:p w:rsidR="00471ADA" w:rsidRPr="00CA261C" w:rsidRDefault="00471ADA" w:rsidP="00471ADA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471ADA" w:rsidRPr="00CA261C" w:rsidRDefault="00471ADA" w:rsidP="00524FBF">
      <w:pPr>
        <w:pStyle w:val="Standard"/>
        <w:numPr>
          <w:ilvl w:val="0"/>
          <w:numId w:val="28"/>
        </w:numPr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smí k označování dřeva, dřevěného obalového materiálu nebo jiných předmětů používat pouze jemu Ústavem stanovený jedinečný číselný kód,</w:t>
      </w:r>
    </w:p>
    <w:p w:rsidR="00471ADA" w:rsidRPr="00CA261C" w:rsidRDefault="00471ADA" w:rsidP="00471ADA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471ADA" w:rsidRPr="00CA261C" w:rsidRDefault="00471ADA" w:rsidP="00BE3F44">
      <w:pPr>
        <w:pStyle w:val="Standard"/>
        <w:numPr>
          <w:ilvl w:val="0"/>
          <w:numId w:val="28"/>
        </w:numPr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je povinen uchovávat záznamy o ošetření dřeva, dřevěného obalového materiálu nebo jiných předmětů po dobu dvou let od provedeného ošetření,</w:t>
      </w:r>
    </w:p>
    <w:p w:rsidR="00471ADA" w:rsidRPr="00CA261C" w:rsidRDefault="00471ADA" w:rsidP="00471ADA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471ADA" w:rsidRPr="00CA261C" w:rsidRDefault="00471ADA" w:rsidP="00BE3F44">
      <w:pPr>
        <w:pStyle w:val="Standard"/>
        <w:numPr>
          <w:ilvl w:val="0"/>
          <w:numId w:val="28"/>
        </w:numPr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oznamuje Ústavu bez zbytečného odkladu změny údajů v rejstříku vedeném podle § 87 odst. 4, a jakékoliv změny, které mohou vést k nedodržení povinností uvedených v písmeni b), a pozastavení, obnovení nebo ukončení činnosti, ke které byl oprávněn podle odstavce 1,</w:t>
      </w:r>
    </w:p>
    <w:p w:rsidR="00471ADA" w:rsidRPr="00CA261C" w:rsidRDefault="00471ADA" w:rsidP="00471ADA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471ADA" w:rsidRPr="00CA261C" w:rsidRDefault="00471ADA" w:rsidP="00BE3F44">
      <w:pPr>
        <w:pStyle w:val="Standard"/>
        <w:numPr>
          <w:ilvl w:val="0"/>
          <w:numId w:val="28"/>
        </w:numPr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je povinen dodržovat další povinnosti stanovené přímo použitelnými předpisy Evropské unie přijatými na základě nařízení (EU) 2016/2031.“.“.</w:t>
      </w:r>
    </w:p>
    <w:p w:rsidR="00471ADA" w:rsidRPr="00CA261C" w:rsidRDefault="00471ADA" w:rsidP="00471ADA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471ADA" w:rsidRPr="00CA261C" w:rsidRDefault="00471ADA" w:rsidP="00471ADA">
      <w:pPr>
        <w:pStyle w:val="Standard"/>
        <w:numPr>
          <w:ilvl w:val="0"/>
          <w:numId w:val="26"/>
        </w:numPr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V části první (změna zákona o rostlinolékařské péči) v čl. I dosavadní novelizační bod č. 105 zní:</w:t>
      </w:r>
    </w:p>
    <w:p w:rsidR="00471ADA" w:rsidRPr="00CA261C" w:rsidRDefault="00471ADA" w:rsidP="00471ADA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471ADA" w:rsidRPr="00CA261C" w:rsidRDefault="00471ADA" w:rsidP="00471ADA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„X. V § 76 se odstavec 7 zrušuje.</w:t>
      </w:r>
    </w:p>
    <w:p w:rsidR="00471ADA" w:rsidRPr="00CA261C" w:rsidRDefault="00471ADA" w:rsidP="00471ADA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471ADA" w:rsidRPr="00CA261C" w:rsidRDefault="00471ADA" w:rsidP="00471ADA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Dosavadní odstavce 8 až 11 se označují jako odstavce 7 až 10.</w:t>
      </w:r>
    </w:p>
    <w:p w:rsidR="00471ADA" w:rsidRPr="00CA261C" w:rsidRDefault="00471ADA" w:rsidP="00471ADA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471ADA" w:rsidRPr="00CA261C" w:rsidRDefault="00471ADA" w:rsidP="00471ADA">
      <w:pPr>
        <w:pStyle w:val="Standard"/>
        <w:numPr>
          <w:ilvl w:val="0"/>
          <w:numId w:val="26"/>
        </w:numPr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V části první (změna zákona o rostlinolékařské péči) v čl. I dosavadní novelizační bod č. 106 zní:</w:t>
      </w:r>
    </w:p>
    <w:p w:rsidR="00471ADA" w:rsidRPr="00CA261C" w:rsidRDefault="00471ADA" w:rsidP="00471ADA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471ADA" w:rsidRPr="00CA261C" w:rsidRDefault="00471ADA" w:rsidP="00471ADA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„X. V § 76 se na konci odstavce 7 tečka nahrazuje slovem „, nebo“ a doplňuje se písmeno c), které zní:</w:t>
      </w:r>
    </w:p>
    <w:p w:rsidR="00471ADA" w:rsidRPr="00CA261C" w:rsidRDefault="00471ADA" w:rsidP="00471ADA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471ADA" w:rsidRPr="00CA261C" w:rsidRDefault="00471ADA" w:rsidP="00471ADA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„c) jednorázové povinné vyšetření rostlin nebo rostlinných produktů, popřípadě jiných předmětů na napadení škodlivými organismy nebo na rezistenci proti nim.“.“.</w:t>
      </w:r>
    </w:p>
    <w:p w:rsidR="00471ADA" w:rsidRPr="00CA261C" w:rsidRDefault="00471ADA" w:rsidP="00471ADA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471ADA" w:rsidRPr="00CA261C" w:rsidRDefault="00471ADA" w:rsidP="00471ADA">
      <w:pPr>
        <w:pStyle w:val="Standard"/>
        <w:numPr>
          <w:ilvl w:val="0"/>
          <w:numId w:val="26"/>
        </w:numPr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V části první (změna zákona o rostlinolékařské péči) v čl. I se za dosavadní novelizační bod č. 106 vkládají nové novelizační body 107 až 109, které znějí.</w:t>
      </w:r>
    </w:p>
    <w:p w:rsidR="00471ADA" w:rsidRPr="00CA261C" w:rsidRDefault="00471ADA" w:rsidP="00471ADA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471ADA" w:rsidRPr="00CA261C" w:rsidRDefault="00471ADA" w:rsidP="00471ADA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„X. V § 76 odst. 8 a 9 se číslo „8“ nahrazuje číslem „7“.</w:t>
      </w:r>
    </w:p>
    <w:p w:rsidR="00471ADA" w:rsidRPr="00CA261C" w:rsidRDefault="00471ADA" w:rsidP="00471ADA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471ADA" w:rsidRPr="00CA261C" w:rsidRDefault="00471ADA" w:rsidP="00471ADA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 X. V § 76 odstavec 10 zní:</w:t>
      </w:r>
    </w:p>
    <w:p w:rsidR="00471ADA" w:rsidRPr="00CA261C" w:rsidRDefault="00471ADA" w:rsidP="00471ADA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471ADA" w:rsidRPr="00CA261C" w:rsidRDefault="00471ADA" w:rsidP="00471ADA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„(10) Žádost o náhradu nákladů a ztrát podle odstavce 7 kromě obecných náležitostí žádosti podle správního řádu obsahuje</w:t>
      </w:r>
    </w:p>
    <w:p w:rsidR="00471ADA" w:rsidRPr="00CA261C" w:rsidRDefault="00471ADA" w:rsidP="00471ADA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471ADA" w:rsidRPr="00CA261C" w:rsidRDefault="00471ADA" w:rsidP="00471ADA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a) název peněžního ústavu a číslo účtu žadatele, včetně směrového kódu peněžního ústavu, pokud je účet zřízen,</w:t>
      </w:r>
    </w:p>
    <w:p w:rsidR="00471ADA" w:rsidRPr="00CA261C" w:rsidRDefault="00471ADA" w:rsidP="00471ADA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471ADA" w:rsidRPr="00CA261C" w:rsidRDefault="00471ADA" w:rsidP="00471ADA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b) identifikaci mimořádných rostlinolékařských opatření,</w:t>
      </w:r>
    </w:p>
    <w:p w:rsidR="00471ADA" w:rsidRPr="00CA261C" w:rsidRDefault="00471ADA" w:rsidP="00471ADA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471ADA" w:rsidRPr="00CA261C" w:rsidRDefault="00471ADA" w:rsidP="00471ADA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c) popis, dobu a rozsah plnění mimořádných rostlinolékařských opatření, za které se požaduje náhrada nákladů a ztrát, a</w:t>
      </w:r>
    </w:p>
    <w:p w:rsidR="00471ADA" w:rsidRPr="00CA261C" w:rsidRDefault="00471ADA" w:rsidP="00471ADA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471ADA" w:rsidRPr="00CA261C" w:rsidRDefault="00471ADA" w:rsidP="00471ADA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d) finanční vyjádření účelně vynaložených nákladů a způsobených ztrát.“.</w:t>
      </w:r>
    </w:p>
    <w:p w:rsidR="00471ADA" w:rsidRPr="00CA261C" w:rsidRDefault="00471ADA" w:rsidP="00471ADA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471ADA" w:rsidRPr="00CA261C" w:rsidRDefault="00471ADA" w:rsidP="00471ADA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 X. V § 76 se doplňuje odstavec 11, který zní:</w:t>
      </w:r>
    </w:p>
    <w:p w:rsidR="00471ADA" w:rsidRPr="00CA261C" w:rsidRDefault="00471ADA" w:rsidP="00471ADA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471ADA" w:rsidRPr="00CA261C" w:rsidRDefault="00471ADA" w:rsidP="00471ADA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„(11) K žádosti podle odstavce 7 se přiloží doklady</w:t>
      </w:r>
    </w:p>
    <w:p w:rsidR="00471ADA" w:rsidRPr="00CA261C" w:rsidRDefault="00471ADA" w:rsidP="00471ADA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471ADA" w:rsidRPr="00CA261C" w:rsidRDefault="00471ADA" w:rsidP="00471ADA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a) o vlastnictví příslušných pozemků nebo objektů nebo o jejich užívání z jiného právního důvodu,</w:t>
      </w:r>
    </w:p>
    <w:p w:rsidR="00471ADA" w:rsidRPr="00CA261C" w:rsidRDefault="00471ADA" w:rsidP="00471ADA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471ADA" w:rsidRPr="00CA261C" w:rsidRDefault="00471ADA" w:rsidP="00471ADA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b) o zřízení běžného účtu v české měně,</w:t>
      </w:r>
    </w:p>
    <w:p w:rsidR="00471ADA" w:rsidRPr="00CA261C" w:rsidRDefault="00471ADA" w:rsidP="00471ADA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471ADA" w:rsidRPr="00CA261C" w:rsidRDefault="00471ADA" w:rsidP="00471ADA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c) prokazující rozsah plnění nařízených mimořádných rostlinolékařských opatření a </w:t>
      </w:r>
    </w:p>
    <w:p w:rsidR="00471ADA" w:rsidRPr="00CA261C" w:rsidRDefault="00471ADA" w:rsidP="00471ADA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471ADA" w:rsidRPr="00CA261C" w:rsidRDefault="00471ADA" w:rsidP="00471ADA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d) prokazující vyčíslené účelně vynaložené náklady a způsobené ztráty v důsledku provedení mimořádných rostlinolékařských opatření.“.“.</w:t>
      </w:r>
    </w:p>
    <w:p w:rsidR="00471ADA" w:rsidRPr="00CA261C" w:rsidRDefault="00471ADA" w:rsidP="00471ADA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471ADA" w:rsidRPr="00CA261C" w:rsidRDefault="00471ADA" w:rsidP="00471ADA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Následující novelizační body se přečíslují.</w:t>
      </w:r>
    </w:p>
    <w:p w:rsidR="00471ADA" w:rsidRPr="00CA261C" w:rsidRDefault="00471ADA" w:rsidP="00471ADA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471ADA" w:rsidRPr="00CA261C" w:rsidRDefault="00471ADA" w:rsidP="00471ADA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471ADA" w:rsidRPr="00CA261C" w:rsidRDefault="00471ADA" w:rsidP="00471ADA">
      <w:pPr>
        <w:pStyle w:val="Standard"/>
        <w:numPr>
          <w:ilvl w:val="0"/>
          <w:numId w:val="26"/>
        </w:numPr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V části první (změna zákona o rostlinolékařské péči) v čl. I v dosavadním novelizačním bodu č. 109 v § 79 odst. 3 se slova „za kontrolu“ nahrazují slovy „za dodatečnou kontrolu“.</w:t>
      </w:r>
    </w:p>
    <w:p w:rsidR="00471ADA" w:rsidRPr="00CA261C" w:rsidRDefault="00471ADA" w:rsidP="00471ADA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471ADA" w:rsidRPr="00CA261C" w:rsidRDefault="00471ADA" w:rsidP="00471ADA">
      <w:pPr>
        <w:pStyle w:val="Standard"/>
        <w:numPr>
          <w:ilvl w:val="0"/>
          <w:numId w:val="26"/>
        </w:numPr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V části první (změna zákona o rostlinolékařské péči) v čl. I dosavadní novelizační bod č. 122 zní:</w:t>
      </w:r>
    </w:p>
    <w:p w:rsidR="00471ADA" w:rsidRPr="00CA261C" w:rsidRDefault="00471ADA" w:rsidP="00471ADA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471ADA" w:rsidRPr="00CA261C" w:rsidRDefault="00471ADA" w:rsidP="00471ADA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„X. V § 79g odst. 1 písm. r) se za slovo „obchodu“ vkládají slova „neoznámí zrušení povolení přípravku nebo ukončení jeho uvádění na trh nebo“ a číslo „4“ se nahrazuje číslem „3“.“.</w:t>
      </w:r>
    </w:p>
    <w:p w:rsidR="00471ADA" w:rsidRPr="00CA261C" w:rsidRDefault="00471ADA" w:rsidP="00471ADA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471ADA" w:rsidRPr="00CA261C" w:rsidRDefault="00471ADA" w:rsidP="00471ADA">
      <w:pPr>
        <w:pStyle w:val="Standard"/>
        <w:numPr>
          <w:ilvl w:val="0"/>
          <w:numId w:val="26"/>
        </w:numPr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V části první (změna zákona o rostlinolékařské péči) v čl. I dosavadní novelizační bod č. 147 zní:</w:t>
      </w:r>
    </w:p>
    <w:p w:rsidR="00471ADA" w:rsidRPr="00CA261C" w:rsidRDefault="00471ADA" w:rsidP="00471ADA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471ADA" w:rsidRPr="00CA261C" w:rsidRDefault="00471ADA" w:rsidP="00471ADA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„X. V § 88 odst. 1 písmena a) a b) znějí:</w:t>
      </w:r>
    </w:p>
    <w:p w:rsidR="00471ADA" w:rsidRPr="00CA261C" w:rsidRDefault="00471ADA" w:rsidP="00471ADA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471ADA" w:rsidRPr="00CA261C" w:rsidRDefault="00471ADA" w:rsidP="00471ADA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„a) o ochranných opatřeních proti škodlivým organismům rostlin k provedení § 13 odst. 3, § 25b odst. 6, § 28 odst. 2 a 4 a § 29 odst. 3,</w:t>
      </w:r>
    </w:p>
    <w:p w:rsidR="00471ADA" w:rsidRPr="00CA261C" w:rsidRDefault="00471ADA" w:rsidP="00471ADA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b) o ošetřování nebo označování dřevěných obalových materiálů, dřeva a jiných předmětů k provedení § 68,“.“.</w:t>
      </w:r>
    </w:p>
    <w:p w:rsidR="00471ADA" w:rsidRPr="00CA261C" w:rsidRDefault="00471ADA" w:rsidP="00471ADA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471ADA" w:rsidRPr="00CA261C" w:rsidRDefault="00471ADA" w:rsidP="00471ADA">
      <w:pPr>
        <w:pStyle w:val="Standard"/>
        <w:numPr>
          <w:ilvl w:val="0"/>
          <w:numId w:val="26"/>
        </w:numPr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V části první (změna zákona o rostlinolékařské péči) v čl. I se za dosavadní novelizační bod č. 147 vkládá nový novelizační bod č. 148, který zní:</w:t>
      </w:r>
    </w:p>
    <w:p w:rsidR="00471ADA" w:rsidRPr="00CA261C" w:rsidRDefault="00471ADA" w:rsidP="00471ADA">
      <w:pPr>
        <w:pStyle w:val="Standard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471ADA" w:rsidRPr="00CA261C" w:rsidRDefault="00471ADA" w:rsidP="00471ADA">
      <w:pPr>
        <w:pStyle w:val="Standard"/>
        <w:ind w:left="708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„X. V § 88 odst. 1 písmeno a) zní:</w:t>
      </w:r>
    </w:p>
    <w:p w:rsidR="00471ADA" w:rsidRPr="00CA261C" w:rsidRDefault="00471ADA" w:rsidP="00471ADA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471ADA" w:rsidRPr="00CA261C" w:rsidRDefault="00471ADA" w:rsidP="00471ADA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„a) o ochranných opatřeních proti škodlivým organismům rostlin k provedení § 13 odst. 3, § 28 odst. 2 a 4 a § 29 odst. 3,“.“.</w:t>
      </w:r>
    </w:p>
    <w:p w:rsidR="00471ADA" w:rsidRPr="00CA261C" w:rsidRDefault="00471ADA" w:rsidP="00471ADA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471ADA" w:rsidRPr="00CA261C" w:rsidRDefault="00471ADA" w:rsidP="00471ADA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Následující novelizační body se přečíslují.</w:t>
      </w:r>
    </w:p>
    <w:p w:rsidR="00471ADA" w:rsidRPr="00CA261C" w:rsidRDefault="00471ADA" w:rsidP="00471ADA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471ADA" w:rsidRPr="00CA261C" w:rsidRDefault="00471ADA" w:rsidP="00471ADA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471ADA" w:rsidRPr="00CA261C" w:rsidRDefault="00471ADA" w:rsidP="00471ADA">
      <w:pPr>
        <w:pStyle w:val="Standard"/>
        <w:numPr>
          <w:ilvl w:val="0"/>
          <w:numId w:val="26"/>
        </w:numPr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V části první (změna zákona o rostlinolékařské péči) v čl. II přechodné ustanovení č. 1 zní:</w:t>
      </w:r>
    </w:p>
    <w:p w:rsidR="00471ADA" w:rsidRPr="00CA261C" w:rsidRDefault="00471ADA" w:rsidP="00471ADA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471ADA" w:rsidRPr="00CA261C" w:rsidRDefault="00471ADA" w:rsidP="00471ADA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„1. Osoby, zapsané před nabytím účinnosti tohoto zákona v úředním registru Ústavu pod registračním číslem podle § 12 zákona č. 326/2004 Sb., ve znění účinném přede dnem nabytí účinnosti tohoto zákona, nebo podle § 16 zákona č. 219/2003 Sb., ve znění pozdějších předpisů, se považují za osoby registrované v souladu s čl. 66 odst. 4 nařízení (EU) 2016/2031 i po nabytí účinnosti tohoto zákona. Registrační číslo těchto osob se ode dne nabytí účinnosti tohoto zákona uvádí ve tvaru „CZ-stávající registrační číslo osoby“. Tyto osoby se považují za osoby oprávněné k vydávání rostlinolékařských pasů, pokud postupem podle § 13 odst. 3 zákona č. 326/2004 Sb., ve znění účinném ode dne nabytí účinnosti tohoto zákona, nejpozději do 1 roku ode dne nabytí účinnosti tohoto zákona prokáží, že disponují znalostmi podle čl. 89 odst. 1 písm. a) nařízení (EU) 2016/2031.“.</w:t>
      </w:r>
    </w:p>
    <w:p w:rsidR="00471ADA" w:rsidRPr="00CA261C" w:rsidRDefault="00471ADA" w:rsidP="00471ADA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471ADA" w:rsidRPr="00CA261C" w:rsidRDefault="00471ADA" w:rsidP="00471ADA">
      <w:pPr>
        <w:pStyle w:val="Standard"/>
        <w:numPr>
          <w:ilvl w:val="0"/>
          <w:numId w:val="26"/>
        </w:numPr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V části první (změna zákona o rostlinolékařské péči) v čl. II přechodné ustanovení č. 4 zní:</w:t>
      </w:r>
    </w:p>
    <w:p w:rsidR="00471ADA" w:rsidRPr="00CA261C" w:rsidRDefault="00471ADA" w:rsidP="00471ADA">
      <w:pPr>
        <w:pStyle w:val="Standard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471ADA" w:rsidRPr="00CA261C" w:rsidRDefault="00471ADA" w:rsidP="00471ADA">
      <w:pPr>
        <w:pStyle w:val="Standard"/>
        <w:ind w:left="709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„4. Místa pro provádění kontroly totožnosti a kontroly zdravotního stavu zásilky nebo partie schválená podle § 25a zákona č. 326/2004 Sb., ve znění účinném přede dnem nabytí účinnosti tohoto zákona, se považují za místa schválená pro provádění kontroly totožnosti a fyzické kontroly zásilky nebo partie schválená v souladu s § 25a odst. 1 zákona č. 326/2004 Sb., ve znění účinném ode dne nabytí účinnosti tohoto zákona.“.</w:t>
      </w:r>
    </w:p>
    <w:p w:rsidR="00471ADA" w:rsidRPr="00CA261C" w:rsidRDefault="00471ADA" w:rsidP="00471ADA">
      <w:pPr>
        <w:pStyle w:val="Standard"/>
        <w:ind w:left="709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471ADA" w:rsidRPr="00CA261C" w:rsidRDefault="00471ADA" w:rsidP="00471ADA">
      <w:pPr>
        <w:pStyle w:val="Standard"/>
        <w:numPr>
          <w:ilvl w:val="0"/>
          <w:numId w:val="26"/>
        </w:numPr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 w:cs="Times New Roman"/>
          <w:bCs/>
          <w:sz w:val="24"/>
          <w:szCs w:val="24"/>
          <w:lang w:eastAsia="cs-CZ"/>
        </w:rPr>
        <w:t>V části páté (Účinnost) čl. VI zní:</w:t>
      </w:r>
    </w:p>
    <w:p w:rsidR="00471ADA" w:rsidRPr="00CA261C" w:rsidRDefault="00471ADA" w:rsidP="00471ADA">
      <w:pPr>
        <w:pStyle w:val="Standard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471ADA" w:rsidRPr="00CA261C" w:rsidRDefault="00471ADA" w:rsidP="00471ADA">
      <w:pPr>
        <w:jc w:val="center"/>
        <w:rPr>
          <w:rFonts w:ascii="Times New Roman" w:hAnsi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/>
          <w:bCs/>
          <w:sz w:val="24"/>
          <w:szCs w:val="24"/>
          <w:lang w:eastAsia="cs-CZ"/>
        </w:rPr>
        <w:t>„Čl. VI</w:t>
      </w:r>
    </w:p>
    <w:p w:rsidR="00471ADA" w:rsidRPr="00CA261C" w:rsidRDefault="00471ADA" w:rsidP="00471ADA">
      <w:pPr>
        <w:jc w:val="both"/>
        <w:rPr>
          <w:rFonts w:ascii="Times New Roman" w:hAnsi="Times New Roman"/>
          <w:bCs/>
          <w:sz w:val="24"/>
          <w:szCs w:val="24"/>
          <w:lang w:eastAsia="cs-CZ"/>
        </w:rPr>
      </w:pPr>
      <w:r w:rsidRPr="00CA261C">
        <w:rPr>
          <w:rFonts w:ascii="Times New Roman" w:hAnsi="Times New Roman"/>
          <w:bCs/>
          <w:sz w:val="24"/>
          <w:szCs w:val="24"/>
          <w:lang w:eastAsia="cs-CZ"/>
        </w:rPr>
        <w:t>Tento zákon nabývá účinnosti dnem 14. prosince 2019, s výjimkou ustanovení čl. I bodu X (nový novelizační bod 31 – zrušení § 25b) a X (nový novelizační bod 148 – změna § 88 odst. 1 písm. a), které nabývají účinnosti dnem 14. prosince 2020.“.</w:t>
      </w:r>
    </w:p>
    <w:p w:rsidR="00602119" w:rsidRPr="00CA261C" w:rsidRDefault="00602119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33B1E" w:rsidRPr="00CA261C" w:rsidRDefault="00933B1E" w:rsidP="00933B1E">
      <w:pPr>
        <w:ind w:left="705" w:hanging="705"/>
        <w:jc w:val="both"/>
        <w:rPr>
          <w:rFonts w:ascii="Times New Roman" w:hAnsi="Times New Roman"/>
          <w:sz w:val="24"/>
          <w:szCs w:val="24"/>
        </w:rPr>
      </w:pPr>
      <w:proofErr w:type="gramStart"/>
      <w:r w:rsidRPr="00CA261C">
        <w:rPr>
          <w:rFonts w:ascii="Times New Roman" w:hAnsi="Times New Roman"/>
          <w:sz w:val="24"/>
          <w:szCs w:val="24"/>
        </w:rPr>
        <w:t xml:space="preserve">II. </w:t>
      </w:r>
      <w:r w:rsidRPr="00CA261C">
        <w:rPr>
          <w:rFonts w:ascii="Times New Roman" w:hAnsi="Times New Roman"/>
          <w:sz w:val="24"/>
          <w:szCs w:val="24"/>
        </w:rPr>
        <w:tab/>
        <w:t>z m o c ň u j e   zpravodaje</w:t>
      </w:r>
      <w:proofErr w:type="gramEnd"/>
      <w:r w:rsidRPr="00CA261C">
        <w:rPr>
          <w:rFonts w:ascii="Times New Roman" w:hAnsi="Times New Roman"/>
          <w:sz w:val="24"/>
          <w:szCs w:val="24"/>
        </w:rPr>
        <w:t xml:space="preserve"> výboru, aby ve spolupráci s navrhovatelem a legislativním odborem Kanceláře Poslanecké sněmovny Parlamentu ČR popřípadě navrhl i další nezbytné úpravy podle § 95 odst. 2 zákona o jednacím řádu Poslanecké sněmovny;</w:t>
      </w:r>
    </w:p>
    <w:p w:rsidR="00933B1E" w:rsidRPr="00CA261C" w:rsidRDefault="00933B1E" w:rsidP="00933B1E">
      <w:pPr>
        <w:ind w:left="705" w:hanging="705"/>
        <w:jc w:val="both"/>
        <w:rPr>
          <w:rFonts w:ascii="Times New Roman" w:hAnsi="Times New Roman"/>
          <w:sz w:val="24"/>
          <w:szCs w:val="24"/>
        </w:rPr>
      </w:pPr>
    </w:p>
    <w:p w:rsidR="00933B1E" w:rsidRPr="00CA261C" w:rsidRDefault="00933B1E" w:rsidP="00933B1E">
      <w:pPr>
        <w:ind w:left="705" w:hanging="705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  <w:proofErr w:type="gramStart"/>
      <w:r w:rsidRPr="00CA261C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III.</w:t>
      </w:r>
      <w:r w:rsidRPr="00CA261C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ab/>
        <w:t>z m o c ň u j e   zpravodaje</w:t>
      </w:r>
      <w:proofErr w:type="gramEnd"/>
      <w:r w:rsidRPr="00CA261C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, aby s tímto usnesením seznámil Poslaneckou sněmovnu Parlamentu ČR;</w:t>
      </w:r>
    </w:p>
    <w:p w:rsidR="00933B1E" w:rsidRPr="00CA261C" w:rsidRDefault="00933B1E" w:rsidP="00933B1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33B1E" w:rsidRPr="00CA261C" w:rsidRDefault="00933B1E" w:rsidP="00933B1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33B1E" w:rsidRPr="00CA261C" w:rsidRDefault="00933B1E" w:rsidP="00933B1E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proofErr w:type="gramStart"/>
      <w:r w:rsidRPr="00CA261C">
        <w:rPr>
          <w:rFonts w:ascii="Times New Roman" w:eastAsia="Times New Roman" w:hAnsi="Times New Roman"/>
          <w:sz w:val="24"/>
          <w:szCs w:val="24"/>
          <w:lang w:eastAsia="cs-CZ"/>
        </w:rPr>
        <w:t>IV.</w:t>
      </w:r>
      <w:r w:rsidRPr="00CA261C">
        <w:rPr>
          <w:rFonts w:ascii="Times New Roman" w:eastAsia="Times New Roman" w:hAnsi="Times New Roman"/>
          <w:sz w:val="24"/>
          <w:szCs w:val="24"/>
          <w:lang w:eastAsia="cs-CZ"/>
        </w:rPr>
        <w:tab/>
        <w:t>p o v ě ř u j e   předsedu</w:t>
      </w:r>
      <w:proofErr w:type="gramEnd"/>
      <w:r w:rsidRPr="00CA261C">
        <w:rPr>
          <w:rFonts w:ascii="Times New Roman" w:eastAsia="Times New Roman" w:hAnsi="Times New Roman"/>
          <w:sz w:val="24"/>
          <w:szCs w:val="24"/>
          <w:lang w:eastAsia="cs-CZ"/>
        </w:rPr>
        <w:t xml:space="preserve"> výboru, aby toto usnesení předložil předsedovi Poslanecké sněmovny Parlamentu ČR.</w:t>
      </w:r>
    </w:p>
    <w:p w:rsidR="00602119" w:rsidRPr="00CA261C" w:rsidRDefault="00602119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02119" w:rsidRPr="00CA261C" w:rsidRDefault="00602119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02119" w:rsidRPr="00CA261C" w:rsidRDefault="00602119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037E3" w:rsidRPr="00CA261C" w:rsidRDefault="00AD792C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CA261C">
        <w:rPr>
          <w:rFonts w:ascii="Times New Roman" w:eastAsia="Times New Roman" w:hAnsi="Times New Roman"/>
          <w:sz w:val="24"/>
          <w:szCs w:val="24"/>
          <w:lang w:eastAsia="cs-CZ"/>
        </w:rPr>
        <w:t xml:space="preserve">   </w:t>
      </w:r>
      <w:r w:rsidR="00BF2695" w:rsidRPr="00CA261C">
        <w:rPr>
          <w:rFonts w:ascii="Times New Roman" w:eastAsia="Times New Roman" w:hAnsi="Times New Roman"/>
          <w:sz w:val="24"/>
          <w:szCs w:val="24"/>
          <w:lang w:eastAsia="cs-CZ"/>
        </w:rPr>
        <w:t>Josef</w:t>
      </w:r>
      <w:r w:rsidR="00421D50" w:rsidRPr="00CA261C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BF2695" w:rsidRPr="00CA261C">
        <w:rPr>
          <w:rFonts w:ascii="Times New Roman" w:eastAsia="Times New Roman" w:hAnsi="Times New Roman"/>
          <w:sz w:val="24"/>
          <w:szCs w:val="24"/>
          <w:lang w:eastAsia="cs-CZ"/>
        </w:rPr>
        <w:t>KOTT</w:t>
      </w:r>
      <w:r w:rsidR="00421D50" w:rsidRPr="00CA261C">
        <w:rPr>
          <w:rFonts w:ascii="Times New Roman" w:eastAsia="Times New Roman" w:hAnsi="Times New Roman"/>
          <w:sz w:val="24"/>
          <w:szCs w:val="24"/>
          <w:lang w:eastAsia="cs-CZ"/>
        </w:rPr>
        <w:t xml:space="preserve"> v.r.</w:t>
      </w:r>
      <w:r w:rsidR="00421D50" w:rsidRPr="00CA261C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 w:rsidRPr="00CA261C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 w:rsidRPr="00CA261C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 w:rsidRPr="00CA261C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C65CBE" w:rsidRPr="00CA261C">
        <w:rPr>
          <w:rFonts w:ascii="Times New Roman" w:eastAsia="Times New Roman" w:hAnsi="Times New Roman"/>
          <w:sz w:val="24"/>
          <w:szCs w:val="24"/>
          <w:lang w:eastAsia="cs-CZ"/>
        </w:rPr>
        <w:t xml:space="preserve">        </w:t>
      </w:r>
      <w:r w:rsidR="00731545" w:rsidRPr="00CA261C">
        <w:rPr>
          <w:rFonts w:ascii="Times New Roman" w:eastAsia="Times New Roman" w:hAnsi="Times New Roman"/>
          <w:sz w:val="24"/>
          <w:szCs w:val="24"/>
          <w:lang w:eastAsia="cs-CZ"/>
        </w:rPr>
        <w:t xml:space="preserve">       </w:t>
      </w:r>
      <w:r w:rsidR="00396C0B" w:rsidRPr="00CA261C"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9055E7" w:rsidRPr="00CA261C"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BF2695" w:rsidRPr="00CA261C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   </w:t>
      </w:r>
      <w:r w:rsidR="00F52744" w:rsidRPr="00CA261C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6931DF">
        <w:rPr>
          <w:rFonts w:ascii="Times New Roman" w:eastAsia="Times New Roman" w:hAnsi="Times New Roman"/>
          <w:sz w:val="24"/>
          <w:szCs w:val="24"/>
          <w:lang w:eastAsia="cs-CZ"/>
        </w:rPr>
        <w:t xml:space="preserve">Jana  KRUTÁKOVÁ </w:t>
      </w:r>
      <w:proofErr w:type="gramStart"/>
      <w:r w:rsidR="003037E3" w:rsidRPr="00CA261C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3037E3" w:rsidRPr="00CA261C" w:rsidRDefault="001D0F56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CA261C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7773D3" w:rsidRPr="00CA261C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3037E3" w:rsidRPr="00CA261C">
        <w:rPr>
          <w:rFonts w:ascii="Times New Roman" w:eastAsia="Times New Roman" w:hAnsi="Times New Roman"/>
          <w:sz w:val="24"/>
          <w:szCs w:val="24"/>
          <w:lang w:eastAsia="cs-CZ"/>
        </w:rPr>
        <w:t>zpravodaj výboru</w:t>
      </w:r>
      <w:r w:rsidR="00E13A34" w:rsidRPr="00CA261C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 w:rsidRPr="00CA261C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 w:rsidRPr="00CA261C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 w:rsidRPr="00CA261C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 w:rsidRPr="00CA261C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4317C" w:rsidRPr="00CA261C">
        <w:rPr>
          <w:rFonts w:ascii="Times New Roman" w:eastAsia="Times New Roman" w:hAnsi="Times New Roman"/>
          <w:sz w:val="24"/>
          <w:szCs w:val="24"/>
          <w:lang w:eastAsia="cs-CZ"/>
        </w:rPr>
        <w:t xml:space="preserve">    </w:t>
      </w:r>
      <w:r w:rsidR="00047BDE" w:rsidRPr="00CA261C">
        <w:rPr>
          <w:rFonts w:ascii="Times New Roman" w:eastAsia="Times New Roman" w:hAnsi="Times New Roman"/>
          <w:sz w:val="24"/>
          <w:szCs w:val="24"/>
          <w:lang w:eastAsia="cs-CZ"/>
        </w:rPr>
        <w:t xml:space="preserve">   </w:t>
      </w:r>
      <w:r w:rsidR="009272E9" w:rsidRPr="00CA261C">
        <w:rPr>
          <w:rFonts w:ascii="Times New Roman" w:eastAsia="Times New Roman" w:hAnsi="Times New Roman"/>
          <w:sz w:val="24"/>
          <w:szCs w:val="24"/>
          <w:lang w:eastAsia="cs-CZ"/>
        </w:rPr>
        <w:t xml:space="preserve">    </w:t>
      </w:r>
      <w:r w:rsidR="00C06F86" w:rsidRPr="00CA261C"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396C0B" w:rsidRPr="00CA261C">
        <w:rPr>
          <w:rFonts w:ascii="Times New Roman" w:eastAsia="Times New Roman" w:hAnsi="Times New Roman"/>
          <w:sz w:val="24"/>
          <w:szCs w:val="24"/>
          <w:lang w:eastAsia="cs-CZ"/>
        </w:rPr>
        <w:t xml:space="preserve">        </w:t>
      </w:r>
      <w:r w:rsidR="009055E7" w:rsidRPr="00CA261C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6931DF"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3037E3" w:rsidRPr="00CA261C">
        <w:rPr>
          <w:rFonts w:ascii="Times New Roman" w:eastAsia="Times New Roman" w:hAnsi="Times New Roman"/>
          <w:sz w:val="24"/>
          <w:szCs w:val="24"/>
          <w:lang w:eastAsia="cs-CZ"/>
        </w:rPr>
        <w:t>ověřovatel</w:t>
      </w:r>
      <w:r w:rsidR="006931DF">
        <w:rPr>
          <w:rFonts w:ascii="Times New Roman" w:eastAsia="Times New Roman" w:hAnsi="Times New Roman"/>
          <w:sz w:val="24"/>
          <w:szCs w:val="24"/>
          <w:lang w:eastAsia="cs-CZ"/>
        </w:rPr>
        <w:t>ka</w:t>
      </w:r>
      <w:r w:rsidR="003037E3" w:rsidRPr="00CA261C">
        <w:rPr>
          <w:rFonts w:ascii="Times New Roman" w:eastAsia="Times New Roman" w:hAnsi="Times New Roman"/>
          <w:sz w:val="24"/>
          <w:szCs w:val="24"/>
          <w:lang w:eastAsia="cs-CZ"/>
        </w:rPr>
        <w:t xml:space="preserve"> výboru</w:t>
      </w:r>
    </w:p>
    <w:p w:rsidR="003037E3" w:rsidRPr="00CA261C" w:rsidRDefault="00421D50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CA261C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</w:p>
    <w:p w:rsidR="00497ABE" w:rsidRPr="00CA261C" w:rsidRDefault="00497ABE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D3DFA" w:rsidRPr="00CA261C" w:rsidRDefault="00AD3DFA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D3DFA" w:rsidRPr="00CA261C" w:rsidRDefault="00AD3DFA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F1765" w:rsidRPr="00CA261C" w:rsidRDefault="007F1765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037E3" w:rsidRPr="00CA261C" w:rsidRDefault="003037E3" w:rsidP="005242D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r w:rsidRPr="00CA261C">
        <w:rPr>
          <w:rFonts w:ascii="Times New Roman" w:eastAsia="Times New Roman" w:hAnsi="Times New Roman"/>
          <w:sz w:val="24"/>
          <w:szCs w:val="24"/>
          <w:lang w:eastAsia="cs-CZ"/>
        </w:rPr>
        <w:t>Jaroslav</w:t>
      </w:r>
      <w:r w:rsidR="00AA560D" w:rsidRPr="00CA261C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CA261C">
        <w:rPr>
          <w:rFonts w:ascii="Times New Roman" w:eastAsia="Times New Roman" w:hAnsi="Times New Roman"/>
          <w:sz w:val="24"/>
          <w:szCs w:val="24"/>
          <w:lang w:eastAsia="cs-CZ"/>
        </w:rPr>
        <w:t xml:space="preserve"> FALTÝNEK </w:t>
      </w:r>
      <w:proofErr w:type="gramStart"/>
      <w:r w:rsidRPr="00CA261C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3037E3" w:rsidRPr="00CA261C" w:rsidRDefault="003037E3" w:rsidP="005242D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A261C">
        <w:rPr>
          <w:rFonts w:ascii="Times New Roman" w:eastAsia="Times New Roman" w:hAnsi="Times New Roman"/>
          <w:sz w:val="24"/>
          <w:szCs w:val="24"/>
          <w:lang w:eastAsia="cs-CZ"/>
        </w:rPr>
        <w:t>předseda výboru</w:t>
      </w:r>
    </w:p>
    <w:sectPr w:rsidR="003037E3" w:rsidRPr="00CA261C" w:rsidSect="000C5278">
      <w:foot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41B7" w:rsidRDefault="005741B7" w:rsidP="004E197E">
      <w:pPr>
        <w:spacing w:after="0" w:line="240" w:lineRule="auto"/>
      </w:pPr>
      <w:r>
        <w:separator/>
      </w:r>
    </w:p>
  </w:endnote>
  <w:endnote w:type="continuationSeparator" w:id="0">
    <w:p w:rsidR="005741B7" w:rsidRDefault="005741B7" w:rsidP="004E1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33272568"/>
      <w:docPartObj>
        <w:docPartGallery w:val="Page Numbers (Bottom of Page)"/>
        <w:docPartUnique/>
      </w:docPartObj>
    </w:sdtPr>
    <w:sdtEndPr/>
    <w:sdtContent>
      <w:p w:rsidR="00BE410A" w:rsidRDefault="00BE410A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7A15">
          <w:rPr>
            <w:noProof/>
          </w:rPr>
          <w:t>5</w:t>
        </w:r>
        <w:r>
          <w:fldChar w:fldCharType="end"/>
        </w:r>
      </w:p>
    </w:sdtContent>
  </w:sdt>
  <w:p w:rsidR="004E197E" w:rsidRDefault="004E197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41B7" w:rsidRDefault="005741B7" w:rsidP="004E197E">
      <w:pPr>
        <w:spacing w:after="0" w:line="240" w:lineRule="auto"/>
      </w:pPr>
      <w:r>
        <w:separator/>
      </w:r>
    </w:p>
  </w:footnote>
  <w:footnote w:type="continuationSeparator" w:id="0">
    <w:p w:rsidR="005741B7" w:rsidRDefault="005741B7" w:rsidP="004E1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935D1E"/>
    <w:multiLevelType w:val="multilevel"/>
    <w:tmpl w:val="1A245E9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053FA9"/>
    <w:multiLevelType w:val="hybridMultilevel"/>
    <w:tmpl w:val="9E607226"/>
    <w:lvl w:ilvl="0" w:tplc="633EDF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D0E4931"/>
    <w:multiLevelType w:val="multilevel"/>
    <w:tmpl w:val="30660AD8"/>
    <w:lvl w:ilvl="0">
      <w:start w:val="1"/>
      <w:numFmt w:val="decimal"/>
      <w:pStyle w:val="Novelizanbod"/>
      <w:lvlText w:val="%1"/>
      <w:lvlJc w:val="left"/>
      <w:pPr>
        <w:ind w:left="720" w:hanging="720"/>
      </w:pPr>
    </w:lvl>
    <w:lvl w:ilvl="1">
      <w:start w:val="1"/>
      <w:numFmt w:val="decimal"/>
      <w:lvlText w:val="%2"/>
      <w:lvlJc w:val="left"/>
      <w:pPr>
        <w:ind w:left="1440" w:hanging="720"/>
      </w:pPr>
    </w:lvl>
    <w:lvl w:ilvl="2">
      <w:start w:val="1"/>
      <w:numFmt w:val="decimal"/>
      <w:lvlText w:val="%3"/>
      <w:lvlJc w:val="left"/>
      <w:pPr>
        <w:ind w:left="2160" w:hanging="720"/>
      </w:pPr>
    </w:lvl>
    <w:lvl w:ilvl="3">
      <w:start w:val="1"/>
      <w:numFmt w:val="decimal"/>
      <w:lvlText w:val="%4"/>
      <w:lvlJc w:val="left"/>
      <w:pPr>
        <w:ind w:left="2880" w:hanging="720"/>
      </w:pPr>
    </w:lvl>
    <w:lvl w:ilvl="4">
      <w:start w:val="1"/>
      <w:numFmt w:val="decimal"/>
      <w:lvlText w:val="%5"/>
      <w:lvlJc w:val="left"/>
      <w:pPr>
        <w:ind w:left="3600" w:hanging="720"/>
      </w:pPr>
    </w:lvl>
    <w:lvl w:ilvl="5">
      <w:start w:val="1"/>
      <w:numFmt w:val="decimal"/>
      <w:lvlText w:val="%6"/>
      <w:lvlJc w:val="left"/>
      <w:pPr>
        <w:ind w:left="4320" w:hanging="720"/>
      </w:pPr>
    </w:lvl>
    <w:lvl w:ilvl="6">
      <w:start w:val="1"/>
      <w:numFmt w:val="decimal"/>
      <w:lvlText w:val="%7"/>
      <w:lvlJc w:val="left"/>
      <w:pPr>
        <w:ind w:left="5040" w:hanging="720"/>
      </w:pPr>
    </w:lvl>
    <w:lvl w:ilvl="7">
      <w:start w:val="1"/>
      <w:numFmt w:val="decimal"/>
      <w:lvlText w:val="%8"/>
      <w:lvlJc w:val="left"/>
      <w:pPr>
        <w:ind w:left="5760" w:hanging="720"/>
      </w:pPr>
    </w:lvl>
    <w:lvl w:ilvl="8">
      <w:start w:val="1"/>
      <w:numFmt w:val="decimal"/>
      <w:lvlText w:val="%9"/>
      <w:lvlJc w:val="left"/>
      <w:pPr>
        <w:ind w:left="6480" w:hanging="720"/>
      </w:pPr>
    </w:lvl>
  </w:abstractNum>
  <w:abstractNum w:abstractNumId="14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2DCD5445"/>
    <w:multiLevelType w:val="hybridMultilevel"/>
    <w:tmpl w:val="D6507576"/>
    <w:lvl w:ilvl="0" w:tplc="F14479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7" w15:restartNumberingAfterBreak="0">
    <w:nsid w:val="4A381B67"/>
    <w:multiLevelType w:val="hybridMultilevel"/>
    <w:tmpl w:val="03762EFC"/>
    <w:lvl w:ilvl="0" w:tplc="42A6412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2B70C6"/>
    <w:multiLevelType w:val="hybridMultilevel"/>
    <w:tmpl w:val="6E0C31DA"/>
    <w:lvl w:ilvl="0" w:tplc="633EDF4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9AE2F74"/>
    <w:multiLevelType w:val="hybridMultilevel"/>
    <w:tmpl w:val="2312E21A"/>
    <w:lvl w:ilvl="0" w:tplc="852AFAF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851340"/>
    <w:multiLevelType w:val="multilevel"/>
    <w:tmpl w:val="45E8468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0F72902"/>
    <w:multiLevelType w:val="hybridMultilevel"/>
    <w:tmpl w:val="E904ECAE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65AB2595"/>
    <w:multiLevelType w:val="hybridMultilevel"/>
    <w:tmpl w:val="019AC8F4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 w15:restartNumberingAfterBreak="0">
    <w:nsid w:val="6A6B4D21"/>
    <w:multiLevelType w:val="hybridMultilevel"/>
    <w:tmpl w:val="D08AFBCE"/>
    <w:lvl w:ilvl="0" w:tplc="138AE3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C07915"/>
    <w:multiLevelType w:val="hybridMultilevel"/>
    <w:tmpl w:val="8138EA1A"/>
    <w:lvl w:ilvl="0" w:tplc="5C828346">
      <w:start w:val="1"/>
      <w:numFmt w:val="upperRoman"/>
      <w:lvlText w:val="%1."/>
      <w:lvlJc w:val="left"/>
      <w:pPr>
        <w:ind w:left="2496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5" w15:restartNumberingAfterBreak="0">
    <w:nsid w:val="6C526234"/>
    <w:multiLevelType w:val="hybridMultilevel"/>
    <w:tmpl w:val="819A5E9E"/>
    <w:lvl w:ilvl="0" w:tplc="315CF07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2992EF5"/>
    <w:multiLevelType w:val="multilevel"/>
    <w:tmpl w:val="707496E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9A465A6"/>
    <w:multiLevelType w:val="multilevel"/>
    <w:tmpl w:val="CEAC355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EC47D83"/>
    <w:multiLevelType w:val="hybridMultilevel"/>
    <w:tmpl w:val="EABA9EAA"/>
    <w:lvl w:ilvl="0" w:tplc="5C885672">
      <w:start w:val="1"/>
      <w:numFmt w:val="lowerLetter"/>
      <w:lvlText w:val="%1)"/>
      <w:lvlJc w:val="left"/>
      <w:pPr>
        <w:ind w:left="8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5" w:hanging="360"/>
      </w:pPr>
    </w:lvl>
    <w:lvl w:ilvl="2" w:tplc="0405001B" w:tentative="1">
      <w:start w:val="1"/>
      <w:numFmt w:val="lowerRoman"/>
      <w:lvlText w:val="%3."/>
      <w:lvlJc w:val="right"/>
      <w:pPr>
        <w:ind w:left="2305" w:hanging="180"/>
      </w:pPr>
    </w:lvl>
    <w:lvl w:ilvl="3" w:tplc="0405000F" w:tentative="1">
      <w:start w:val="1"/>
      <w:numFmt w:val="decimal"/>
      <w:lvlText w:val="%4."/>
      <w:lvlJc w:val="left"/>
      <w:pPr>
        <w:ind w:left="3025" w:hanging="360"/>
      </w:pPr>
    </w:lvl>
    <w:lvl w:ilvl="4" w:tplc="04050019" w:tentative="1">
      <w:start w:val="1"/>
      <w:numFmt w:val="lowerLetter"/>
      <w:lvlText w:val="%5."/>
      <w:lvlJc w:val="left"/>
      <w:pPr>
        <w:ind w:left="3745" w:hanging="360"/>
      </w:pPr>
    </w:lvl>
    <w:lvl w:ilvl="5" w:tplc="0405001B" w:tentative="1">
      <w:start w:val="1"/>
      <w:numFmt w:val="lowerRoman"/>
      <w:lvlText w:val="%6."/>
      <w:lvlJc w:val="right"/>
      <w:pPr>
        <w:ind w:left="4465" w:hanging="180"/>
      </w:pPr>
    </w:lvl>
    <w:lvl w:ilvl="6" w:tplc="0405000F" w:tentative="1">
      <w:start w:val="1"/>
      <w:numFmt w:val="decimal"/>
      <w:lvlText w:val="%7."/>
      <w:lvlJc w:val="left"/>
      <w:pPr>
        <w:ind w:left="5185" w:hanging="360"/>
      </w:pPr>
    </w:lvl>
    <w:lvl w:ilvl="7" w:tplc="04050019" w:tentative="1">
      <w:start w:val="1"/>
      <w:numFmt w:val="lowerLetter"/>
      <w:lvlText w:val="%8."/>
      <w:lvlJc w:val="left"/>
      <w:pPr>
        <w:ind w:left="5905" w:hanging="360"/>
      </w:pPr>
    </w:lvl>
    <w:lvl w:ilvl="8" w:tplc="0405001B" w:tentative="1">
      <w:start w:val="1"/>
      <w:numFmt w:val="lowerRoman"/>
      <w:lvlText w:val="%9."/>
      <w:lvlJc w:val="right"/>
      <w:pPr>
        <w:ind w:left="6625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6"/>
  </w:num>
  <w:num w:numId="7">
    <w:abstractNumId w:val="14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26"/>
  </w:num>
  <w:num w:numId="15">
    <w:abstractNumId w:val="20"/>
  </w:num>
  <w:num w:numId="16">
    <w:abstractNumId w:val="24"/>
  </w:num>
  <w:num w:numId="17">
    <w:abstractNumId w:val="11"/>
  </w:num>
  <w:num w:numId="18">
    <w:abstractNumId w:val="27"/>
  </w:num>
  <w:num w:numId="19">
    <w:abstractNumId w:val="17"/>
  </w:num>
  <w:num w:numId="20">
    <w:abstractNumId w:val="22"/>
  </w:num>
  <w:num w:numId="21">
    <w:abstractNumId w:val="21"/>
  </w:num>
  <w:num w:numId="22">
    <w:abstractNumId w:val="15"/>
  </w:num>
  <w:num w:numId="23">
    <w:abstractNumId w:val="28"/>
  </w:num>
  <w:num w:numId="24">
    <w:abstractNumId w:val="13"/>
  </w:num>
  <w:num w:numId="25">
    <w:abstractNumId w:val="25"/>
  </w:num>
  <w:num w:numId="26">
    <w:abstractNumId w:val="19"/>
  </w:num>
  <w:num w:numId="27">
    <w:abstractNumId w:val="23"/>
  </w:num>
  <w:num w:numId="28">
    <w:abstractNumId w:val="12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CD7"/>
    <w:rsid w:val="00006231"/>
    <w:rsid w:val="000476E4"/>
    <w:rsid w:val="00047BDE"/>
    <w:rsid w:val="00061CA1"/>
    <w:rsid w:val="00064E76"/>
    <w:rsid w:val="00066AE2"/>
    <w:rsid w:val="00082B77"/>
    <w:rsid w:val="0008322E"/>
    <w:rsid w:val="00084BC5"/>
    <w:rsid w:val="00084CCE"/>
    <w:rsid w:val="000A1659"/>
    <w:rsid w:val="000C3484"/>
    <w:rsid w:val="000C5278"/>
    <w:rsid w:val="000D2781"/>
    <w:rsid w:val="000E730C"/>
    <w:rsid w:val="000F2C2F"/>
    <w:rsid w:val="000F50FC"/>
    <w:rsid w:val="00103C04"/>
    <w:rsid w:val="00104D09"/>
    <w:rsid w:val="00106842"/>
    <w:rsid w:val="00107D90"/>
    <w:rsid w:val="001149F2"/>
    <w:rsid w:val="00137509"/>
    <w:rsid w:val="00140C36"/>
    <w:rsid w:val="00150E6E"/>
    <w:rsid w:val="00170C8E"/>
    <w:rsid w:val="0017746E"/>
    <w:rsid w:val="00182724"/>
    <w:rsid w:val="001B45F3"/>
    <w:rsid w:val="001C4759"/>
    <w:rsid w:val="001D0F56"/>
    <w:rsid w:val="001D1159"/>
    <w:rsid w:val="001D52B8"/>
    <w:rsid w:val="001D7D87"/>
    <w:rsid w:val="001F29B9"/>
    <w:rsid w:val="00200308"/>
    <w:rsid w:val="0020044B"/>
    <w:rsid w:val="00213E8F"/>
    <w:rsid w:val="00230024"/>
    <w:rsid w:val="0025355A"/>
    <w:rsid w:val="00254049"/>
    <w:rsid w:val="00255511"/>
    <w:rsid w:val="00255951"/>
    <w:rsid w:val="00265F5D"/>
    <w:rsid w:val="00267BCE"/>
    <w:rsid w:val="00272E1B"/>
    <w:rsid w:val="00276FAE"/>
    <w:rsid w:val="002A2C50"/>
    <w:rsid w:val="002A2F32"/>
    <w:rsid w:val="002B0FB6"/>
    <w:rsid w:val="002B1B5C"/>
    <w:rsid w:val="002B4A7F"/>
    <w:rsid w:val="002B60B3"/>
    <w:rsid w:val="002C6BED"/>
    <w:rsid w:val="002D2C25"/>
    <w:rsid w:val="002D699F"/>
    <w:rsid w:val="002E3674"/>
    <w:rsid w:val="002E3D58"/>
    <w:rsid w:val="002E7C0C"/>
    <w:rsid w:val="003037E3"/>
    <w:rsid w:val="00317CD7"/>
    <w:rsid w:val="00322503"/>
    <w:rsid w:val="003244B2"/>
    <w:rsid w:val="00335892"/>
    <w:rsid w:val="00356011"/>
    <w:rsid w:val="00365208"/>
    <w:rsid w:val="00373936"/>
    <w:rsid w:val="003747D7"/>
    <w:rsid w:val="00377253"/>
    <w:rsid w:val="00377959"/>
    <w:rsid w:val="00382243"/>
    <w:rsid w:val="00396C0B"/>
    <w:rsid w:val="00397F04"/>
    <w:rsid w:val="003B3517"/>
    <w:rsid w:val="003C300B"/>
    <w:rsid w:val="003D167B"/>
    <w:rsid w:val="003D2033"/>
    <w:rsid w:val="003E1B89"/>
    <w:rsid w:val="003F009A"/>
    <w:rsid w:val="003F59CA"/>
    <w:rsid w:val="00421D50"/>
    <w:rsid w:val="00430211"/>
    <w:rsid w:val="00445089"/>
    <w:rsid w:val="004609D0"/>
    <w:rsid w:val="00471ADA"/>
    <w:rsid w:val="00492859"/>
    <w:rsid w:val="00497ABE"/>
    <w:rsid w:val="004B46DB"/>
    <w:rsid w:val="004C25B5"/>
    <w:rsid w:val="004C6511"/>
    <w:rsid w:val="004D446B"/>
    <w:rsid w:val="004E033E"/>
    <w:rsid w:val="004E197E"/>
    <w:rsid w:val="004E4D7C"/>
    <w:rsid w:val="004F05C3"/>
    <w:rsid w:val="004F1906"/>
    <w:rsid w:val="0051303F"/>
    <w:rsid w:val="005227BF"/>
    <w:rsid w:val="005242D6"/>
    <w:rsid w:val="00524FBF"/>
    <w:rsid w:val="0054307D"/>
    <w:rsid w:val="00543C68"/>
    <w:rsid w:val="00551DAE"/>
    <w:rsid w:val="00565AC0"/>
    <w:rsid w:val="00566A4C"/>
    <w:rsid w:val="005741B7"/>
    <w:rsid w:val="00574C19"/>
    <w:rsid w:val="00581687"/>
    <w:rsid w:val="005A7290"/>
    <w:rsid w:val="005A7870"/>
    <w:rsid w:val="005B5121"/>
    <w:rsid w:val="005C30D7"/>
    <w:rsid w:val="005D538F"/>
    <w:rsid w:val="005D69BC"/>
    <w:rsid w:val="005E094C"/>
    <w:rsid w:val="005F6CAE"/>
    <w:rsid w:val="00602119"/>
    <w:rsid w:val="00620764"/>
    <w:rsid w:val="006242D8"/>
    <w:rsid w:val="00641FEB"/>
    <w:rsid w:val="0064436C"/>
    <w:rsid w:val="00647250"/>
    <w:rsid w:val="006527B8"/>
    <w:rsid w:val="006824B4"/>
    <w:rsid w:val="006931DF"/>
    <w:rsid w:val="006F35A8"/>
    <w:rsid w:val="007078D2"/>
    <w:rsid w:val="00711341"/>
    <w:rsid w:val="00731545"/>
    <w:rsid w:val="00733F91"/>
    <w:rsid w:val="00742354"/>
    <w:rsid w:val="00766E84"/>
    <w:rsid w:val="007773D3"/>
    <w:rsid w:val="00783508"/>
    <w:rsid w:val="007A4F03"/>
    <w:rsid w:val="007B2024"/>
    <w:rsid w:val="007C4F46"/>
    <w:rsid w:val="007C62DA"/>
    <w:rsid w:val="007C7626"/>
    <w:rsid w:val="007D3064"/>
    <w:rsid w:val="007D5EE1"/>
    <w:rsid w:val="007E1D0B"/>
    <w:rsid w:val="007F1765"/>
    <w:rsid w:val="00812496"/>
    <w:rsid w:val="00827B39"/>
    <w:rsid w:val="00830BFE"/>
    <w:rsid w:val="00834D25"/>
    <w:rsid w:val="0083629F"/>
    <w:rsid w:val="008447EE"/>
    <w:rsid w:val="0084565B"/>
    <w:rsid w:val="008613B4"/>
    <w:rsid w:val="00887B3C"/>
    <w:rsid w:val="00893C29"/>
    <w:rsid w:val="008A0794"/>
    <w:rsid w:val="008B604E"/>
    <w:rsid w:val="008B6452"/>
    <w:rsid w:val="008C41E9"/>
    <w:rsid w:val="008D0C42"/>
    <w:rsid w:val="008D4B4C"/>
    <w:rsid w:val="008E25A5"/>
    <w:rsid w:val="008E61F3"/>
    <w:rsid w:val="008F27BC"/>
    <w:rsid w:val="008F51F7"/>
    <w:rsid w:val="00903269"/>
    <w:rsid w:val="009055E7"/>
    <w:rsid w:val="00920540"/>
    <w:rsid w:val="009272E9"/>
    <w:rsid w:val="00933B1E"/>
    <w:rsid w:val="009559A1"/>
    <w:rsid w:val="0096139F"/>
    <w:rsid w:val="00983EFE"/>
    <w:rsid w:val="00992EF6"/>
    <w:rsid w:val="009B50A4"/>
    <w:rsid w:val="009C2CD6"/>
    <w:rsid w:val="009D47C4"/>
    <w:rsid w:val="009E3F08"/>
    <w:rsid w:val="009E6F25"/>
    <w:rsid w:val="009F4891"/>
    <w:rsid w:val="009F7685"/>
    <w:rsid w:val="00A02CF9"/>
    <w:rsid w:val="00A12980"/>
    <w:rsid w:val="00A3129E"/>
    <w:rsid w:val="00A408B6"/>
    <w:rsid w:val="00A46CDA"/>
    <w:rsid w:val="00A51C5C"/>
    <w:rsid w:val="00A552AB"/>
    <w:rsid w:val="00A72476"/>
    <w:rsid w:val="00A91C6A"/>
    <w:rsid w:val="00AA0D27"/>
    <w:rsid w:val="00AA19B7"/>
    <w:rsid w:val="00AA560D"/>
    <w:rsid w:val="00AD1928"/>
    <w:rsid w:val="00AD3DFA"/>
    <w:rsid w:val="00AD792C"/>
    <w:rsid w:val="00AF3E4F"/>
    <w:rsid w:val="00AF6CD0"/>
    <w:rsid w:val="00B013B2"/>
    <w:rsid w:val="00B13892"/>
    <w:rsid w:val="00B226D2"/>
    <w:rsid w:val="00B35216"/>
    <w:rsid w:val="00B37ED2"/>
    <w:rsid w:val="00B53E8D"/>
    <w:rsid w:val="00B6665C"/>
    <w:rsid w:val="00B715B6"/>
    <w:rsid w:val="00B86853"/>
    <w:rsid w:val="00BA4068"/>
    <w:rsid w:val="00BA5EE2"/>
    <w:rsid w:val="00BA7514"/>
    <w:rsid w:val="00BB3E0C"/>
    <w:rsid w:val="00BB531F"/>
    <w:rsid w:val="00BB622A"/>
    <w:rsid w:val="00BC09BB"/>
    <w:rsid w:val="00BE3F44"/>
    <w:rsid w:val="00BE410A"/>
    <w:rsid w:val="00BF2695"/>
    <w:rsid w:val="00C050D7"/>
    <w:rsid w:val="00C06F86"/>
    <w:rsid w:val="00C14EF0"/>
    <w:rsid w:val="00C31A82"/>
    <w:rsid w:val="00C56014"/>
    <w:rsid w:val="00C65CBE"/>
    <w:rsid w:val="00C76001"/>
    <w:rsid w:val="00C96C3B"/>
    <w:rsid w:val="00CA261C"/>
    <w:rsid w:val="00CD67FE"/>
    <w:rsid w:val="00D22F22"/>
    <w:rsid w:val="00D31373"/>
    <w:rsid w:val="00D50569"/>
    <w:rsid w:val="00D71D1D"/>
    <w:rsid w:val="00D76FB3"/>
    <w:rsid w:val="00D8692C"/>
    <w:rsid w:val="00D91617"/>
    <w:rsid w:val="00DB4487"/>
    <w:rsid w:val="00DC29E4"/>
    <w:rsid w:val="00DD2D10"/>
    <w:rsid w:val="00DE708D"/>
    <w:rsid w:val="00E13A34"/>
    <w:rsid w:val="00E21146"/>
    <w:rsid w:val="00E218C7"/>
    <w:rsid w:val="00E4317C"/>
    <w:rsid w:val="00E57454"/>
    <w:rsid w:val="00E64D64"/>
    <w:rsid w:val="00E71280"/>
    <w:rsid w:val="00E8070B"/>
    <w:rsid w:val="00E8161C"/>
    <w:rsid w:val="00E828AF"/>
    <w:rsid w:val="00E91F2D"/>
    <w:rsid w:val="00E9692F"/>
    <w:rsid w:val="00EA6102"/>
    <w:rsid w:val="00EB085D"/>
    <w:rsid w:val="00EB6D2D"/>
    <w:rsid w:val="00EB7A15"/>
    <w:rsid w:val="00EC4E89"/>
    <w:rsid w:val="00ED15A8"/>
    <w:rsid w:val="00EE2C70"/>
    <w:rsid w:val="00EF3B15"/>
    <w:rsid w:val="00EF679B"/>
    <w:rsid w:val="00F52744"/>
    <w:rsid w:val="00F55B8C"/>
    <w:rsid w:val="00F64114"/>
    <w:rsid w:val="00F67671"/>
    <w:rsid w:val="00F73462"/>
    <w:rsid w:val="00F80A9A"/>
    <w:rsid w:val="00F91415"/>
    <w:rsid w:val="00F916A7"/>
    <w:rsid w:val="00F954D2"/>
    <w:rsid w:val="00FB043B"/>
    <w:rsid w:val="00FB5C19"/>
    <w:rsid w:val="00FB7583"/>
    <w:rsid w:val="00FD73D2"/>
    <w:rsid w:val="00FF5FFE"/>
    <w:rsid w:val="00FF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3B3B6"/>
  <w15:chartTrackingRefBased/>
  <w15:docId w15:val="{1599DBDD-335D-4173-A072-EC2985AA9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4B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4BC5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197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197E"/>
    <w:rPr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rsid w:val="007B2024"/>
    <w:pPr>
      <w:widowControl w:val="0"/>
      <w:tabs>
        <w:tab w:val="left" w:pos="851"/>
      </w:tabs>
      <w:suppressAutoHyphens/>
      <w:spacing w:after="120" w:line="240" w:lineRule="auto"/>
      <w:ind w:left="850" w:hanging="425"/>
      <w:jc w:val="both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B2024"/>
    <w:rPr>
      <w:rFonts w:ascii="Times New Roman" w:eastAsia="Times New Roman" w:hAnsi="Times New Roman"/>
      <w:lang w:eastAsia="zh-CN"/>
    </w:rPr>
  </w:style>
  <w:style w:type="paragraph" w:customStyle="1" w:styleId="Default">
    <w:name w:val="Default"/>
    <w:rsid w:val="007B202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Znakapoznpodarou">
    <w:name w:val="footnote reference"/>
    <w:uiPriority w:val="99"/>
    <w:unhideWhenUsed/>
    <w:rsid w:val="007B2024"/>
    <w:rPr>
      <w:vertAlign w:val="superscript"/>
    </w:rPr>
  </w:style>
  <w:style w:type="paragraph" w:customStyle="1" w:styleId="Textbody">
    <w:name w:val="Text body"/>
    <w:basedOn w:val="Normln"/>
    <w:rsid w:val="007B2024"/>
    <w:pPr>
      <w:widowControl w:val="0"/>
      <w:suppressAutoHyphens/>
      <w:spacing w:after="12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7B202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Novelizanbod">
    <w:name w:val="Novelizační bod"/>
    <w:basedOn w:val="Normln"/>
    <w:rsid w:val="007B2024"/>
    <w:pPr>
      <w:keepNext/>
      <w:keepLines/>
      <w:widowControl w:val="0"/>
      <w:numPr>
        <w:numId w:val="24"/>
      </w:numPr>
      <w:tabs>
        <w:tab w:val="left" w:pos="851"/>
      </w:tabs>
      <w:suppressAutoHyphens/>
      <w:spacing w:before="480" w:after="120" w:line="100" w:lineRule="atLeast"/>
      <w:jc w:val="both"/>
      <w:textAlignment w:val="baseline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apple-converted-space">
    <w:name w:val="apple-converted-space"/>
    <w:basedOn w:val="Standardnpsmoodstavce"/>
    <w:rsid w:val="001D7D87"/>
  </w:style>
  <w:style w:type="paragraph" w:customStyle="1" w:styleId="Standard">
    <w:name w:val="Standard"/>
    <w:rsid w:val="00471ADA"/>
    <w:pPr>
      <w:suppressAutoHyphens/>
      <w:autoSpaceDN w:val="0"/>
      <w:textAlignment w:val="baseline"/>
    </w:pPr>
    <w:rPr>
      <w:rFonts w:ascii="Arial" w:hAnsi="Arial" w:cs="Arial"/>
      <w:kern w:val="3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1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95BEC8-6550-4940-8853-013031D95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6</Pages>
  <Words>1884</Words>
  <Characters>11120</Characters>
  <Application>Microsoft Office Word</Application>
  <DocSecurity>0</DocSecurity>
  <Lines>92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Zavodska Jana</dc:creator>
  <cp:keywords/>
  <dc:description/>
  <cp:lastModifiedBy>Jirkova Monika</cp:lastModifiedBy>
  <cp:revision>19</cp:revision>
  <cp:lastPrinted>2019-03-13T12:54:00Z</cp:lastPrinted>
  <dcterms:created xsi:type="dcterms:W3CDTF">2019-08-28T07:59:00Z</dcterms:created>
  <dcterms:modified xsi:type="dcterms:W3CDTF">2019-09-04T11:13:00Z</dcterms:modified>
</cp:coreProperties>
</file>