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6B560B" w:rsidRPr="006B560B" w:rsidRDefault="00A92050" w:rsidP="002A105D">
      <w:pPr>
        <w:pStyle w:val="PSnzevzkona"/>
        <w:pBdr>
          <w:bottom w:val="none" w:sz="0" w:space="0" w:color="auto"/>
        </w:pBdr>
        <w:spacing w:before="120" w:after="0" w:line="240" w:lineRule="auto"/>
        <w:rPr>
          <w:rFonts w:eastAsia="Times New Roman"/>
          <w:b/>
          <w:color w:val="000000"/>
          <w:spacing w:val="-2"/>
          <w:lang w:eastAsia="cs-CZ"/>
        </w:rPr>
      </w:pPr>
      <w:r>
        <w:rPr>
          <w:b/>
        </w:rPr>
        <w:t>k</w:t>
      </w:r>
      <w:r w:rsidR="009647CA">
        <w:rPr>
          <w:b/>
        </w:rPr>
        <w:t xml:space="preserve"> vládnímu </w:t>
      </w:r>
      <w:r>
        <w:rPr>
          <w:b/>
        </w:rPr>
        <w:t xml:space="preserve">návrhu </w:t>
      </w:r>
      <w:r w:rsidR="006B560B" w:rsidRPr="006B560B">
        <w:rPr>
          <w:b/>
          <w:shd w:val="clear" w:color="auto" w:fill="FFFFFF"/>
        </w:rPr>
        <w:t>zákona, kterým se mění zákon</w:t>
      </w:r>
      <w:r w:rsidR="006B560B" w:rsidRPr="006B560B">
        <w:rPr>
          <w:b/>
        </w:rPr>
        <w:t xml:space="preserve"> č. </w:t>
      </w:r>
      <w:r w:rsidR="006B560B" w:rsidRPr="006B560B">
        <w:rPr>
          <w:b/>
          <w:shd w:val="clear" w:color="auto" w:fill="FFFFFF"/>
        </w:rPr>
        <w:t>266/1994 Sb., o dráhách, ve znění pozdějších předpisů, a další související zákony</w:t>
      </w:r>
    </w:p>
    <w:p w:rsidR="00A92050" w:rsidRDefault="00A92050" w:rsidP="00A92050">
      <w:pPr>
        <w:jc w:val="center"/>
        <w:rPr>
          <w:b/>
        </w:rPr>
      </w:pPr>
      <w:r>
        <w:rPr>
          <w:b/>
        </w:rPr>
        <w:t xml:space="preserve">(tisk </w:t>
      </w:r>
      <w:r w:rsidR="006B560B">
        <w:rPr>
          <w:b/>
        </w:rPr>
        <w:t>326</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w:t>
      </w:r>
      <w:r w:rsidR="00BA5B1C">
        <w:t xml:space="preserve">hospodářského </w:t>
      </w:r>
      <w:r>
        <w:t xml:space="preserve">výboru č. </w:t>
      </w:r>
      <w:r w:rsidR="006B560B">
        <w:t>163</w:t>
      </w:r>
      <w:r w:rsidR="00AF24B6">
        <w:t xml:space="preserve"> z</w:t>
      </w:r>
      <w:r>
        <w:t xml:space="preserve"> </w:t>
      </w:r>
      <w:r w:rsidR="006B560B">
        <w:t>26</w:t>
      </w:r>
      <w:r>
        <w:t xml:space="preserve">. schůze konané dne </w:t>
      </w:r>
      <w:r w:rsidR="006B560B">
        <w:t>3. dubna 2019</w:t>
      </w:r>
      <w:r>
        <w:t xml:space="preserve"> (tisk </w:t>
      </w:r>
      <w:r w:rsidR="006B560B">
        <w:t>326</w:t>
      </w:r>
      <w:r>
        <w:t>/</w:t>
      </w:r>
      <w:r w:rsidR="001916EE">
        <w:t>3</w:t>
      </w:r>
      <w:r>
        <w:t>)</w:t>
      </w:r>
    </w:p>
    <w:p w:rsidR="006B560B" w:rsidRPr="00330188" w:rsidRDefault="006B560B" w:rsidP="00232784">
      <w:pPr>
        <w:pStyle w:val="Odstavecseseznamem"/>
        <w:numPr>
          <w:ilvl w:val="0"/>
          <w:numId w:val="9"/>
        </w:numPr>
        <w:tabs>
          <w:tab w:val="num" w:pos="1004"/>
        </w:tabs>
        <w:spacing w:after="0" w:line="240" w:lineRule="auto"/>
        <w:ind w:left="709" w:hanging="425"/>
        <w:contextualSpacing w:val="0"/>
        <w:jc w:val="both"/>
        <w:rPr>
          <w:rFonts w:ascii="Times New Roman" w:hAnsi="Times New Roman"/>
          <w:sz w:val="24"/>
          <w:szCs w:val="24"/>
        </w:rPr>
      </w:pPr>
      <w:r w:rsidRPr="00330188">
        <w:rPr>
          <w:rFonts w:ascii="Times New Roman" w:hAnsi="Times New Roman"/>
          <w:sz w:val="24"/>
          <w:szCs w:val="24"/>
        </w:rPr>
        <w:t>V části první čl. I bod 4 zní:</w:t>
      </w:r>
    </w:p>
    <w:p w:rsidR="006B560B" w:rsidRDefault="006B560B" w:rsidP="00232784">
      <w:pPr>
        <w:ind w:left="709"/>
      </w:pPr>
      <w:r w:rsidRPr="0004774F">
        <w:t>„4. V § 2 odst. 9 se slova „odstavné koleje, čerpací stanice a jiná technická zařízení, která slouží“ nahrazují slovy „zastávka, odstavné koleje, čerpací stanice a jiná technická zařízení, která jsou jejich provozovatelem zvláště určena“.“.</w:t>
      </w:r>
    </w:p>
    <w:p w:rsidR="00232784" w:rsidRPr="0004774F" w:rsidRDefault="00232784" w:rsidP="00232784">
      <w:pPr>
        <w:ind w:left="709"/>
      </w:pPr>
    </w:p>
    <w:p w:rsidR="006B560B" w:rsidRPr="00330188" w:rsidRDefault="006B560B" w:rsidP="00232784">
      <w:pPr>
        <w:pStyle w:val="Odstavecseseznamem"/>
        <w:numPr>
          <w:ilvl w:val="0"/>
          <w:numId w:val="10"/>
        </w:numPr>
        <w:autoSpaceDE w:val="0"/>
        <w:adjustRightInd w:val="0"/>
        <w:spacing w:after="0" w:line="240" w:lineRule="auto"/>
        <w:ind w:left="709" w:hanging="425"/>
        <w:contextualSpacing w:val="0"/>
        <w:jc w:val="both"/>
        <w:rPr>
          <w:rFonts w:ascii="Times New Roman" w:hAnsi="Times New Roman"/>
          <w:sz w:val="24"/>
          <w:szCs w:val="24"/>
        </w:rPr>
      </w:pPr>
      <w:r w:rsidRPr="00330188">
        <w:rPr>
          <w:rFonts w:ascii="Times New Roman" w:hAnsi="Times New Roman"/>
          <w:sz w:val="24"/>
          <w:szCs w:val="24"/>
        </w:rPr>
        <w:t>V části první čl. I bodě 11 v § 22a odst. 1 se za písmeno a) vkládá za čárku slovo „nebo“ a písmeno b) zní:</w:t>
      </w:r>
    </w:p>
    <w:p w:rsidR="006B560B" w:rsidRPr="00190A66" w:rsidRDefault="006B560B" w:rsidP="00232784">
      <w:pPr>
        <w:autoSpaceDE w:val="0"/>
        <w:adjustRightInd w:val="0"/>
        <w:ind w:left="709"/>
        <w:rPr>
          <w:bCs/>
        </w:rPr>
      </w:pPr>
      <w:r w:rsidRPr="00190A66">
        <w:t xml:space="preserve">„b) slouží pro podnikatelské nebo jiné potřeby </w:t>
      </w:r>
      <w:r w:rsidRPr="00190A66">
        <w:rPr>
          <w:bCs/>
        </w:rPr>
        <w:t>svého vlastníka nebo jiné oprávněné osoby či jiných oprávněných osob.“.</w:t>
      </w:r>
    </w:p>
    <w:p w:rsidR="006B560B" w:rsidRDefault="006B560B" w:rsidP="00232784">
      <w:pPr>
        <w:suppressAutoHyphens/>
        <w:autoSpaceDN w:val="0"/>
        <w:ind w:firstLine="709"/>
      </w:pPr>
      <w:r>
        <w:t>Písmeno c) se zrušuje</w:t>
      </w:r>
      <w:r w:rsidRPr="00190A66">
        <w:t>.</w:t>
      </w:r>
    </w:p>
    <w:p w:rsidR="00232784" w:rsidRPr="00190A66" w:rsidRDefault="00232784" w:rsidP="00232784">
      <w:pPr>
        <w:suppressAutoHyphens/>
        <w:autoSpaceDN w:val="0"/>
        <w:ind w:firstLine="709"/>
      </w:pPr>
    </w:p>
    <w:p w:rsidR="006B560B" w:rsidRPr="00330188" w:rsidRDefault="006B560B" w:rsidP="00232784">
      <w:pPr>
        <w:pStyle w:val="Odstavecseseznamem"/>
        <w:numPr>
          <w:ilvl w:val="0"/>
          <w:numId w:val="10"/>
        </w:numPr>
        <w:suppressAutoHyphens/>
        <w:autoSpaceDN w:val="0"/>
        <w:spacing w:after="0" w:line="240" w:lineRule="auto"/>
        <w:ind w:left="709" w:hanging="425"/>
        <w:contextualSpacing w:val="0"/>
        <w:jc w:val="both"/>
        <w:rPr>
          <w:rFonts w:ascii="Times New Roman" w:hAnsi="Times New Roman"/>
          <w:sz w:val="24"/>
          <w:szCs w:val="24"/>
        </w:rPr>
      </w:pPr>
      <w:r w:rsidRPr="00330188">
        <w:rPr>
          <w:rFonts w:ascii="Times New Roman" w:hAnsi="Times New Roman"/>
          <w:bCs/>
          <w:sz w:val="24"/>
          <w:szCs w:val="24"/>
        </w:rPr>
        <w:t xml:space="preserve">V části první čl. I se za bod 17 </w:t>
      </w:r>
      <w:r w:rsidRPr="00330188">
        <w:rPr>
          <w:rFonts w:ascii="Times New Roman" w:hAnsi="Times New Roman"/>
          <w:sz w:val="24"/>
          <w:szCs w:val="24"/>
        </w:rPr>
        <w:t>vkládá nový bod 18, který zní:</w:t>
      </w:r>
    </w:p>
    <w:p w:rsidR="006B560B" w:rsidRDefault="006B560B" w:rsidP="00232784">
      <w:pPr>
        <w:ind w:firstLine="709"/>
      </w:pPr>
      <w:r w:rsidRPr="00190A66">
        <w:t xml:space="preserve">„18. V § 23b odstavec 3 nově zní: </w:t>
      </w:r>
    </w:p>
    <w:p w:rsidR="00232784" w:rsidRPr="00190A66" w:rsidRDefault="00232784" w:rsidP="00232784">
      <w:pPr>
        <w:ind w:firstLine="709"/>
      </w:pPr>
    </w:p>
    <w:p w:rsidR="006B560B" w:rsidRPr="00190A66" w:rsidRDefault="006B560B" w:rsidP="00232784">
      <w:pPr>
        <w:ind w:left="709" w:firstLine="707"/>
      </w:pPr>
      <w:r w:rsidRPr="00190A66">
        <w:t>„(3) Provozovatel dráhy zpracuje návrh plánu omezení provozování dráhy nebo její části z důvodu provádění činností spojených s údržbou nebo opravou dráhy a činností spojených s uskutečňováním stavby dráhy nebo na dráze nebo jiných činností ohrožujících bezpečnost nebo plynulost drážní dopravy na dráze, pokud je vydáno pro stavbu dráhy nebo na dráze stavební povolení a v ostatních případech, překračuje-li předpokládaná doba omezení 24 hodin. Návrh plánu obsahuje alespoň vymezení časového období, na které je plán zpracován, počtu, umístění a předpokládané doby trvání jednotlivých omezení provozování dráhy a jejich důvodů a předpokládaného rozsahu omezení provozování drážní dopravy na dráze.“.</w:t>
      </w:r>
    </w:p>
    <w:p w:rsidR="006B560B" w:rsidRDefault="006B560B" w:rsidP="00232784">
      <w:pPr>
        <w:ind w:firstLine="709"/>
      </w:pPr>
      <w:r w:rsidRPr="00190A66">
        <w:t>Následující body se přečíslují.</w:t>
      </w:r>
    </w:p>
    <w:p w:rsidR="00232784" w:rsidRPr="00190A66" w:rsidRDefault="00232784" w:rsidP="00232784">
      <w:pPr>
        <w:ind w:firstLine="709"/>
      </w:pPr>
    </w:p>
    <w:p w:rsidR="006B560B" w:rsidRPr="00190A66" w:rsidRDefault="006B560B" w:rsidP="00232784">
      <w:pPr>
        <w:pStyle w:val="Odstavecseseznamem"/>
        <w:numPr>
          <w:ilvl w:val="0"/>
          <w:numId w:val="10"/>
        </w:numPr>
        <w:spacing w:after="0" w:line="240" w:lineRule="auto"/>
        <w:ind w:left="709" w:hanging="425"/>
        <w:contextualSpacing w:val="0"/>
        <w:jc w:val="both"/>
        <w:rPr>
          <w:rFonts w:ascii="Times New Roman" w:hAnsi="Times New Roman"/>
          <w:sz w:val="24"/>
          <w:szCs w:val="24"/>
        </w:rPr>
      </w:pPr>
      <w:r w:rsidRPr="00190A66">
        <w:rPr>
          <w:rFonts w:ascii="Times New Roman" w:hAnsi="Times New Roman"/>
          <w:sz w:val="24"/>
          <w:szCs w:val="24"/>
        </w:rPr>
        <w:t>V části první čl. I bodě 35 v § 32a odstavce 3 a 4 zní:</w:t>
      </w:r>
    </w:p>
    <w:p w:rsidR="006B560B" w:rsidRPr="00190A66" w:rsidRDefault="006B560B" w:rsidP="00232784">
      <w:pPr>
        <w:ind w:left="709" w:firstLine="707"/>
      </w:pPr>
      <w:proofErr w:type="gramStart"/>
      <w:r w:rsidRPr="00190A66">
        <w:t>„(3) Členem</w:t>
      </w:r>
      <w:proofErr w:type="gramEnd"/>
      <w:r w:rsidRPr="00190A66">
        <w:t xml:space="preserve"> statutárního orgánu přídělce vykonávajícím hlavní činnosti nesmí být osoba, která v posledních 6 měsících před ustavením do </w:t>
      </w:r>
      <w:proofErr w:type="gramStart"/>
      <w:r w:rsidRPr="00190A66">
        <w:t>funkce</w:t>
      </w:r>
      <w:proofErr w:type="gramEnd"/>
    </w:p>
    <w:p w:rsidR="006B560B" w:rsidRPr="00190A66" w:rsidRDefault="006B560B" w:rsidP="00232784">
      <w:pPr>
        <w:ind w:firstLine="709"/>
      </w:pPr>
      <w:r w:rsidRPr="00190A66">
        <w:t>a) podnikala jako dopravce,</w:t>
      </w:r>
    </w:p>
    <w:p w:rsidR="006B560B" w:rsidRPr="00190A66" w:rsidRDefault="006B560B" w:rsidP="00232784">
      <w:pPr>
        <w:ind w:firstLine="709"/>
      </w:pPr>
      <w:r w:rsidRPr="00190A66">
        <w:t xml:space="preserve">b) vykonávala funkci člena statutárního orgánu dopravce, </w:t>
      </w:r>
    </w:p>
    <w:p w:rsidR="006B560B" w:rsidRPr="00190A66" w:rsidRDefault="006B560B" w:rsidP="00232784">
      <w:pPr>
        <w:ind w:firstLine="709"/>
      </w:pPr>
      <w:r w:rsidRPr="00190A66">
        <w:t xml:space="preserve">c) ovládala dopravce podle zákona o obchodních korporacích, nebo </w:t>
      </w:r>
    </w:p>
    <w:p w:rsidR="006B560B" w:rsidRDefault="006B560B" w:rsidP="00232784">
      <w:pPr>
        <w:ind w:left="709"/>
      </w:pPr>
      <w:r w:rsidRPr="00190A66">
        <w:t>d) vykonávala pro dopravce v pracovněprávním vztahu činnosti přímo související s provozováním drážní dopravy.</w:t>
      </w:r>
    </w:p>
    <w:p w:rsidR="00232784" w:rsidRPr="00190A66" w:rsidRDefault="00232784" w:rsidP="00232784">
      <w:pPr>
        <w:ind w:left="709"/>
      </w:pPr>
    </w:p>
    <w:p w:rsidR="006B560B" w:rsidRDefault="006B560B" w:rsidP="00232784">
      <w:pPr>
        <w:ind w:left="709" w:firstLine="707"/>
      </w:pPr>
      <w:r w:rsidRPr="00190A66">
        <w:t xml:space="preserve">(4) Osoba, která je členem statutárního orgánu nebo zaměstnancem přídělce a vykonává hlavní činnosti, se zdrží výkonu činností uvedených v odstavci 3 písm. a) až </w:t>
      </w:r>
      <w:r w:rsidRPr="00190A66">
        <w:lastRenderedPageBreak/>
        <w:t>d). Osoba, která byla členem statutárního orgánu</w:t>
      </w:r>
      <w:r>
        <w:t xml:space="preserve"> přídělce</w:t>
      </w:r>
      <w:r w:rsidRPr="00190A66">
        <w:t xml:space="preserve">, se po dobu 6 měsíců od zániku funkce </w:t>
      </w:r>
      <w:r>
        <w:t xml:space="preserve">zdrží </w:t>
      </w:r>
      <w:r w:rsidRPr="00190A66">
        <w:t>výkonu činností uvedených v odstavci 3 písm. a) až d).“.</w:t>
      </w:r>
    </w:p>
    <w:p w:rsidR="00232784" w:rsidRPr="00190A66" w:rsidRDefault="00232784" w:rsidP="00232784">
      <w:pPr>
        <w:ind w:left="709" w:firstLine="707"/>
      </w:pPr>
    </w:p>
    <w:p w:rsidR="006B560B" w:rsidRPr="00190A66" w:rsidRDefault="006B560B" w:rsidP="00232784">
      <w:pPr>
        <w:pStyle w:val="funkce"/>
        <w:numPr>
          <w:ilvl w:val="0"/>
          <w:numId w:val="10"/>
        </w:numPr>
        <w:ind w:left="709" w:hanging="425"/>
        <w:jc w:val="both"/>
      </w:pPr>
      <w:r w:rsidRPr="00190A66">
        <w:t>V části třetí čl. IV se za bod 1 vkládá nový bod 2, který zní:</w:t>
      </w:r>
    </w:p>
    <w:p w:rsidR="006B560B" w:rsidRPr="00190A66" w:rsidRDefault="006B560B" w:rsidP="00232784">
      <w:pPr>
        <w:ind w:firstLine="709"/>
      </w:pPr>
      <w:r w:rsidRPr="00190A66">
        <w:t>„2. V § 10 se odstavce 1 a 2 zrušují a zároveň se zrušuje označení odstavce 3.“.</w:t>
      </w:r>
    </w:p>
    <w:p w:rsidR="006B560B" w:rsidRDefault="006B560B" w:rsidP="00232784">
      <w:pPr>
        <w:ind w:firstLine="709"/>
      </w:pPr>
      <w:r w:rsidRPr="00190A66">
        <w:t xml:space="preserve">Následující body se přečíslují. </w:t>
      </w:r>
    </w:p>
    <w:p w:rsidR="00232784" w:rsidRPr="00190A66" w:rsidRDefault="00232784" w:rsidP="00232784">
      <w:pPr>
        <w:ind w:firstLine="709"/>
      </w:pPr>
    </w:p>
    <w:p w:rsidR="006B560B" w:rsidRPr="006B7A84" w:rsidRDefault="006B560B" w:rsidP="00232784">
      <w:pPr>
        <w:pStyle w:val="Odstavecseseznamem"/>
        <w:numPr>
          <w:ilvl w:val="0"/>
          <w:numId w:val="10"/>
        </w:numPr>
        <w:spacing w:after="0" w:line="240" w:lineRule="auto"/>
        <w:ind w:left="709" w:hanging="425"/>
        <w:contextualSpacing w:val="0"/>
        <w:jc w:val="both"/>
        <w:rPr>
          <w:rFonts w:ascii="Times New Roman" w:hAnsi="Times New Roman"/>
          <w:sz w:val="24"/>
          <w:szCs w:val="24"/>
        </w:rPr>
      </w:pPr>
      <w:r w:rsidRPr="006B7A84">
        <w:rPr>
          <w:rFonts w:ascii="Times New Roman" w:hAnsi="Times New Roman"/>
          <w:sz w:val="24"/>
          <w:szCs w:val="24"/>
        </w:rPr>
        <w:t>V části třetí čl. IV se za bod 3 vkládá nový bod</w:t>
      </w:r>
      <w:r>
        <w:rPr>
          <w:rFonts w:ascii="Times New Roman" w:hAnsi="Times New Roman"/>
          <w:sz w:val="24"/>
          <w:szCs w:val="24"/>
        </w:rPr>
        <w:t xml:space="preserve"> 4</w:t>
      </w:r>
      <w:r w:rsidRPr="006B7A84">
        <w:rPr>
          <w:rFonts w:ascii="Times New Roman" w:hAnsi="Times New Roman"/>
          <w:sz w:val="24"/>
          <w:szCs w:val="24"/>
        </w:rPr>
        <w:t xml:space="preserve">, který zní: </w:t>
      </w:r>
    </w:p>
    <w:p w:rsidR="006B560B" w:rsidRPr="006B7A84" w:rsidRDefault="006B560B" w:rsidP="00232784">
      <w:pPr>
        <w:pStyle w:val="Odstavecseseznamem"/>
        <w:spacing w:after="0" w:line="240" w:lineRule="auto"/>
        <w:ind w:left="709"/>
        <w:contextualSpacing w:val="0"/>
        <w:jc w:val="both"/>
        <w:rPr>
          <w:rFonts w:ascii="Times New Roman" w:hAnsi="Times New Roman"/>
          <w:sz w:val="24"/>
          <w:szCs w:val="24"/>
        </w:rPr>
      </w:pPr>
      <w:r w:rsidRPr="006B7A84">
        <w:rPr>
          <w:rFonts w:ascii="Times New Roman" w:hAnsi="Times New Roman"/>
          <w:sz w:val="24"/>
          <w:szCs w:val="24"/>
        </w:rPr>
        <w:t>„</w:t>
      </w:r>
      <w:r>
        <w:rPr>
          <w:rFonts w:ascii="Times New Roman" w:hAnsi="Times New Roman"/>
          <w:sz w:val="24"/>
          <w:szCs w:val="24"/>
        </w:rPr>
        <w:t>4</w:t>
      </w:r>
      <w:r w:rsidRPr="006B7A84">
        <w:rPr>
          <w:rFonts w:ascii="Times New Roman" w:hAnsi="Times New Roman"/>
          <w:sz w:val="24"/>
          <w:szCs w:val="24"/>
        </w:rPr>
        <w:t>. Za § 24a se vkládá nový § 24b, který včetně poznámky pod čarou zní:</w:t>
      </w:r>
    </w:p>
    <w:p w:rsidR="006B560B" w:rsidRDefault="006B560B" w:rsidP="00232784">
      <w:pPr>
        <w:ind w:firstLine="709"/>
        <w:jc w:val="center"/>
      </w:pPr>
      <w:r w:rsidRPr="006B7A84">
        <w:t>„§ 24</w:t>
      </w:r>
      <w:r>
        <w:t>b</w:t>
      </w:r>
    </w:p>
    <w:p w:rsidR="00232784" w:rsidRPr="006B7A84" w:rsidRDefault="00232784" w:rsidP="00232784">
      <w:pPr>
        <w:ind w:firstLine="709"/>
        <w:jc w:val="center"/>
      </w:pPr>
    </w:p>
    <w:p w:rsidR="006B560B" w:rsidRPr="00190A66" w:rsidRDefault="006B560B" w:rsidP="00232784">
      <w:pPr>
        <w:ind w:left="709"/>
        <w:rPr>
          <w:vertAlign w:val="superscript"/>
        </w:rPr>
      </w:pPr>
      <w:r w:rsidRPr="00190A66">
        <w:t>Státní organizace Správa železniční dopravní cesty zřizuje k plnění úkolů dle zvláštních právních předpisů</w:t>
      </w:r>
      <w:r w:rsidRPr="00190A66">
        <w:rPr>
          <w:vertAlign w:val="superscript"/>
        </w:rPr>
        <w:t xml:space="preserve">20) </w:t>
      </w:r>
      <w:r w:rsidRPr="00190A66">
        <w:t>jednotku hasičského záchranného sboru podniku</w:t>
      </w:r>
      <w:r w:rsidRPr="00190A66">
        <w:rPr>
          <w:vertAlign w:val="superscript"/>
        </w:rPr>
        <w:t>21).</w:t>
      </w:r>
    </w:p>
    <w:p w:rsidR="006B560B" w:rsidRPr="00190A66" w:rsidRDefault="006B560B" w:rsidP="00232784">
      <w:pPr>
        <w:ind w:firstLine="709"/>
        <w:rPr>
          <w:vertAlign w:val="superscript"/>
        </w:rPr>
      </w:pPr>
      <w:r w:rsidRPr="00190A66">
        <w:rPr>
          <w:vertAlign w:val="superscript"/>
        </w:rPr>
        <w:t>___________________</w:t>
      </w:r>
    </w:p>
    <w:p w:rsidR="006B560B" w:rsidRPr="00190A66" w:rsidRDefault="006B560B" w:rsidP="0005270B">
      <w:pPr>
        <w:tabs>
          <w:tab w:val="left" w:pos="851"/>
        </w:tabs>
        <w:ind w:left="851" w:hanging="284"/>
      </w:pPr>
      <w:r w:rsidRPr="00190A66">
        <w:rPr>
          <w:vertAlign w:val="superscript"/>
        </w:rPr>
        <w:t>20)</w:t>
      </w:r>
      <w:r w:rsidRPr="00190A66">
        <w:t xml:space="preserve"> </w:t>
      </w:r>
      <w:r w:rsidR="0005270B">
        <w:tab/>
      </w:r>
      <w:r w:rsidRPr="00190A66">
        <w:t>Například § 49 odst. 3 písmeno c) zákona č. 266/1994 Sb., § 70 odst. 1 zákona č. 133/1985 Sb.</w:t>
      </w:r>
    </w:p>
    <w:p w:rsidR="006B560B" w:rsidRDefault="006B560B" w:rsidP="00295CC9">
      <w:pPr>
        <w:ind w:left="851" w:hanging="284"/>
      </w:pPr>
      <w:r w:rsidRPr="00190A66">
        <w:rPr>
          <w:vertAlign w:val="superscript"/>
        </w:rPr>
        <w:t>21)</w:t>
      </w:r>
      <w:r w:rsidRPr="00190A66">
        <w:t xml:space="preserve"> § 67 zákona č. 133/1985 Sb.“.</w:t>
      </w:r>
      <w:r>
        <w:t>“.</w:t>
      </w:r>
    </w:p>
    <w:p w:rsidR="006B560B" w:rsidRPr="00190A66" w:rsidRDefault="006B560B" w:rsidP="00232784">
      <w:pPr>
        <w:ind w:firstLine="709"/>
      </w:pPr>
      <w:r w:rsidRPr="00190A66">
        <w:t xml:space="preserve">Následující body se přečíslují. </w:t>
      </w:r>
    </w:p>
    <w:p w:rsidR="00A92050" w:rsidRDefault="00A92050" w:rsidP="00232784"/>
    <w:p w:rsidR="00232784" w:rsidRPr="00A92050" w:rsidRDefault="00232784" w:rsidP="00232784"/>
    <w:p w:rsidR="006B560B" w:rsidRDefault="006B560B" w:rsidP="006B560B">
      <w:pPr>
        <w:pStyle w:val="Oznaenpozmn"/>
        <w:tabs>
          <w:tab w:val="clear" w:pos="425"/>
        </w:tabs>
        <w:ind w:left="567" w:hanging="567"/>
      </w:pPr>
      <w:r>
        <w:t xml:space="preserve">Pozměňovací návrhy obsažené v usnesení výboru pro bezpečnost č. </w:t>
      </w:r>
      <w:r w:rsidR="00232784">
        <w:t>89.</w:t>
      </w:r>
      <w:r>
        <w:t xml:space="preserve"> z </w:t>
      </w:r>
      <w:r w:rsidR="00232784">
        <w:t>21</w:t>
      </w:r>
      <w:r>
        <w:t>. schůze konané dne</w:t>
      </w:r>
      <w:r w:rsidR="00232784">
        <w:t xml:space="preserve"> 4. dubna</w:t>
      </w:r>
      <w:r>
        <w:t xml:space="preserve"> 2019 (tisk 326/</w:t>
      </w:r>
      <w:r w:rsidR="001916EE">
        <w:t>4</w:t>
      </w:r>
      <w:r>
        <w:t>)</w:t>
      </w:r>
    </w:p>
    <w:p w:rsidR="00A92050" w:rsidRPr="00232784" w:rsidRDefault="00A92050" w:rsidP="00A92050"/>
    <w:p w:rsidR="00232784" w:rsidRPr="00232784" w:rsidRDefault="00232784" w:rsidP="00232784">
      <w:r w:rsidRPr="00232784">
        <w:t>1. V části třetí, v čl. IV., změna zákona o akciové společnosti České dráhy, státní organizaci Správa železniční dopravní cesty a o změně dalších zákonů, se doplňuje nový § 24b, který zní:</w:t>
      </w:r>
    </w:p>
    <w:p w:rsidR="00232784" w:rsidRPr="00232784" w:rsidRDefault="00232784" w:rsidP="00232784"/>
    <w:p w:rsidR="00232784" w:rsidRPr="00232784" w:rsidRDefault="00232784" w:rsidP="00232784">
      <w:pPr>
        <w:jc w:val="center"/>
      </w:pPr>
      <w:r w:rsidRPr="00232784">
        <w:t>„§ 24b</w:t>
      </w:r>
    </w:p>
    <w:p w:rsidR="00232784" w:rsidRPr="00232784" w:rsidRDefault="00232784" w:rsidP="00232784">
      <w:pPr>
        <w:jc w:val="center"/>
      </w:pPr>
    </w:p>
    <w:p w:rsidR="00232784" w:rsidRPr="00232784" w:rsidRDefault="00232784" w:rsidP="00232784">
      <w:pPr>
        <w:ind w:firstLine="708"/>
      </w:pPr>
      <w:r w:rsidRPr="00232784">
        <w:t>(1) Státní organizace Správa železniční dopravní cesty zřizuje k plnění úkolů podle zvláštních právních předpisů jednotku hasičského záchranného sboru podniku</w:t>
      </w:r>
      <w:r w:rsidRPr="00232784">
        <w:rPr>
          <w:vertAlign w:val="superscript"/>
        </w:rPr>
        <w:t>20)</w:t>
      </w:r>
      <w:r w:rsidRPr="00232784">
        <w:t>.</w:t>
      </w:r>
    </w:p>
    <w:p w:rsidR="00232784" w:rsidRPr="00232784" w:rsidRDefault="00232784" w:rsidP="00232784"/>
    <w:p w:rsidR="00232784" w:rsidRPr="00232784" w:rsidRDefault="00232784" w:rsidP="00232784">
      <w:pPr>
        <w:ind w:firstLine="708"/>
      </w:pPr>
      <w:r w:rsidRPr="00232784">
        <w:t>(2) Zabezpečení financování akceschopnosti jednotky hasičského záchranného sboru Správy železniční dopravní cesty je zajištěno zejména jejím zřizovatelem a Státním fondem dopravní infrastruktury.</w:t>
      </w:r>
    </w:p>
    <w:p w:rsidR="00232784" w:rsidRPr="00232784" w:rsidRDefault="00232784" w:rsidP="00232784">
      <w:r>
        <w:t>_____________</w:t>
      </w:r>
    </w:p>
    <w:p w:rsidR="00232784" w:rsidRPr="00232784" w:rsidRDefault="00232784" w:rsidP="00232784">
      <w:pPr>
        <w:rPr>
          <w:sz w:val="20"/>
          <w:szCs w:val="20"/>
        </w:rPr>
      </w:pPr>
      <w:r w:rsidRPr="00232784">
        <w:rPr>
          <w:vertAlign w:val="superscript"/>
        </w:rPr>
        <w:t>20)</w:t>
      </w:r>
      <w:r w:rsidRPr="00232784">
        <w:rPr>
          <w:vertAlign w:val="superscript"/>
        </w:rPr>
        <w:tab/>
      </w:r>
      <w:r w:rsidRPr="00232784">
        <w:rPr>
          <w:sz w:val="20"/>
          <w:szCs w:val="20"/>
        </w:rPr>
        <w:t>Zákon č. 133/1985 Sb.“.</w:t>
      </w:r>
    </w:p>
    <w:p w:rsidR="00232784" w:rsidRPr="00232784" w:rsidRDefault="00232784" w:rsidP="00232784">
      <w:pPr>
        <w:rPr>
          <w:sz w:val="20"/>
          <w:szCs w:val="20"/>
        </w:rPr>
      </w:pPr>
    </w:p>
    <w:p w:rsidR="00232784" w:rsidRPr="00232784" w:rsidRDefault="00232784" w:rsidP="00232784">
      <w:r w:rsidRPr="00232784">
        <w:t>2. V části třetí se vkládá nový čl. V, který zní:</w:t>
      </w:r>
    </w:p>
    <w:p w:rsidR="00232784" w:rsidRPr="00232784" w:rsidRDefault="00232784" w:rsidP="00232784"/>
    <w:p w:rsidR="00232784" w:rsidRPr="00232784" w:rsidRDefault="00232784" w:rsidP="00232784">
      <w:pPr>
        <w:jc w:val="center"/>
      </w:pPr>
      <w:r w:rsidRPr="00232784">
        <w:t>„Čl. V</w:t>
      </w:r>
    </w:p>
    <w:p w:rsidR="00232784" w:rsidRPr="00232784" w:rsidRDefault="00232784" w:rsidP="00232784">
      <w:pPr>
        <w:jc w:val="center"/>
        <w:rPr>
          <w:b/>
        </w:rPr>
      </w:pPr>
      <w:r w:rsidRPr="00232784">
        <w:rPr>
          <w:b/>
        </w:rPr>
        <w:t>Přechodné ustanovení</w:t>
      </w:r>
    </w:p>
    <w:p w:rsidR="00232784" w:rsidRPr="00232784" w:rsidRDefault="00232784" w:rsidP="00232784">
      <w:pPr>
        <w:jc w:val="center"/>
        <w:rPr>
          <w:b/>
        </w:rPr>
      </w:pPr>
    </w:p>
    <w:p w:rsidR="00232784" w:rsidRPr="00232784" w:rsidRDefault="00232784" w:rsidP="00232784">
      <w:r w:rsidRPr="00232784">
        <w:t>Jednotka hasičského záchranného sboru podniku Správa železniční dopravní cesty zřízená podle dosavadních předpisů se považuje za jednotku zřízenou podle § 24b tohoto zákona.“.</w:t>
      </w:r>
    </w:p>
    <w:p w:rsidR="00232784" w:rsidRPr="00232784" w:rsidRDefault="00232784" w:rsidP="00232784"/>
    <w:p w:rsidR="00A92050" w:rsidRDefault="00A92050" w:rsidP="00A92050"/>
    <w:p w:rsidR="00232784" w:rsidRDefault="00232784" w:rsidP="00A92050"/>
    <w:p w:rsidR="00232784" w:rsidRPr="00A92050" w:rsidRDefault="00232784" w:rsidP="00A92050"/>
    <w:p w:rsidR="002A105D" w:rsidRDefault="002A105D">
      <w:pPr>
        <w:jc w:val="left"/>
        <w:rPr>
          <w:b/>
          <w:sz w:val="28"/>
          <w:szCs w:val="28"/>
        </w:rPr>
      </w:pPr>
      <w:r>
        <w:rPr>
          <w:b/>
          <w:sz w:val="28"/>
          <w:szCs w:val="28"/>
        </w:rPr>
        <w:br w:type="page"/>
      </w:r>
    </w:p>
    <w:p w:rsidR="00A92050" w:rsidRPr="00A92050" w:rsidRDefault="00A92050" w:rsidP="00A92050">
      <w:pPr>
        <w:jc w:val="center"/>
        <w:rPr>
          <w:b/>
          <w:sz w:val="28"/>
          <w:szCs w:val="28"/>
        </w:rPr>
      </w:pPr>
      <w:r w:rsidRPr="00A92050">
        <w:rPr>
          <w:b/>
          <w:sz w:val="28"/>
          <w:szCs w:val="28"/>
        </w:rPr>
        <w:lastRenderedPageBreak/>
        <w:t>Pozměňovací návrhy přednesené ve druhém čtení dne</w:t>
      </w:r>
      <w:r w:rsidR="00D0433D">
        <w:rPr>
          <w:b/>
          <w:sz w:val="28"/>
          <w:szCs w:val="28"/>
        </w:rPr>
        <w:t xml:space="preserve"> </w:t>
      </w:r>
      <w:r w:rsidR="001916EE">
        <w:rPr>
          <w:b/>
          <w:sz w:val="28"/>
          <w:szCs w:val="28"/>
        </w:rPr>
        <w:t>12. července</w:t>
      </w:r>
      <w:r w:rsidR="00232784">
        <w:rPr>
          <w:b/>
          <w:sz w:val="28"/>
          <w:szCs w:val="28"/>
        </w:rPr>
        <w:t xml:space="preserve"> 2019</w:t>
      </w:r>
    </w:p>
    <w:p w:rsidR="00A92050" w:rsidRPr="00A92050" w:rsidRDefault="00A92050" w:rsidP="00A92050"/>
    <w:p w:rsidR="00A92050" w:rsidRPr="00A92050" w:rsidRDefault="00A92050" w:rsidP="00A92050"/>
    <w:p w:rsidR="00F43939" w:rsidRDefault="00A92050" w:rsidP="00F43939">
      <w:pPr>
        <w:pStyle w:val="Oznaenpozmn"/>
        <w:tabs>
          <w:tab w:val="clear" w:pos="425"/>
        </w:tabs>
        <w:ind w:left="851" w:hanging="851"/>
      </w:pPr>
      <w:r>
        <w:t>Poslanec</w:t>
      </w:r>
      <w:r w:rsidR="00F43939">
        <w:t xml:space="preserve"> Přemysl Mališ</w:t>
      </w:r>
    </w:p>
    <w:p w:rsidR="00A37D98" w:rsidRDefault="00F43939" w:rsidP="00A37D98">
      <w:pPr>
        <w:pStyle w:val="Oznaenpozmn"/>
        <w:numPr>
          <w:ilvl w:val="0"/>
          <w:numId w:val="0"/>
        </w:numPr>
        <w:ind w:left="708" w:hanging="708"/>
      </w:pPr>
      <w:r>
        <w:t>(SD 2420)</w:t>
      </w:r>
    </w:p>
    <w:p w:rsidR="00A37D98" w:rsidRDefault="00A37D98" w:rsidP="00A37D98">
      <w:pPr>
        <w:pStyle w:val="Oznaenpozmn"/>
        <w:numPr>
          <w:ilvl w:val="0"/>
          <w:numId w:val="0"/>
        </w:numPr>
        <w:ind w:left="708" w:hanging="708"/>
      </w:pPr>
      <w:r>
        <w:t>C</w:t>
      </w:r>
      <w:r w:rsidR="00B17223">
        <w:t xml:space="preserve">. </w:t>
      </w:r>
      <w:r>
        <w:t>1.</w:t>
      </w:r>
    </w:p>
    <w:p w:rsidR="00F43939" w:rsidRPr="00A37D98" w:rsidRDefault="00F43939" w:rsidP="00A37D98">
      <w:pPr>
        <w:pStyle w:val="Oznaenpozmn"/>
        <w:numPr>
          <w:ilvl w:val="0"/>
          <w:numId w:val="0"/>
        </w:numPr>
        <w:ind w:left="708" w:hanging="708"/>
      </w:pPr>
      <w:r w:rsidRPr="00295CC9">
        <w:rPr>
          <w:bCs/>
        </w:rPr>
        <w:t xml:space="preserve">K Části první, Změna zákona o dráhách, </w:t>
      </w:r>
      <w:r w:rsidRPr="00295CC9">
        <w:t>Čl. I</w:t>
      </w:r>
    </w:p>
    <w:p w:rsidR="00F43939" w:rsidRPr="008478E1" w:rsidRDefault="00F43939" w:rsidP="008478E1">
      <w:pPr>
        <w:autoSpaceDE w:val="0"/>
        <w:autoSpaceDN w:val="0"/>
        <w:adjustRightInd w:val="0"/>
        <w:rPr>
          <w:u w:val="single"/>
        </w:rPr>
      </w:pPr>
    </w:p>
    <w:p w:rsidR="00F43939" w:rsidRPr="008478E1" w:rsidRDefault="00F43939" w:rsidP="008478E1">
      <w:pPr>
        <w:autoSpaceDE w:val="0"/>
        <w:adjustRightInd w:val="0"/>
      </w:pPr>
      <w:r w:rsidRPr="008478E1">
        <w:t xml:space="preserve">V bodu 4. v § 2 odst. 9 se navrhuje: </w:t>
      </w:r>
    </w:p>
    <w:p w:rsidR="00F43939" w:rsidRPr="008478E1" w:rsidRDefault="00F43939" w:rsidP="008478E1">
      <w:pPr>
        <w:autoSpaceDE w:val="0"/>
        <w:adjustRightInd w:val="0"/>
      </w:pPr>
    </w:p>
    <w:p w:rsidR="00F43939" w:rsidRPr="008478E1" w:rsidRDefault="00F43939" w:rsidP="008478E1">
      <w:pPr>
        <w:pStyle w:val="Odstavecseseznamem"/>
        <w:numPr>
          <w:ilvl w:val="0"/>
          <w:numId w:val="12"/>
        </w:numPr>
        <w:suppressAutoHyphens/>
        <w:autoSpaceDE w:val="0"/>
        <w:autoSpaceDN w:val="0"/>
        <w:adjustRightInd w:val="0"/>
        <w:spacing w:after="0" w:line="240" w:lineRule="auto"/>
        <w:ind w:left="567" w:hanging="567"/>
        <w:contextualSpacing w:val="0"/>
        <w:jc w:val="both"/>
        <w:rPr>
          <w:rFonts w:ascii="Times New Roman" w:hAnsi="Times New Roman"/>
          <w:sz w:val="24"/>
          <w:szCs w:val="24"/>
        </w:rPr>
      </w:pPr>
      <w:r w:rsidRPr="008478E1">
        <w:rPr>
          <w:rFonts w:ascii="Times New Roman" w:hAnsi="Times New Roman"/>
          <w:sz w:val="24"/>
          <w:szCs w:val="24"/>
        </w:rPr>
        <w:t xml:space="preserve">za slovy „veřejně přístupné vlečce.“ se tečka nahrazuje čárkou a doplňuje se tento </w:t>
      </w:r>
      <w:proofErr w:type="spellStart"/>
      <w:r w:rsidRPr="008478E1">
        <w:rPr>
          <w:rFonts w:ascii="Times New Roman" w:hAnsi="Times New Roman"/>
          <w:sz w:val="24"/>
          <w:szCs w:val="24"/>
        </w:rPr>
        <w:t>text:</w:t>
      </w:r>
      <w:r w:rsidRPr="008478E1">
        <w:rPr>
          <w:rFonts w:ascii="Times New Roman" w:hAnsi="Times New Roman"/>
          <w:bCs/>
          <w:sz w:val="24"/>
          <w:szCs w:val="24"/>
        </w:rPr>
        <w:t>„a</w:t>
      </w:r>
      <w:proofErr w:type="spellEnd"/>
      <w:r w:rsidRPr="008478E1">
        <w:rPr>
          <w:rFonts w:ascii="Times New Roman" w:hAnsi="Times New Roman"/>
          <w:bCs/>
          <w:sz w:val="24"/>
          <w:szCs w:val="24"/>
        </w:rPr>
        <w:t xml:space="preserve"> která byla za účelem poskytování těchto služeb speciálně zřízena, upravena a uspořádána. Za zařízení služeb odstavných kolejí se nepovažují části dráhy, které nejsou speciálně zřízeny, upraveny a uspořádány zejména k odstavování drážních vozidel a za zařízení služeb prohlášeny provozovatelem dráhy.“ </w:t>
      </w:r>
    </w:p>
    <w:p w:rsidR="00F43939" w:rsidRPr="008478E1" w:rsidRDefault="00F43939" w:rsidP="008478E1"/>
    <w:p w:rsidR="00F43939" w:rsidRPr="00295CC9" w:rsidRDefault="00F43939" w:rsidP="008478E1">
      <w:pPr>
        <w:suppressAutoHyphens/>
        <w:autoSpaceDE w:val="0"/>
        <w:autoSpaceDN w:val="0"/>
        <w:adjustRightInd w:val="0"/>
        <w:ind w:left="567" w:hanging="567"/>
        <w:rPr>
          <w:b/>
        </w:rPr>
      </w:pPr>
      <w:r w:rsidRPr="008478E1">
        <w:t>2.</w:t>
      </w:r>
      <w:r w:rsidRPr="008478E1">
        <w:tab/>
      </w:r>
      <w:r w:rsidRPr="00295CC9">
        <w:rPr>
          <w:b/>
        </w:rPr>
        <w:t>K Části třetí, Změna zákona o akciové společnosti České dráhy, státní organizaci Správa železniční dopravní cesty a o změně dalších zákonů, Čl. IV</w:t>
      </w:r>
    </w:p>
    <w:p w:rsidR="00F43939" w:rsidRPr="008478E1" w:rsidRDefault="00F43939" w:rsidP="008478E1">
      <w:pPr>
        <w:autoSpaceDE w:val="0"/>
        <w:autoSpaceDN w:val="0"/>
        <w:adjustRightInd w:val="0"/>
      </w:pPr>
    </w:p>
    <w:p w:rsidR="00F43939" w:rsidRPr="008478E1" w:rsidRDefault="00F43939" w:rsidP="008478E1">
      <w:pPr>
        <w:autoSpaceDE w:val="0"/>
        <w:autoSpaceDN w:val="0"/>
        <w:adjustRightInd w:val="0"/>
      </w:pPr>
      <w:r w:rsidRPr="008478E1">
        <w:t>V bodu 2. v § 24 se v odstavci 1 do věty první, za slova „s dopravci provozujícími drážní“ vloží slova „osobní a nákladní“.</w:t>
      </w:r>
    </w:p>
    <w:p w:rsidR="00F43939" w:rsidRDefault="00F43939" w:rsidP="008478E1"/>
    <w:p w:rsidR="00295CC9" w:rsidRPr="00295CC9" w:rsidRDefault="00295CC9" w:rsidP="00295CC9">
      <w:pPr>
        <w:suppressAutoHyphens/>
        <w:autoSpaceDE w:val="0"/>
        <w:autoSpaceDN w:val="0"/>
        <w:adjustRightInd w:val="0"/>
        <w:rPr>
          <w:b/>
        </w:rPr>
      </w:pPr>
      <w:r>
        <w:t>3.</w:t>
      </w:r>
      <w:r>
        <w:tab/>
      </w:r>
      <w:r w:rsidRPr="00295CC9">
        <w:rPr>
          <w:b/>
        </w:rPr>
        <w:t xml:space="preserve">K  Části čtvrté, </w:t>
      </w:r>
      <w:r w:rsidRPr="00295CC9">
        <w:rPr>
          <w:b/>
          <w:bCs/>
        </w:rPr>
        <w:t>Změna zákona o veřejných službách v přepravě cestujících</w:t>
      </w:r>
      <w:r w:rsidRPr="00295CC9">
        <w:rPr>
          <w:b/>
        </w:rPr>
        <w:t>, Čl. V</w:t>
      </w:r>
    </w:p>
    <w:p w:rsidR="00295CC9" w:rsidRPr="00295CC9" w:rsidRDefault="00295CC9" w:rsidP="00295CC9">
      <w:pPr>
        <w:autoSpaceDE w:val="0"/>
        <w:autoSpaceDN w:val="0"/>
        <w:adjustRightInd w:val="0"/>
      </w:pPr>
    </w:p>
    <w:p w:rsidR="00295CC9" w:rsidRPr="00295CC9" w:rsidRDefault="00295CC9" w:rsidP="00295CC9">
      <w:pPr>
        <w:autoSpaceDE w:val="0"/>
        <w:autoSpaceDN w:val="0"/>
        <w:adjustRightInd w:val="0"/>
      </w:pPr>
      <w:r w:rsidRPr="00295CC9">
        <w:t xml:space="preserve">V bodu 8. se v § 5 v novém odstavci 3 doplňuje uvozující věta za slova „projedná s“ slovy </w:t>
      </w:r>
      <w:r w:rsidRPr="00295CC9">
        <w:br/>
        <w:t>„nákladními železničními dopravci, provozovatelem příslušných drah a s“</w:t>
      </w:r>
      <w:r>
        <w:t>.</w:t>
      </w:r>
    </w:p>
    <w:p w:rsidR="00295CC9" w:rsidRPr="00295CC9" w:rsidRDefault="00295CC9" w:rsidP="00295CC9">
      <w:pPr>
        <w:autoSpaceDE w:val="0"/>
        <w:autoSpaceDN w:val="0"/>
        <w:adjustRightInd w:val="0"/>
      </w:pPr>
    </w:p>
    <w:p w:rsidR="0005270B" w:rsidRPr="008478E1" w:rsidRDefault="0005270B" w:rsidP="008478E1"/>
    <w:p w:rsidR="00F43939" w:rsidRPr="008478E1" w:rsidRDefault="00F43939" w:rsidP="008478E1">
      <w:pPr>
        <w:rPr>
          <w:b/>
        </w:rPr>
      </w:pPr>
      <w:r w:rsidRPr="008478E1">
        <w:rPr>
          <w:b/>
        </w:rPr>
        <w:t>(SD 2618)</w:t>
      </w:r>
    </w:p>
    <w:p w:rsidR="00A92050" w:rsidRDefault="00A92050" w:rsidP="008478E1"/>
    <w:p w:rsidR="00A37D98" w:rsidRPr="00A37D98" w:rsidRDefault="00A37D98" w:rsidP="008478E1">
      <w:pPr>
        <w:rPr>
          <w:b/>
        </w:rPr>
      </w:pPr>
      <w:r w:rsidRPr="00A37D98">
        <w:rPr>
          <w:b/>
        </w:rPr>
        <w:t>C</w:t>
      </w:r>
      <w:r w:rsidR="00B17223">
        <w:rPr>
          <w:b/>
        </w:rPr>
        <w:t xml:space="preserve">. </w:t>
      </w:r>
      <w:r w:rsidRPr="00A37D98">
        <w:rPr>
          <w:b/>
        </w:rPr>
        <w:t>2.</w:t>
      </w:r>
    </w:p>
    <w:p w:rsidR="00F43939" w:rsidRPr="00A37D98" w:rsidRDefault="00F43939" w:rsidP="00A37D98">
      <w:pPr>
        <w:spacing w:before="120"/>
        <w:rPr>
          <w:b/>
          <w:bCs/>
        </w:rPr>
      </w:pPr>
      <w:r w:rsidRPr="00A37D98">
        <w:rPr>
          <w:b/>
          <w:bCs/>
        </w:rPr>
        <w:t xml:space="preserve">K ČÁSTI PRVNÍ, </w:t>
      </w:r>
      <w:r w:rsidRPr="00A37D98">
        <w:rPr>
          <w:b/>
        </w:rPr>
        <w:t>Změna</w:t>
      </w:r>
      <w:r w:rsidRPr="00A37D98">
        <w:rPr>
          <w:b/>
          <w:bCs/>
        </w:rPr>
        <w:t xml:space="preserve"> zákona o dráhách</w:t>
      </w:r>
    </w:p>
    <w:p w:rsidR="008478E1" w:rsidRPr="008478E1" w:rsidRDefault="008478E1" w:rsidP="008478E1">
      <w:pPr>
        <w:pStyle w:val="Odstavecseseznamem"/>
        <w:spacing w:after="0" w:line="240" w:lineRule="auto"/>
        <w:ind w:left="360"/>
        <w:contextualSpacing w:val="0"/>
        <w:jc w:val="both"/>
        <w:rPr>
          <w:rFonts w:ascii="Times New Roman" w:hAnsi="Times New Roman"/>
          <w:sz w:val="24"/>
          <w:szCs w:val="24"/>
        </w:rPr>
      </w:pPr>
    </w:p>
    <w:p w:rsidR="00F43939" w:rsidRPr="00A37D98" w:rsidRDefault="00F43939" w:rsidP="00A37D98">
      <w:r w:rsidRPr="00A37D98">
        <w:t>V čl. I dosavadní novelizační bod 43 zní:</w:t>
      </w:r>
    </w:p>
    <w:p w:rsidR="00F43939" w:rsidRPr="00A37D98" w:rsidRDefault="00F43939" w:rsidP="00A37D98">
      <w:r w:rsidRPr="00A37D98">
        <w:t>„43. V části sedmé hlava třetí včetně nadpisu zní:</w:t>
      </w:r>
    </w:p>
    <w:p w:rsidR="008478E1" w:rsidRPr="008478E1" w:rsidRDefault="008478E1" w:rsidP="008478E1">
      <w:pPr>
        <w:pStyle w:val="Odstavecseseznamem"/>
        <w:spacing w:after="0" w:line="240" w:lineRule="auto"/>
        <w:ind w:left="360"/>
        <w:contextualSpacing w:val="0"/>
        <w:jc w:val="both"/>
        <w:rPr>
          <w:rFonts w:ascii="Times New Roman" w:hAnsi="Times New Roman"/>
          <w:sz w:val="24"/>
          <w:szCs w:val="24"/>
        </w:rPr>
      </w:pPr>
    </w:p>
    <w:p w:rsidR="00F43939" w:rsidRDefault="00F43939" w:rsidP="008478E1">
      <w:pPr>
        <w:jc w:val="center"/>
      </w:pPr>
      <w:r w:rsidRPr="008478E1">
        <w:t>„HLAVA TŘETÍ</w:t>
      </w:r>
    </w:p>
    <w:p w:rsidR="008478E1" w:rsidRPr="008478E1" w:rsidRDefault="008478E1" w:rsidP="008478E1">
      <w:pPr>
        <w:jc w:val="center"/>
      </w:pPr>
    </w:p>
    <w:p w:rsidR="00F43939" w:rsidRPr="00295CC9" w:rsidRDefault="00F43939" w:rsidP="008478E1">
      <w:pPr>
        <w:jc w:val="center"/>
        <w:rPr>
          <w:b/>
        </w:rPr>
      </w:pPr>
      <w:r w:rsidRPr="00295CC9">
        <w:rPr>
          <w:b/>
        </w:rPr>
        <w:t>PODMÍNKY PRO ODBORNOU ZPŮSOBILOST ZAMĚSTNANCŮ ZAJIŠŤUJÍCÍCH PROVOZOVÁNÍ DRÁHY A DRÁŽNÍ DOPRAVY</w:t>
      </w:r>
    </w:p>
    <w:p w:rsidR="008478E1" w:rsidRPr="008478E1" w:rsidRDefault="008478E1" w:rsidP="008478E1">
      <w:pPr>
        <w:jc w:val="center"/>
      </w:pPr>
    </w:p>
    <w:p w:rsidR="00F43939" w:rsidRDefault="00F43939" w:rsidP="008478E1">
      <w:pPr>
        <w:jc w:val="center"/>
      </w:pPr>
      <w:r w:rsidRPr="008478E1">
        <w:t>§ 46s</w:t>
      </w:r>
    </w:p>
    <w:p w:rsidR="008478E1" w:rsidRPr="008478E1" w:rsidRDefault="008478E1" w:rsidP="008478E1">
      <w:pPr>
        <w:jc w:val="center"/>
      </w:pPr>
    </w:p>
    <w:p w:rsidR="00F43939" w:rsidRDefault="00F43939" w:rsidP="008478E1">
      <w:pPr>
        <w:ind w:firstLine="708"/>
      </w:pPr>
      <w:r w:rsidRPr="008478E1">
        <w:t xml:space="preserve">(1) K dosažení a udržení odborné způsobilosti musí být zaměstnanci zajišťující obsluhu, údržbu, opravy a kontrolu dráhy železniční, vyjma dráhy speciální, nebo drážních vozidel provozovaných na této dráze školeni a jejich odborná způsobilost musí být ověřena odbornou zkouškou. </w:t>
      </w:r>
    </w:p>
    <w:p w:rsidR="008478E1" w:rsidRPr="008478E1" w:rsidRDefault="008478E1" w:rsidP="008478E1">
      <w:pPr>
        <w:ind w:firstLine="708"/>
      </w:pPr>
    </w:p>
    <w:p w:rsidR="00F43939" w:rsidRDefault="00F43939" w:rsidP="008478E1">
      <w:pPr>
        <w:ind w:firstLine="708"/>
      </w:pPr>
      <w:r w:rsidRPr="008478E1">
        <w:lastRenderedPageBreak/>
        <w:t>(2) Podmínky pro dosažení a udržování odborné způsobilosti zaměstnanců zajišťujících obsluhu, údržbu, opravy a kontrolu dráhy železniční, vyjma dráhy speciální, nebo drážních vozidel provozovaných na této dráze a určení okruhu těchto osob, které vykonávají pracovní činnosti zajišťující bezpečné a plynulé provozování dráhy a drážní dopravy, stanovuje provozovatel dráhy a dopravce ve vnitřním předpisu o odborné způsobilosti a znalosti osob zajišťujících provozování dráhy nebo drážní dopravy. Vnitřní předpis dále stanoví způsob získání odborné způsobilosti včetně podmínek a průběhu přípravy k odborné zkoušce a konání vlastní zkoušky, a systému pravidelného školení, a to podle příslušných pracovních činností.</w:t>
      </w:r>
    </w:p>
    <w:p w:rsidR="0005270B" w:rsidRPr="008478E1" w:rsidRDefault="0005270B" w:rsidP="008478E1">
      <w:pPr>
        <w:ind w:firstLine="708"/>
      </w:pPr>
    </w:p>
    <w:p w:rsidR="00F43939" w:rsidRDefault="00F43939" w:rsidP="008478E1">
      <w:pPr>
        <w:ind w:firstLine="708"/>
      </w:pPr>
      <w:r w:rsidRPr="008478E1">
        <w:t>(3) Ověřování odborné způsobilosti a znalostí osob zajišťujících provozování dráhy železniční, vyjma dráhy speciální, nebo drážní dopravy zajišťuje provozovatel dráhy železniční, vyjma dráhy speciální, nebo dopravce v rámci své podnikatelské činnosti, nebo na základě soukromoprávního smluvního vztahu u k tomu účelu akreditované právnické nebo fyzické osoby, nebo pro profese, pro které jsou vydány kvalifikační a hodnotící standardy, u osoby autorizované podle jiného právního předpisu</w:t>
      </w:r>
      <w:r w:rsidRPr="008478E1">
        <w:rPr>
          <w:vertAlign w:val="superscript"/>
        </w:rPr>
        <w:t>16)</w:t>
      </w:r>
      <w:r w:rsidRPr="008478E1">
        <w:t>. Přípravu k odborným zkouškám a následné pravidelné školení zajišťuje akreditovaná právnická nebo fyzická osoba.</w:t>
      </w:r>
    </w:p>
    <w:p w:rsidR="008478E1" w:rsidRPr="008478E1" w:rsidRDefault="008478E1" w:rsidP="008478E1">
      <w:pPr>
        <w:ind w:firstLine="708"/>
      </w:pPr>
    </w:p>
    <w:p w:rsidR="00F43939" w:rsidRPr="008478E1" w:rsidRDefault="00F43939" w:rsidP="008478E1">
      <w:pPr>
        <w:ind w:firstLine="708"/>
      </w:pPr>
      <w:r w:rsidRPr="008478E1">
        <w:t>(4) Akreditaci podle odstavce 3 udělí drážní správní úřad právnické nebo fyzické osobě, která doloží, že:</w:t>
      </w:r>
    </w:p>
    <w:p w:rsidR="00F43939" w:rsidRPr="008478E1" w:rsidRDefault="00F43939" w:rsidP="008478E1">
      <w:r w:rsidRPr="008478E1">
        <w:t>a) je držitelem živnostenského oprávnění,</w:t>
      </w:r>
    </w:p>
    <w:p w:rsidR="00F43939" w:rsidRPr="008478E1" w:rsidRDefault="00F43939" w:rsidP="008478E1">
      <w:r w:rsidRPr="008478E1">
        <w:t>b) má vytvořen plán pro zajištění teoretické i praktické části školení, ve které vymezí organizaci, rozsah a způsob provádění školení, včetně systému kontroly,</w:t>
      </w:r>
    </w:p>
    <w:p w:rsidR="00F43939" w:rsidRPr="008478E1" w:rsidRDefault="00F43939" w:rsidP="008478E1">
      <w:r w:rsidRPr="008478E1">
        <w:t>c) teoretické a praktické části školení budou zajišťovat osoby s dostatečnou odbornou způsobilostí a praxí,</w:t>
      </w:r>
    </w:p>
    <w:p w:rsidR="00F43939" w:rsidRPr="008478E1" w:rsidRDefault="00F43939" w:rsidP="008478E1">
      <w:r w:rsidRPr="008478E1">
        <w:t>d) má právo k užívání nebytových prostor a vybavení nezbytného pro poskytování školení,</w:t>
      </w:r>
    </w:p>
    <w:p w:rsidR="00F43939" w:rsidRDefault="00F43939" w:rsidP="008478E1">
      <w:r w:rsidRPr="008478E1">
        <w:t>e) uhradila drážnímu správnímu úřadu správní poplatek.</w:t>
      </w:r>
    </w:p>
    <w:p w:rsidR="008478E1" w:rsidRPr="008478E1" w:rsidRDefault="008478E1" w:rsidP="008478E1"/>
    <w:p w:rsidR="00F43939" w:rsidRPr="008478E1" w:rsidRDefault="00F43939" w:rsidP="008478E1">
      <w:pPr>
        <w:ind w:firstLine="708"/>
      </w:pPr>
      <w:r w:rsidRPr="008478E1">
        <w:t xml:space="preserve">(5) Osoba, které byla udělena akreditace k poskytování školení, je povinna </w:t>
      </w:r>
    </w:p>
    <w:p w:rsidR="00F43939" w:rsidRPr="008478E1" w:rsidRDefault="00F43939" w:rsidP="008478E1">
      <w:r w:rsidRPr="008478E1">
        <w:t>a) zajišťovat školení podle vytvořeného plánu,</w:t>
      </w:r>
    </w:p>
    <w:p w:rsidR="00F43939" w:rsidRPr="008478E1" w:rsidRDefault="00F43939" w:rsidP="008478E1">
      <w:r w:rsidRPr="008478E1">
        <w:t>b) zajišťovat školení odborně způsobilými osobami a</w:t>
      </w:r>
    </w:p>
    <w:p w:rsidR="00F43939" w:rsidRDefault="00F43939" w:rsidP="008478E1">
      <w:r w:rsidRPr="008478E1">
        <w:t>c) mít po celou dobu provozování své činnosti právo k užívání nebytových prostor a vybavení nezbytného pro poskytování školení a mít tyto prostory a vybavení po celou dobu k dispozici.</w:t>
      </w:r>
    </w:p>
    <w:p w:rsidR="008478E1" w:rsidRPr="008478E1" w:rsidRDefault="008478E1" w:rsidP="008478E1"/>
    <w:p w:rsidR="00F43939" w:rsidRDefault="00F43939" w:rsidP="008478E1">
      <w:pPr>
        <w:ind w:firstLine="708"/>
      </w:pPr>
      <w:r w:rsidRPr="008478E1">
        <w:t>(6) Drážní správní úřad odejme akreditaci k poskytování školení osobě, která opakovaně nebo hrubým způsobem porušila povinnosti podle odstavce 5.</w:t>
      </w:r>
    </w:p>
    <w:p w:rsidR="008478E1" w:rsidRPr="008478E1" w:rsidRDefault="008478E1" w:rsidP="008478E1">
      <w:pPr>
        <w:ind w:firstLine="708"/>
      </w:pPr>
    </w:p>
    <w:p w:rsidR="00F43939" w:rsidRPr="008478E1" w:rsidRDefault="00F43939" w:rsidP="008478E1">
      <w:pPr>
        <w:ind w:firstLine="708"/>
      </w:pPr>
      <w:r w:rsidRPr="008478E1">
        <w:t>(7) Drážní správní úřad zveřejní způsobem umožňujícím dálkový přístup seznam osob, kterým udělil akreditaci, a pravidelně jej aktualizuje.</w:t>
      </w:r>
    </w:p>
    <w:p w:rsidR="00F43939" w:rsidRPr="008478E1" w:rsidRDefault="00F43939" w:rsidP="008478E1">
      <w:r w:rsidRPr="008478E1">
        <w:t xml:space="preserve"> ______________________ </w:t>
      </w:r>
    </w:p>
    <w:p w:rsidR="00F43939" w:rsidRPr="008478E1" w:rsidRDefault="00F43939" w:rsidP="008478E1">
      <w:r w:rsidRPr="008478E1">
        <w:rPr>
          <w:vertAlign w:val="superscript"/>
        </w:rPr>
        <w:t>16)</w:t>
      </w:r>
      <w:r w:rsidRPr="008478E1">
        <w:t xml:space="preserve"> Zákon č. 179/2006 Sb., o ověřování a uznávání výsledků dalšího vzdělávání a o změně některých zákonů, ve znění pozdějších předpisů.“.</w:t>
      </w:r>
    </w:p>
    <w:p w:rsidR="00F43939" w:rsidRPr="008478E1" w:rsidRDefault="00F43939" w:rsidP="008478E1">
      <w:pPr>
        <w:autoSpaceDE w:val="0"/>
        <w:autoSpaceDN w:val="0"/>
        <w:adjustRightInd w:val="0"/>
      </w:pPr>
    </w:p>
    <w:p w:rsidR="00A92050" w:rsidRPr="008478E1" w:rsidRDefault="00A92050" w:rsidP="008478E1"/>
    <w:p w:rsidR="00A92050" w:rsidRPr="008478E1" w:rsidRDefault="00A92050" w:rsidP="008478E1"/>
    <w:p w:rsidR="00A37D98" w:rsidRDefault="00A37D98">
      <w:pPr>
        <w:jc w:val="left"/>
        <w:rPr>
          <w:b/>
        </w:rPr>
      </w:pPr>
      <w:r>
        <w:rPr>
          <w:b/>
        </w:rPr>
        <w:br w:type="page"/>
      </w:r>
    </w:p>
    <w:p w:rsidR="00F43939" w:rsidRPr="008478E1" w:rsidRDefault="00F43939" w:rsidP="008478E1">
      <w:pPr>
        <w:rPr>
          <w:b/>
        </w:rPr>
      </w:pPr>
      <w:r w:rsidRPr="008478E1">
        <w:rPr>
          <w:b/>
        </w:rPr>
        <w:lastRenderedPageBreak/>
        <w:t>D</w:t>
      </w:r>
      <w:r w:rsidRPr="008478E1">
        <w:rPr>
          <w:b/>
        </w:rPr>
        <w:tab/>
        <w:t xml:space="preserve">Poslankyně Helena </w:t>
      </w:r>
      <w:proofErr w:type="spellStart"/>
      <w:r w:rsidRPr="008478E1">
        <w:rPr>
          <w:b/>
        </w:rPr>
        <w:t>Langšádlová</w:t>
      </w:r>
      <w:proofErr w:type="spellEnd"/>
    </w:p>
    <w:p w:rsidR="00A92050" w:rsidRPr="008478E1" w:rsidRDefault="00F43939" w:rsidP="008478E1">
      <w:pPr>
        <w:rPr>
          <w:b/>
        </w:rPr>
      </w:pPr>
      <w:r w:rsidRPr="008478E1">
        <w:rPr>
          <w:b/>
        </w:rPr>
        <w:t>(SD 2635)</w:t>
      </w:r>
    </w:p>
    <w:p w:rsidR="00F43939" w:rsidRPr="008478E1" w:rsidRDefault="00F43939" w:rsidP="008478E1"/>
    <w:p w:rsidR="00F43939" w:rsidRPr="008478E1" w:rsidRDefault="00F43939" w:rsidP="008478E1">
      <w:pPr>
        <w:pStyle w:val="funkce"/>
        <w:jc w:val="both"/>
        <w:rPr>
          <w:b/>
        </w:rPr>
      </w:pPr>
      <w:r w:rsidRPr="008478E1">
        <w:rPr>
          <w:b/>
          <w:bCs/>
        </w:rPr>
        <w:t xml:space="preserve">K ČÁSTI ČTVRTÉ, </w:t>
      </w:r>
      <w:r w:rsidRPr="008478E1">
        <w:rPr>
          <w:b/>
        </w:rPr>
        <w:t xml:space="preserve">Změna zákona o veřejných službách v přepravě cestujících </w:t>
      </w:r>
    </w:p>
    <w:p w:rsidR="00F43939" w:rsidRPr="008478E1" w:rsidRDefault="00F43939" w:rsidP="008478E1">
      <w:pPr>
        <w:pStyle w:val="funkce"/>
        <w:jc w:val="both"/>
      </w:pPr>
    </w:p>
    <w:p w:rsidR="00F43939" w:rsidRDefault="00F43939" w:rsidP="008478E1">
      <w:pPr>
        <w:pStyle w:val="funkce"/>
      </w:pPr>
      <w:r w:rsidRPr="008478E1">
        <w:t>Čl. V</w:t>
      </w:r>
    </w:p>
    <w:p w:rsidR="008478E1" w:rsidRPr="008478E1" w:rsidRDefault="008478E1" w:rsidP="008478E1">
      <w:pPr>
        <w:pStyle w:val="funkce"/>
      </w:pPr>
    </w:p>
    <w:p w:rsidR="00F43939" w:rsidRPr="008478E1" w:rsidRDefault="00F43939" w:rsidP="008478E1">
      <w:pPr>
        <w:pStyle w:val="Prosttext"/>
        <w:ind w:firstLine="708"/>
        <w:jc w:val="both"/>
        <w:rPr>
          <w:rFonts w:ascii="Times New Roman" w:hAnsi="Times New Roman" w:cs="Times New Roman"/>
          <w:sz w:val="24"/>
          <w:szCs w:val="24"/>
        </w:rPr>
      </w:pPr>
      <w:r w:rsidRPr="008478E1">
        <w:rPr>
          <w:rFonts w:ascii="Times New Roman" w:hAnsi="Times New Roman" w:cs="Times New Roman"/>
          <w:sz w:val="24"/>
          <w:szCs w:val="24"/>
        </w:rPr>
        <w:t>Zákon č. 194/2010 Sb., o veřejných službách v přepravě cestujících a o změně dalších zákonů, ve znění zákona č. 135/2016 Sb. a zákona č. 183/2017 Sb., se mění takto:</w:t>
      </w:r>
    </w:p>
    <w:p w:rsidR="00F43939" w:rsidRPr="008478E1" w:rsidRDefault="00F43939" w:rsidP="008478E1">
      <w:pPr>
        <w:pStyle w:val="Prosttext"/>
        <w:jc w:val="both"/>
        <w:rPr>
          <w:rFonts w:ascii="Times New Roman" w:hAnsi="Times New Roman" w:cs="Times New Roman"/>
          <w:sz w:val="24"/>
          <w:szCs w:val="24"/>
        </w:rPr>
      </w:pPr>
    </w:p>
    <w:p w:rsidR="00F43939" w:rsidRPr="008478E1" w:rsidRDefault="00F43939" w:rsidP="008478E1">
      <w:pPr>
        <w:pStyle w:val="Prosttext"/>
        <w:numPr>
          <w:ilvl w:val="0"/>
          <w:numId w:val="13"/>
        </w:numPr>
        <w:jc w:val="both"/>
        <w:rPr>
          <w:rFonts w:ascii="Times New Roman" w:hAnsi="Times New Roman" w:cs="Times New Roman"/>
          <w:sz w:val="24"/>
          <w:szCs w:val="24"/>
        </w:rPr>
      </w:pPr>
      <w:r w:rsidRPr="008478E1">
        <w:rPr>
          <w:rFonts w:ascii="Times New Roman" w:hAnsi="Times New Roman" w:cs="Times New Roman"/>
          <w:sz w:val="24"/>
          <w:szCs w:val="24"/>
        </w:rPr>
        <w:t>Novelizační bod č. 3. včetně nadpisu a novelizační body 4., 5., 6., 7., 8., a novelizační bod 9. se bez náhrady zrušují.</w:t>
      </w:r>
    </w:p>
    <w:p w:rsidR="00F43939" w:rsidRPr="008478E1" w:rsidRDefault="00F43939" w:rsidP="008478E1">
      <w:pPr>
        <w:pStyle w:val="Prosttext"/>
        <w:jc w:val="both"/>
        <w:rPr>
          <w:rFonts w:ascii="Times New Roman" w:hAnsi="Times New Roman" w:cs="Times New Roman"/>
          <w:sz w:val="24"/>
          <w:szCs w:val="24"/>
        </w:rPr>
      </w:pPr>
      <w:r w:rsidRPr="008478E1">
        <w:rPr>
          <w:rFonts w:ascii="Times New Roman" w:hAnsi="Times New Roman" w:cs="Times New Roman"/>
          <w:sz w:val="24"/>
          <w:szCs w:val="24"/>
        </w:rPr>
        <w:t>V návaznosti na zrušení novelizačních bodů 3., 4., 5., 6., 7., 8., a 9. následující novelizační body novely zákona přečíslovat.</w:t>
      </w:r>
    </w:p>
    <w:p w:rsidR="00F43939" w:rsidRPr="008478E1" w:rsidRDefault="00F43939" w:rsidP="008478E1">
      <w:pPr>
        <w:rPr>
          <w:u w:val="single"/>
        </w:rPr>
      </w:pPr>
    </w:p>
    <w:p w:rsidR="00F43939" w:rsidRPr="008478E1" w:rsidRDefault="00F43939" w:rsidP="008478E1">
      <w:pPr>
        <w:pStyle w:val="Odstavecseseznamem"/>
        <w:numPr>
          <w:ilvl w:val="0"/>
          <w:numId w:val="13"/>
        </w:numPr>
        <w:spacing w:after="0" w:line="240" w:lineRule="auto"/>
        <w:contextualSpacing w:val="0"/>
        <w:jc w:val="both"/>
        <w:rPr>
          <w:rFonts w:ascii="Times New Roman" w:hAnsi="Times New Roman"/>
          <w:sz w:val="24"/>
          <w:szCs w:val="24"/>
        </w:rPr>
      </w:pPr>
      <w:r w:rsidRPr="008478E1">
        <w:rPr>
          <w:rFonts w:ascii="Times New Roman" w:hAnsi="Times New Roman"/>
          <w:sz w:val="24"/>
          <w:szCs w:val="24"/>
        </w:rPr>
        <w:t>Čl. VI Přechodná ustanovení se bez náhrady zrušuje.</w:t>
      </w:r>
    </w:p>
    <w:p w:rsidR="00F43939" w:rsidRPr="008478E1" w:rsidRDefault="00F43939" w:rsidP="008478E1"/>
    <w:p w:rsidR="00F43939" w:rsidRPr="008478E1" w:rsidRDefault="00F43939" w:rsidP="008478E1"/>
    <w:p w:rsidR="00F43939" w:rsidRPr="008478E1" w:rsidRDefault="00F43939" w:rsidP="008478E1">
      <w:pPr>
        <w:rPr>
          <w:b/>
        </w:rPr>
      </w:pPr>
      <w:r w:rsidRPr="008478E1">
        <w:rPr>
          <w:b/>
        </w:rPr>
        <w:t>E</w:t>
      </w:r>
      <w:r w:rsidRPr="008478E1">
        <w:rPr>
          <w:b/>
        </w:rPr>
        <w:tab/>
        <w:t>Poslanec Ondřej Polanský</w:t>
      </w:r>
    </w:p>
    <w:p w:rsidR="00F43939" w:rsidRDefault="00665A68" w:rsidP="008478E1">
      <w:pPr>
        <w:rPr>
          <w:b/>
        </w:rPr>
      </w:pPr>
      <w:r w:rsidRPr="008478E1">
        <w:rPr>
          <w:b/>
        </w:rPr>
        <w:t>(SD 2582)</w:t>
      </w:r>
    </w:p>
    <w:p w:rsidR="008478E1" w:rsidRDefault="008478E1" w:rsidP="008478E1">
      <w:pPr>
        <w:rPr>
          <w:b/>
        </w:rPr>
      </w:pPr>
    </w:p>
    <w:p w:rsidR="00A37D98" w:rsidRPr="008478E1" w:rsidRDefault="00A37D98" w:rsidP="008478E1">
      <w:pPr>
        <w:rPr>
          <w:b/>
        </w:rPr>
      </w:pPr>
      <w:r>
        <w:rPr>
          <w:b/>
        </w:rPr>
        <w:t>E</w:t>
      </w:r>
      <w:r w:rsidR="00B17223">
        <w:rPr>
          <w:b/>
        </w:rPr>
        <w:t xml:space="preserve">. </w:t>
      </w:r>
      <w:r>
        <w:rPr>
          <w:b/>
        </w:rPr>
        <w:t>1.</w:t>
      </w:r>
    </w:p>
    <w:p w:rsidR="000D4EFC" w:rsidRDefault="000D4EFC" w:rsidP="008478E1">
      <w:pPr>
        <w:numPr>
          <w:ilvl w:val="0"/>
          <w:numId w:val="14"/>
        </w:numPr>
        <w:pBdr>
          <w:top w:val="nil"/>
          <w:left w:val="nil"/>
          <w:bottom w:val="nil"/>
          <w:right w:val="nil"/>
          <w:between w:val="nil"/>
        </w:pBdr>
        <w:ind w:left="0" w:firstLine="0"/>
      </w:pPr>
      <w:r w:rsidRPr="008478E1">
        <w:t xml:space="preserve">V části třetí Čl. </w:t>
      </w:r>
      <w:proofErr w:type="gramStart"/>
      <w:r w:rsidRPr="008478E1">
        <w:t>IV se</w:t>
      </w:r>
      <w:proofErr w:type="gramEnd"/>
      <w:r w:rsidRPr="008478E1">
        <w:t xml:space="preserve"> za novelizační bod 1 </w:t>
      </w:r>
      <w:proofErr w:type="gramStart"/>
      <w:r w:rsidRPr="008478E1">
        <w:t>vkládá</w:t>
      </w:r>
      <w:proofErr w:type="gramEnd"/>
      <w:r w:rsidRPr="008478E1">
        <w:t xml:space="preserve"> nový novelizační bod 2, který zní:</w:t>
      </w:r>
    </w:p>
    <w:p w:rsidR="008478E1" w:rsidRPr="008478E1" w:rsidRDefault="008478E1" w:rsidP="00295CC9">
      <w:pPr>
        <w:pBdr>
          <w:top w:val="nil"/>
          <w:left w:val="nil"/>
          <w:bottom w:val="nil"/>
          <w:right w:val="nil"/>
          <w:between w:val="nil"/>
        </w:pBdr>
      </w:pPr>
    </w:p>
    <w:p w:rsidR="000D4EFC" w:rsidRDefault="000D4EFC" w:rsidP="008478E1">
      <w:pPr>
        <w:pBdr>
          <w:top w:val="nil"/>
          <w:left w:val="nil"/>
          <w:bottom w:val="nil"/>
          <w:right w:val="nil"/>
          <w:between w:val="nil"/>
        </w:pBdr>
        <w:rPr>
          <w:color w:val="000000"/>
        </w:rPr>
      </w:pPr>
      <w:r w:rsidRPr="008478E1">
        <w:t xml:space="preserve">„2. </w:t>
      </w:r>
      <w:r w:rsidRPr="008478E1">
        <w:rPr>
          <w:color w:val="000000"/>
        </w:rPr>
        <w:t>V § 20 se doplňuje odstavec 6, který zní:</w:t>
      </w:r>
    </w:p>
    <w:p w:rsidR="008478E1" w:rsidRPr="008478E1" w:rsidRDefault="008478E1" w:rsidP="008478E1">
      <w:pPr>
        <w:pBdr>
          <w:top w:val="nil"/>
          <w:left w:val="nil"/>
          <w:bottom w:val="nil"/>
          <w:right w:val="nil"/>
          <w:between w:val="nil"/>
        </w:pBdr>
        <w:rPr>
          <w:color w:val="000000"/>
        </w:rPr>
      </w:pPr>
    </w:p>
    <w:p w:rsidR="000D4EFC" w:rsidRPr="008478E1" w:rsidRDefault="000D4EFC" w:rsidP="008478E1">
      <w:pPr>
        <w:pBdr>
          <w:top w:val="nil"/>
          <w:left w:val="nil"/>
          <w:bottom w:val="nil"/>
          <w:right w:val="nil"/>
          <w:between w:val="nil"/>
        </w:pBdr>
        <w:ind w:firstLine="567"/>
      </w:pPr>
      <w:r w:rsidRPr="008478E1">
        <w:rPr>
          <w:color w:val="000000"/>
        </w:rPr>
        <w:t>„</w:t>
      </w:r>
      <w:r w:rsidR="008478E1">
        <w:rPr>
          <w:color w:val="000000"/>
        </w:rPr>
        <w:t xml:space="preserve">(6) </w:t>
      </w:r>
      <w:r w:rsidRPr="008478E1">
        <w:rPr>
          <w:color w:val="000000"/>
        </w:rPr>
        <w:t>Na zatěžování a zcizování nemovitých věcí, s nimiž hospodaří státní organizace Správa železniční dopravní cesty, platí ustanovení odstavce 4 obdobně.“.“</w:t>
      </w:r>
      <w:r w:rsidRPr="008478E1">
        <w:t>.</w:t>
      </w:r>
    </w:p>
    <w:p w:rsidR="008478E1" w:rsidRDefault="008478E1" w:rsidP="008478E1">
      <w:pPr>
        <w:pBdr>
          <w:top w:val="nil"/>
          <w:left w:val="nil"/>
          <w:bottom w:val="nil"/>
          <w:right w:val="nil"/>
          <w:between w:val="nil"/>
        </w:pBdr>
        <w:ind w:left="397"/>
      </w:pPr>
    </w:p>
    <w:p w:rsidR="000D4EFC" w:rsidRPr="008478E1" w:rsidRDefault="000D4EFC" w:rsidP="008478E1">
      <w:pPr>
        <w:pBdr>
          <w:top w:val="nil"/>
          <w:left w:val="nil"/>
          <w:bottom w:val="nil"/>
          <w:right w:val="nil"/>
          <w:between w:val="nil"/>
        </w:pBdr>
        <w:ind w:left="397"/>
      </w:pPr>
      <w:r w:rsidRPr="008478E1">
        <w:t xml:space="preserve">Další novelizační body se přečíslují. </w:t>
      </w:r>
    </w:p>
    <w:p w:rsidR="000D4EFC" w:rsidRPr="008478E1" w:rsidRDefault="000D4EFC" w:rsidP="008478E1">
      <w:pPr>
        <w:pBdr>
          <w:top w:val="nil"/>
          <w:left w:val="nil"/>
          <w:bottom w:val="nil"/>
          <w:right w:val="nil"/>
          <w:between w:val="nil"/>
        </w:pBdr>
        <w:ind w:left="397"/>
      </w:pPr>
    </w:p>
    <w:p w:rsidR="000D4EFC" w:rsidRPr="008478E1" w:rsidRDefault="000D4EFC" w:rsidP="008478E1">
      <w:pPr>
        <w:numPr>
          <w:ilvl w:val="0"/>
          <w:numId w:val="14"/>
        </w:numPr>
        <w:pBdr>
          <w:top w:val="nil"/>
          <w:left w:val="nil"/>
          <w:bottom w:val="nil"/>
          <w:right w:val="nil"/>
          <w:between w:val="nil"/>
        </w:pBdr>
        <w:ind w:left="0" w:firstLine="0"/>
      </w:pPr>
      <w:r w:rsidRPr="008478E1">
        <w:t xml:space="preserve">V části třetí Čl. IV se za stávající novelizační bod 3 vkládá nový novelizační bod, který zní: </w:t>
      </w:r>
    </w:p>
    <w:p w:rsidR="008478E1" w:rsidRDefault="008478E1" w:rsidP="008478E1">
      <w:pPr>
        <w:pBdr>
          <w:top w:val="nil"/>
          <w:left w:val="nil"/>
          <w:bottom w:val="nil"/>
          <w:right w:val="nil"/>
          <w:between w:val="nil"/>
        </w:pBdr>
        <w:rPr>
          <w:color w:val="000000"/>
        </w:rPr>
      </w:pPr>
    </w:p>
    <w:p w:rsidR="000D4EFC" w:rsidRPr="008478E1" w:rsidRDefault="00295CC9" w:rsidP="008478E1">
      <w:pPr>
        <w:pBdr>
          <w:top w:val="nil"/>
          <w:left w:val="nil"/>
          <w:bottom w:val="nil"/>
          <w:right w:val="nil"/>
          <w:between w:val="nil"/>
        </w:pBdr>
        <w:rPr>
          <w:color w:val="000000"/>
        </w:rPr>
      </w:pPr>
      <w:r>
        <w:rPr>
          <w:color w:val="000000"/>
        </w:rPr>
        <w:t>3.</w:t>
      </w:r>
      <w:r>
        <w:rPr>
          <w:color w:val="000000"/>
        </w:rPr>
        <w:tab/>
      </w:r>
      <w:r w:rsidR="000D4EFC" w:rsidRPr="008478E1">
        <w:rPr>
          <w:color w:val="000000"/>
        </w:rPr>
        <w:t>V § 38a se odstavec 3 zrušuje.</w:t>
      </w:r>
    </w:p>
    <w:p w:rsidR="008478E1" w:rsidRDefault="008478E1" w:rsidP="008478E1">
      <w:pPr>
        <w:pBdr>
          <w:top w:val="nil"/>
          <w:left w:val="nil"/>
          <w:bottom w:val="nil"/>
          <w:right w:val="nil"/>
          <w:between w:val="nil"/>
        </w:pBdr>
        <w:ind w:left="397"/>
        <w:rPr>
          <w:color w:val="000000"/>
        </w:rPr>
      </w:pPr>
    </w:p>
    <w:p w:rsidR="000D4EFC" w:rsidRPr="008478E1" w:rsidRDefault="000D4EFC" w:rsidP="008478E1">
      <w:pPr>
        <w:pBdr>
          <w:top w:val="nil"/>
          <w:left w:val="nil"/>
          <w:bottom w:val="nil"/>
          <w:right w:val="nil"/>
          <w:between w:val="nil"/>
        </w:pBdr>
        <w:ind w:left="397"/>
        <w:rPr>
          <w:color w:val="000000"/>
        </w:rPr>
      </w:pPr>
      <w:r w:rsidRPr="008478E1">
        <w:rPr>
          <w:color w:val="000000"/>
        </w:rPr>
        <w:t>Dosavadní odstavce 4 a 5 se označují jako odstavce 3 a 4.</w:t>
      </w:r>
    </w:p>
    <w:p w:rsidR="00665A68" w:rsidRPr="008478E1" w:rsidRDefault="00665A68" w:rsidP="008478E1"/>
    <w:p w:rsidR="00665A68" w:rsidRPr="008478E1" w:rsidRDefault="00665A68" w:rsidP="008478E1">
      <w:pPr>
        <w:rPr>
          <w:b/>
        </w:rPr>
      </w:pPr>
      <w:r w:rsidRPr="008478E1">
        <w:rPr>
          <w:b/>
        </w:rPr>
        <w:t>(SD 3110)</w:t>
      </w:r>
    </w:p>
    <w:p w:rsidR="000D4EFC" w:rsidRDefault="000D4EFC" w:rsidP="008478E1"/>
    <w:p w:rsidR="00A37D98" w:rsidRPr="00A37D98" w:rsidRDefault="00A37D98" w:rsidP="008478E1">
      <w:pPr>
        <w:rPr>
          <w:b/>
        </w:rPr>
      </w:pPr>
      <w:r w:rsidRPr="00A37D98">
        <w:rPr>
          <w:b/>
        </w:rPr>
        <w:t>E</w:t>
      </w:r>
      <w:r w:rsidR="00B17223">
        <w:rPr>
          <w:b/>
        </w:rPr>
        <w:t xml:space="preserve">. </w:t>
      </w:r>
      <w:r w:rsidRPr="00A37D98">
        <w:rPr>
          <w:b/>
        </w:rPr>
        <w:t xml:space="preserve">2. </w:t>
      </w:r>
    </w:p>
    <w:sdt>
      <w:sdtPr>
        <w:tag w:val="goog_rdk_12"/>
        <w:id w:val="-1037972274"/>
      </w:sdtPr>
      <w:sdtEndPr/>
      <w:sdtContent>
        <w:p w:rsidR="000D4EFC" w:rsidRPr="008478E1" w:rsidRDefault="000D4EFC" w:rsidP="008478E1">
          <w:pPr>
            <w:numPr>
              <w:ilvl w:val="0"/>
              <w:numId w:val="17"/>
            </w:numPr>
          </w:pPr>
          <w:r w:rsidRPr="008478E1">
            <w:t>Za novelizační bod 8 se vkládá nový novelizační bod 9, který zní:</w:t>
          </w:r>
        </w:p>
      </w:sdtContent>
    </w:sdt>
    <w:sdt>
      <w:sdtPr>
        <w:tag w:val="goog_rdk_13"/>
        <w:id w:val="1645467952"/>
      </w:sdtPr>
      <w:sdtEndPr/>
      <w:sdtContent>
        <w:p w:rsidR="000D4EFC" w:rsidRPr="008478E1" w:rsidRDefault="004004F1" w:rsidP="008478E1"/>
      </w:sdtContent>
    </w:sdt>
    <w:sdt>
      <w:sdtPr>
        <w:tag w:val="goog_rdk_14"/>
        <w:id w:val="1667441341"/>
      </w:sdtPr>
      <w:sdtEndPr/>
      <w:sdtContent>
        <w:p w:rsidR="000D4EFC" w:rsidRPr="008478E1" w:rsidRDefault="000D4EFC" w:rsidP="008478E1">
          <w:r w:rsidRPr="008478E1">
            <w:t>„9. V § 12 písm. b) se za slova „právnické osoby“ vkládají slova „nebo její odpovědný zástupce, pokud je ustanoven,“ a za slova „alespoň jeden člen statutárního orgánu“ se vkládají slova „nebo odpovědný zástupce“.“.</w:t>
          </w:r>
        </w:p>
      </w:sdtContent>
    </w:sdt>
    <w:sdt>
      <w:sdtPr>
        <w:tag w:val="goog_rdk_15"/>
        <w:id w:val="-151215543"/>
      </w:sdtPr>
      <w:sdtEndPr/>
      <w:sdtContent>
        <w:p w:rsidR="000D4EFC" w:rsidRPr="008478E1" w:rsidRDefault="004004F1" w:rsidP="008478E1"/>
      </w:sdtContent>
    </w:sdt>
    <w:sdt>
      <w:sdtPr>
        <w:tag w:val="goog_rdk_16"/>
        <w:id w:val="422306868"/>
      </w:sdtPr>
      <w:sdtEndPr/>
      <w:sdtContent>
        <w:p w:rsidR="000D4EFC" w:rsidRPr="008478E1" w:rsidRDefault="000D4EFC" w:rsidP="008478E1">
          <w:r w:rsidRPr="008478E1">
            <w:t>Následující novelizační body se přečíslují.</w:t>
          </w:r>
        </w:p>
      </w:sdtContent>
    </w:sdt>
    <w:p w:rsidR="000D4EFC" w:rsidRPr="008478E1" w:rsidRDefault="000D4EFC" w:rsidP="008478E1"/>
    <w:sdt>
      <w:sdtPr>
        <w:tag w:val="goog_rdk_19"/>
        <w:id w:val="-323204174"/>
      </w:sdtPr>
      <w:sdtEndPr/>
      <w:sdtContent>
        <w:p w:rsidR="000D4EFC" w:rsidRPr="008478E1" w:rsidRDefault="000D4EFC" w:rsidP="008478E1">
          <w:pPr>
            <w:numPr>
              <w:ilvl w:val="0"/>
              <w:numId w:val="17"/>
            </w:numPr>
          </w:pPr>
          <w:r w:rsidRPr="008478E1">
            <w:t>Za novelizační bod 10 (původně novelizační bod 9) se vkládá nový novelizační bod 11, který zní:</w:t>
          </w:r>
        </w:p>
      </w:sdtContent>
    </w:sdt>
    <w:sdt>
      <w:sdtPr>
        <w:tag w:val="goog_rdk_20"/>
        <w:id w:val="1237822331"/>
      </w:sdtPr>
      <w:sdtEndPr/>
      <w:sdtContent>
        <w:p w:rsidR="000D4EFC" w:rsidRPr="008478E1" w:rsidRDefault="004004F1" w:rsidP="008478E1">
          <w:pPr>
            <w:ind w:left="720"/>
          </w:pPr>
        </w:p>
      </w:sdtContent>
    </w:sdt>
    <w:sdt>
      <w:sdtPr>
        <w:tag w:val="goog_rdk_21"/>
        <w:id w:val="-43607864"/>
      </w:sdtPr>
      <w:sdtEndPr/>
      <w:sdtContent>
        <w:p w:rsidR="000D4EFC" w:rsidRPr="008478E1" w:rsidRDefault="000D4EFC" w:rsidP="008478E1">
          <w:r w:rsidRPr="008478E1">
            <w:t>„11</w:t>
          </w:r>
          <w:r w:rsidR="00295CC9">
            <w:t>.</w:t>
          </w:r>
          <w:r w:rsidRPr="008478E1">
            <w:t xml:space="preserve"> V § 15 odst. 2, písm. b) se slova „je-li žadatelem fyzická osoba,“ zrušují.“.</w:t>
          </w:r>
        </w:p>
      </w:sdtContent>
    </w:sdt>
    <w:sdt>
      <w:sdtPr>
        <w:tag w:val="goog_rdk_23"/>
        <w:id w:val="646097563"/>
      </w:sdtPr>
      <w:sdtEndPr/>
      <w:sdtContent>
        <w:p w:rsidR="000D4EFC" w:rsidRPr="008478E1" w:rsidRDefault="004004F1" w:rsidP="008478E1"/>
      </w:sdtContent>
    </w:sdt>
    <w:sdt>
      <w:sdtPr>
        <w:tag w:val="goog_rdk_24"/>
        <w:id w:val="1548795239"/>
      </w:sdtPr>
      <w:sdtEndPr/>
      <w:sdtContent>
        <w:p w:rsidR="000D4EFC" w:rsidRPr="008478E1" w:rsidRDefault="000D4EFC" w:rsidP="008478E1">
          <w:pPr>
            <w:numPr>
              <w:ilvl w:val="0"/>
              <w:numId w:val="16"/>
            </w:numPr>
          </w:pPr>
          <w:r w:rsidRPr="008478E1">
            <w:t>Za novelizační bod 11</w:t>
          </w:r>
          <w:r w:rsidR="0005270B">
            <w:t>.</w:t>
          </w:r>
          <w:r w:rsidRPr="008478E1">
            <w:t xml:space="preserve"> se vkládá nový novelizační bod 12, který zní:</w:t>
          </w:r>
        </w:p>
      </w:sdtContent>
    </w:sdt>
    <w:sdt>
      <w:sdtPr>
        <w:tag w:val="goog_rdk_25"/>
        <w:id w:val="2033916540"/>
      </w:sdtPr>
      <w:sdtEndPr/>
      <w:sdtContent>
        <w:p w:rsidR="000D4EFC" w:rsidRPr="008478E1" w:rsidRDefault="004004F1" w:rsidP="008478E1"/>
      </w:sdtContent>
    </w:sdt>
    <w:sdt>
      <w:sdtPr>
        <w:tag w:val="goog_rdk_26"/>
        <w:id w:val="1421985355"/>
      </w:sdtPr>
      <w:sdtEndPr/>
      <w:sdtContent>
        <w:p w:rsidR="000D4EFC" w:rsidRPr="008478E1" w:rsidRDefault="000D4EFC" w:rsidP="008478E1">
          <w:r w:rsidRPr="008478E1">
            <w:t>„12. V § 15, odstavci 2, písmenu c) se za slova „alespoň jednoho z členů statutárního orgánu“ vkládají slova „nebo odpovědného zástupce, pokud je ustanoven“.“.</w:t>
          </w:r>
        </w:p>
      </w:sdtContent>
    </w:sdt>
    <w:sdt>
      <w:sdtPr>
        <w:tag w:val="goog_rdk_27"/>
        <w:id w:val="-1636717596"/>
      </w:sdtPr>
      <w:sdtEndPr/>
      <w:sdtContent>
        <w:p w:rsidR="000D4EFC" w:rsidRPr="008478E1" w:rsidRDefault="004004F1" w:rsidP="008478E1"/>
      </w:sdtContent>
    </w:sdt>
    <w:sdt>
      <w:sdtPr>
        <w:tag w:val="goog_rdk_28"/>
        <w:id w:val="-1707171426"/>
      </w:sdtPr>
      <w:sdtEndPr/>
      <w:sdtContent>
        <w:p w:rsidR="000D4EFC" w:rsidRPr="008478E1" w:rsidRDefault="000D4EFC" w:rsidP="008478E1">
          <w:r w:rsidRPr="008478E1">
            <w:t>Následující novelizační body se přečíslují.</w:t>
          </w:r>
        </w:p>
      </w:sdtContent>
    </w:sdt>
    <w:sdt>
      <w:sdtPr>
        <w:tag w:val="goog_rdk_29"/>
        <w:id w:val="2138369890"/>
      </w:sdtPr>
      <w:sdtEndPr/>
      <w:sdtContent>
        <w:p w:rsidR="000D4EFC" w:rsidRPr="008478E1" w:rsidRDefault="004004F1" w:rsidP="008478E1"/>
      </w:sdtContent>
    </w:sdt>
    <w:sdt>
      <w:sdtPr>
        <w:tag w:val="goog_rdk_31"/>
        <w:id w:val="2008939456"/>
      </w:sdtPr>
      <w:sdtEndPr/>
      <w:sdtContent>
        <w:p w:rsidR="000D4EFC" w:rsidRPr="008478E1" w:rsidRDefault="000D4EFC" w:rsidP="008478E1">
          <w:pPr>
            <w:numPr>
              <w:ilvl w:val="0"/>
              <w:numId w:val="15"/>
            </w:numPr>
          </w:pPr>
          <w:r w:rsidRPr="008478E1">
            <w:t>Novelizační bod 13 (původní novelizační bod 10) nově zní:</w:t>
          </w:r>
        </w:p>
      </w:sdtContent>
    </w:sdt>
    <w:sdt>
      <w:sdtPr>
        <w:tag w:val="goog_rdk_32"/>
        <w:id w:val="1987518049"/>
        <w:showingPlcHdr/>
      </w:sdtPr>
      <w:sdtEndPr/>
      <w:sdtContent>
        <w:p w:rsidR="000D4EFC" w:rsidRPr="008478E1" w:rsidRDefault="00A37D98" w:rsidP="008478E1">
          <w:r>
            <w:t xml:space="preserve">     </w:t>
          </w:r>
        </w:p>
      </w:sdtContent>
    </w:sdt>
    <w:sdt>
      <w:sdtPr>
        <w:tag w:val="goog_rdk_33"/>
        <w:id w:val="-1361200252"/>
      </w:sdtPr>
      <w:sdtEndPr/>
      <w:sdtContent>
        <w:p w:rsidR="000D4EFC" w:rsidRPr="008478E1" w:rsidRDefault="000D4EFC" w:rsidP="008478E1">
          <w:r w:rsidRPr="008478E1">
            <w:t>„13. V § 17 odst. 1 písmeno a) zní:</w:t>
          </w:r>
        </w:p>
      </w:sdtContent>
    </w:sdt>
    <w:sdt>
      <w:sdtPr>
        <w:tag w:val="goog_rdk_34"/>
        <w:id w:val="189739771"/>
      </w:sdtPr>
      <w:sdtEndPr/>
      <w:sdtContent>
        <w:p w:rsidR="000D4EFC" w:rsidRPr="008478E1" w:rsidRDefault="000D4EFC" w:rsidP="008478E1">
          <w:r w:rsidRPr="008478E1">
            <w:t>„a) obchodní firmu nebo název provozovatele dráhy, jeho sídlo a identifikační číslo, bylo-li již přiděleno, a jméno, popřípadě jména, a příjmení členů statutárního orgánu, a je-li ustanoven odpovědný zástupce, též údaje týkající se jeho osoby, jde-li o právnickou osobu, anebo obchodní firmu nebo jméno, popřípadě jména, a příjmení, trvalý pobyt a rodné číslo provozovatele dráhy, jde-li o fyzickou osobu, a je-li ustanoven odpovědný zástupce, též údaje týkající se jeho osoby,“.“.</w:t>
          </w:r>
        </w:p>
      </w:sdtContent>
    </w:sdt>
    <w:sdt>
      <w:sdtPr>
        <w:tag w:val="goog_rdk_36"/>
        <w:id w:val="-833601513"/>
      </w:sdtPr>
      <w:sdtEndPr/>
      <w:sdtContent>
        <w:p w:rsidR="000D4EFC" w:rsidRPr="008478E1" w:rsidRDefault="004004F1" w:rsidP="008478E1"/>
      </w:sdtContent>
    </w:sdt>
    <w:sdt>
      <w:sdtPr>
        <w:tag w:val="goog_rdk_37"/>
        <w:id w:val="-109445986"/>
      </w:sdtPr>
      <w:sdtEndPr/>
      <w:sdtContent>
        <w:p w:rsidR="000D4EFC" w:rsidRPr="008478E1" w:rsidRDefault="000D4EFC" w:rsidP="008478E1">
          <w:pPr>
            <w:numPr>
              <w:ilvl w:val="0"/>
              <w:numId w:val="18"/>
            </w:numPr>
          </w:pPr>
          <w:r w:rsidRPr="008478E1">
            <w:t>Za novelizační bod 34 (původně novelizační bod 31) se vkládá nový novelizační bod 35, který zní:</w:t>
          </w:r>
        </w:p>
      </w:sdtContent>
    </w:sdt>
    <w:sdt>
      <w:sdtPr>
        <w:tag w:val="goog_rdk_38"/>
        <w:id w:val="-1201389006"/>
      </w:sdtPr>
      <w:sdtEndPr/>
      <w:sdtContent>
        <w:p w:rsidR="000D4EFC" w:rsidRPr="008478E1" w:rsidRDefault="004004F1" w:rsidP="008478E1">
          <w:pPr>
            <w:ind w:left="720"/>
          </w:pPr>
        </w:p>
      </w:sdtContent>
    </w:sdt>
    <w:sdt>
      <w:sdtPr>
        <w:tag w:val="goog_rdk_39"/>
        <w:id w:val="-634636450"/>
      </w:sdtPr>
      <w:sdtEndPr/>
      <w:sdtContent>
        <w:p w:rsidR="000D4EFC" w:rsidRPr="008478E1" w:rsidRDefault="000D4EFC" w:rsidP="008478E1">
          <w:r w:rsidRPr="008478E1">
            <w:t>„35. V § 27 odstavci 2 se za slova „statutárního orgánu“ vkládají slova „nebo odpovědný zástupce, pokud je ustanoven,“.“.</w:t>
          </w:r>
        </w:p>
      </w:sdtContent>
    </w:sdt>
    <w:sdt>
      <w:sdtPr>
        <w:tag w:val="goog_rdk_40"/>
        <w:id w:val="1389293331"/>
        <w:showingPlcHdr/>
      </w:sdtPr>
      <w:sdtEndPr/>
      <w:sdtContent>
        <w:p w:rsidR="000D4EFC" w:rsidRPr="008478E1" w:rsidRDefault="00A37D98" w:rsidP="008478E1">
          <w:r>
            <w:t xml:space="preserve">     </w:t>
          </w:r>
        </w:p>
      </w:sdtContent>
    </w:sdt>
    <w:sdt>
      <w:sdtPr>
        <w:tag w:val="goog_rdk_41"/>
        <w:id w:val="143867540"/>
      </w:sdtPr>
      <w:sdtEndPr/>
      <w:sdtContent>
        <w:p w:rsidR="000D4EFC" w:rsidRPr="008478E1" w:rsidRDefault="000D4EFC" w:rsidP="008478E1">
          <w:r w:rsidRPr="008478E1">
            <w:t>Následující novelizační body se přečíslují.</w:t>
          </w:r>
        </w:p>
      </w:sdtContent>
    </w:sdt>
    <w:p w:rsidR="000D4EFC" w:rsidRPr="008478E1" w:rsidRDefault="000D4EFC" w:rsidP="008478E1"/>
    <w:p w:rsidR="000D4EFC" w:rsidRPr="008478E1" w:rsidRDefault="000D4EFC" w:rsidP="008478E1"/>
    <w:p w:rsidR="000D4EFC" w:rsidRPr="008478E1" w:rsidRDefault="000D4EFC" w:rsidP="008478E1">
      <w:pPr>
        <w:rPr>
          <w:b/>
        </w:rPr>
      </w:pPr>
      <w:r w:rsidRPr="008478E1">
        <w:rPr>
          <w:b/>
        </w:rPr>
        <w:t>F</w:t>
      </w:r>
      <w:r w:rsidRPr="008478E1">
        <w:rPr>
          <w:b/>
        </w:rPr>
        <w:tab/>
        <w:t xml:space="preserve">Poslanec Milan </w:t>
      </w:r>
      <w:proofErr w:type="spellStart"/>
      <w:r w:rsidRPr="008478E1">
        <w:rPr>
          <w:b/>
        </w:rPr>
        <w:t>Feranec</w:t>
      </w:r>
      <w:proofErr w:type="spellEnd"/>
    </w:p>
    <w:p w:rsidR="000D4EFC" w:rsidRPr="008478E1" w:rsidRDefault="000D4EFC" w:rsidP="008478E1">
      <w:pPr>
        <w:rPr>
          <w:b/>
        </w:rPr>
      </w:pPr>
      <w:r w:rsidRPr="008478E1">
        <w:rPr>
          <w:b/>
        </w:rPr>
        <w:t>(SD 2720)</w:t>
      </w:r>
    </w:p>
    <w:p w:rsidR="000D4EFC" w:rsidRPr="008478E1" w:rsidRDefault="000D4EFC" w:rsidP="008478E1"/>
    <w:p w:rsidR="00295CC9" w:rsidRDefault="00295CC9" w:rsidP="008478E1">
      <w:r>
        <w:rPr>
          <w:b/>
        </w:rPr>
        <w:t xml:space="preserve">F. </w:t>
      </w:r>
      <w:r w:rsidR="000D4EFC" w:rsidRPr="008478E1">
        <w:rPr>
          <w:b/>
        </w:rPr>
        <w:t>1.</w:t>
      </w:r>
      <w:r w:rsidR="000D4EFC" w:rsidRPr="008478E1">
        <w:t xml:space="preserve"> </w:t>
      </w:r>
    </w:p>
    <w:p w:rsidR="000D4EFC" w:rsidRPr="008478E1" w:rsidRDefault="00295CC9" w:rsidP="008478E1">
      <w:r w:rsidRPr="00B17223">
        <w:rPr>
          <w:b/>
        </w:rPr>
        <w:t>1.</w:t>
      </w:r>
      <w:r>
        <w:t xml:space="preserve"> </w:t>
      </w:r>
      <w:r w:rsidR="000D4EFC" w:rsidRPr="008478E1">
        <w:t>V čl. I se za dosavadní novelizační bod 61 vkládají nové novelizační body, které znějí:</w:t>
      </w:r>
    </w:p>
    <w:p w:rsidR="000D4EFC" w:rsidRPr="008478E1" w:rsidRDefault="000D4EFC" w:rsidP="008478E1"/>
    <w:p w:rsidR="000D4EFC" w:rsidRPr="008478E1" w:rsidRDefault="000D4EFC" w:rsidP="008478E1">
      <w:r w:rsidRPr="008478E1">
        <w:t>„X. V § 52 odst. 2 písm. e) se slova „drážní dopravy,“ nahrazují slovy „drážní dopravy, nebo“.</w:t>
      </w:r>
    </w:p>
    <w:p w:rsidR="000D4EFC" w:rsidRPr="008478E1" w:rsidRDefault="000D4EFC" w:rsidP="008478E1">
      <w:r w:rsidRPr="008478E1">
        <w:t>X. V § 52 odst. 2 se na konci písmene f) slovo „, nebo“ nahrazuje tečkou a písmeno g) se zrušuje.“.</w:t>
      </w:r>
    </w:p>
    <w:p w:rsidR="000D4EFC" w:rsidRPr="008478E1" w:rsidRDefault="000D4EFC" w:rsidP="008478E1">
      <w:pPr>
        <w:rPr>
          <w:bCs/>
        </w:rPr>
      </w:pPr>
      <w:r w:rsidRPr="008478E1">
        <w:rPr>
          <w:bCs/>
        </w:rPr>
        <w:t>Následující novelizační body se v návaznosti na provedenou změnu přečíslují.</w:t>
      </w:r>
    </w:p>
    <w:p w:rsidR="000D4EFC" w:rsidRPr="008478E1" w:rsidRDefault="000D4EFC" w:rsidP="008478E1">
      <w:pPr>
        <w:rPr>
          <w:b/>
          <w:bCs/>
        </w:rPr>
      </w:pPr>
    </w:p>
    <w:p w:rsidR="000D4EFC" w:rsidRPr="008478E1" w:rsidRDefault="000D4EFC" w:rsidP="008478E1">
      <w:r w:rsidRPr="008478E1">
        <w:rPr>
          <w:b/>
        </w:rPr>
        <w:t>2.</w:t>
      </w:r>
      <w:r w:rsidRPr="008478E1">
        <w:t xml:space="preserve"> V čl. I dosavadním novelizačním bodu 71 v § 52 odst. 13 písm. a) se slova „e), f) nebo g)“ nahrazují slovy „e) nebo f)“.</w:t>
      </w:r>
    </w:p>
    <w:p w:rsidR="000D4EFC" w:rsidRPr="008478E1" w:rsidRDefault="000D4EFC" w:rsidP="008478E1">
      <w:pPr>
        <w:rPr>
          <w:bCs/>
        </w:rPr>
      </w:pPr>
    </w:p>
    <w:p w:rsidR="000D4EFC" w:rsidRPr="008478E1" w:rsidRDefault="000D4EFC" w:rsidP="008478E1">
      <w:r w:rsidRPr="008478E1">
        <w:rPr>
          <w:b/>
        </w:rPr>
        <w:t>3.</w:t>
      </w:r>
      <w:r w:rsidRPr="008478E1">
        <w:rPr>
          <w:spacing w:val="58"/>
        </w:rPr>
        <w:t xml:space="preserve"> </w:t>
      </w:r>
      <w:proofErr w:type="spellStart"/>
      <w:r w:rsidRPr="008478E1">
        <w:rPr>
          <w:spacing w:val="58"/>
        </w:rPr>
        <w:t>V</w:t>
      </w:r>
      <w:r w:rsidRPr="008478E1">
        <w:t>čl</w:t>
      </w:r>
      <w:proofErr w:type="spellEnd"/>
      <w:r w:rsidRPr="008478E1">
        <w:t>. I dosavadním novelizačním bodu 73 v § 52a odst. 1 písm. b) se text „, § 52 odst. 2 písm. g)“ zrušuje.</w:t>
      </w:r>
    </w:p>
    <w:p w:rsidR="000D4EFC" w:rsidRPr="008478E1" w:rsidRDefault="000D4EFC" w:rsidP="008478E1"/>
    <w:p w:rsidR="000D4EFC" w:rsidRPr="00295CC9" w:rsidRDefault="00295CC9" w:rsidP="008478E1">
      <w:pPr>
        <w:rPr>
          <w:b/>
        </w:rPr>
      </w:pPr>
      <w:r w:rsidRPr="00295CC9">
        <w:rPr>
          <w:b/>
        </w:rPr>
        <w:t xml:space="preserve">F. 2. </w:t>
      </w:r>
    </w:p>
    <w:p w:rsidR="000D4EFC" w:rsidRPr="008478E1" w:rsidRDefault="000D4EFC" w:rsidP="008478E1">
      <w:r w:rsidRPr="008478E1">
        <w:rPr>
          <w:b/>
        </w:rPr>
        <w:t>1.</w:t>
      </w:r>
      <w:r w:rsidRPr="008478E1">
        <w:t xml:space="preserve"> V čl. I se za dosavadní novelizační bod 73 vkládají nové novelizační body, které znějí:</w:t>
      </w:r>
    </w:p>
    <w:p w:rsidR="000D4EFC" w:rsidRPr="008478E1" w:rsidRDefault="000D4EFC" w:rsidP="008478E1"/>
    <w:p w:rsidR="000D4EFC" w:rsidRPr="008478E1" w:rsidRDefault="000D4EFC" w:rsidP="008478E1">
      <w:r w:rsidRPr="008478E1">
        <w:t>„X. V § 53b se za odstavec 3 vkládá nový odstavec 4, který zní:</w:t>
      </w:r>
    </w:p>
    <w:p w:rsidR="000D4EFC" w:rsidRPr="008478E1" w:rsidRDefault="000D4EFC" w:rsidP="008478E1"/>
    <w:p w:rsidR="000D4EFC" w:rsidRPr="008478E1" w:rsidRDefault="000D4EFC" w:rsidP="008478E1">
      <w:pPr>
        <w:ind w:firstLine="567"/>
      </w:pPr>
      <w:r w:rsidRPr="008478E1">
        <w:t>„(4) Za účelem posouzení, zda jsou naplněny důvody pro zahájení šetření příčin mimořádné události, jsou inspektoři Drážní inspekce oprávněni vstupovat na místo nehody nebo incidentu, na související prostor dráhy a do drážního vozidla.“.</w:t>
      </w:r>
    </w:p>
    <w:p w:rsidR="000D4EFC" w:rsidRPr="008478E1" w:rsidRDefault="000D4EFC" w:rsidP="008478E1"/>
    <w:p w:rsidR="000D4EFC" w:rsidRPr="008478E1" w:rsidRDefault="000D4EFC" w:rsidP="008478E1">
      <w:r w:rsidRPr="008478E1">
        <w:t>Dosavadní odstavce 4 až 6 se označují jako odstavce 5 až 7.</w:t>
      </w:r>
    </w:p>
    <w:p w:rsidR="000D4EFC" w:rsidRPr="008478E1" w:rsidRDefault="000D4EFC" w:rsidP="008478E1"/>
    <w:p w:rsidR="000D4EFC" w:rsidRPr="008478E1" w:rsidRDefault="000D4EFC" w:rsidP="008478E1">
      <w:r w:rsidRPr="008478E1">
        <w:t>X. V § 53d odst. 1 písm. h) se slovo „a“ nahrazuje čárkou.</w:t>
      </w:r>
    </w:p>
    <w:p w:rsidR="000D4EFC" w:rsidRPr="008478E1" w:rsidRDefault="000D4EFC" w:rsidP="008478E1"/>
    <w:p w:rsidR="000D4EFC" w:rsidRPr="008478E1" w:rsidRDefault="000D4EFC" w:rsidP="008478E1">
      <w:r w:rsidRPr="008478E1">
        <w:t>X. V § 53d se na konci odstavce 1 tečka nahrazuje slovem „a“ a doplňuje se písmeno j), které zní:</w:t>
      </w:r>
    </w:p>
    <w:p w:rsidR="000D4EFC" w:rsidRPr="008478E1" w:rsidRDefault="000D4EFC" w:rsidP="008478E1">
      <w:r w:rsidRPr="008478E1">
        <w:t>„j) vyžadovat od dotčených osob součinnost nezbytnou pro provedení ověřovacího pokusu, jímž se rozumí postup, při kterém jsou v uměle vytvořených nebo obměněných podmínkách prověřovány skutečnosti zjištěné v rámci šetření příčin mimořádných událostí nebo zjišťovány nové skutečnosti důležité pro toto šetření; náklady na provedení ověřovacího pokusu nese Drážní inspekce.“.“.</w:t>
      </w:r>
    </w:p>
    <w:p w:rsidR="000D4EFC" w:rsidRPr="008478E1" w:rsidRDefault="000D4EFC" w:rsidP="008478E1">
      <w:pPr>
        <w:tabs>
          <w:tab w:val="left" w:pos="993"/>
        </w:tabs>
      </w:pPr>
    </w:p>
    <w:p w:rsidR="000D4EFC" w:rsidRPr="008478E1" w:rsidRDefault="000D4EFC" w:rsidP="008478E1">
      <w:pPr>
        <w:tabs>
          <w:tab w:val="left" w:pos="993"/>
        </w:tabs>
      </w:pPr>
      <w:r w:rsidRPr="008478E1">
        <w:t>Následující novelizační body se v návaznosti na provedenou změnu přečíslují.</w:t>
      </w:r>
    </w:p>
    <w:p w:rsidR="000D4EFC" w:rsidRPr="008478E1" w:rsidRDefault="000D4EFC" w:rsidP="008478E1"/>
    <w:p w:rsidR="000D4EFC" w:rsidRPr="008478E1" w:rsidRDefault="000D4EFC" w:rsidP="008478E1">
      <w:r w:rsidRPr="008478E1">
        <w:rPr>
          <w:b/>
        </w:rPr>
        <w:t xml:space="preserve">2. </w:t>
      </w:r>
      <w:r w:rsidRPr="008478E1">
        <w:t>V čl. I se za dosavadní novelizační bod 75 doplňuje nový novelizační bod, který zní:</w:t>
      </w:r>
    </w:p>
    <w:p w:rsidR="000D4EFC" w:rsidRPr="008478E1" w:rsidRDefault="000D4EFC" w:rsidP="008478E1">
      <w:pPr>
        <w:rPr>
          <w:b/>
        </w:rPr>
      </w:pPr>
    </w:p>
    <w:p w:rsidR="000D4EFC" w:rsidRPr="008478E1" w:rsidRDefault="000D4EFC" w:rsidP="008478E1">
      <w:r w:rsidRPr="008478E1">
        <w:t>„X. V § 66 odst. 1 se text „§ 53b odst. 6“ nahrazuje textem „§ 53b odst. 7“.“.</w:t>
      </w:r>
    </w:p>
    <w:p w:rsidR="000D4EFC" w:rsidRPr="008478E1" w:rsidRDefault="000D4EFC" w:rsidP="008478E1"/>
    <w:p w:rsidR="000D4EFC" w:rsidRPr="00295CC9" w:rsidRDefault="00295CC9" w:rsidP="008478E1">
      <w:pPr>
        <w:rPr>
          <w:b/>
        </w:rPr>
      </w:pPr>
      <w:r w:rsidRPr="00295CC9">
        <w:rPr>
          <w:b/>
        </w:rPr>
        <w:t xml:space="preserve">F. 3. </w:t>
      </w:r>
    </w:p>
    <w:p w:rsidR="000D4EFC" w:rsidRPr="008478E1" w:rsidRDefault="000D4EFC" w:rsidP="008478E1">
      <w:pPr>
        <w:rPr>
          <w:rFonts w:eastAsia="TimesNewRoman,Bold"/>
          <w:bCs/>
        </w:rPr>
      </w:pPr>
      <w:r w:rsidRPr="008478E1">
        <w:rPr>
          <w:b/>
        </w:rPr>
        <w:t>1.</w:t>
      </w:r>
      <w:r w:rsidRPr="008478E1">
        <w:t xml:space="preserve"> </w:t>
      </w:r>
      <w:r w:rsidRPr="008478E1">
        <w:rPr>
          <w:rFonts w:eastAsia="TimesNewRoman,Bold"/>
          <w:bCs/>
        </w:rPr>
        <w:t>V čl. V dosavadním novelizačním bodu 8 v § 5 odst. 3 písm. b) se slovo „nebo“ zrušuje.</w:t>
      </w:r>
    </w:p>
    <w:p w:rsidR="000D4EFC" w:rsidRPr="008478E1" w:rsidRDefault="000D4EFC" w:rsidP="008478E1">
      <w:pPr>
        <w:rPr>
          <w:rFonts w:eastAsia="TimesNewRoman,Bold"/>
          <w:bCs/>
        </w:rPr>
      </w:pPr>
    </w:p>
    <w:p w:rsidR="000D4EFC" w:rsidRPr="008478E1" w:rsidRDefault="000D4EFC" w:rsidP="008478E1">
      <w:pPr>
        <w:rPr>
          <w:rFonts w:eastAsia="TimesNewRoman,Bold"/>
          <w:bCs/>
        </w:rPr>
      </w:pPr>
      <w:r w:rsidRPr="008478E1">
        <w:rPr>
          <w:rFonts w:eastAsia="TimesNewRoman,Bold"/>
          <w:b/>
          <w:bCs/>
        </w:rPr>
        <w:t>2.</w:t>
      </w:r>
      <w:r w:rsidRPr="008478E1">
        <w:rPr>
          <w:rFonts w:eastAsia="TimesNewRoman,Bold"/>
          <w:bCs/>
        </w:rPr>
        <w:t xml:space="preserve"> V čl. V dosavadním novelizačním bodu 8 v § 5 se na konci odstavce 3 tečka nahrazuje slovem „, a“ a doplňuje se písmeno d), které zní:</w:t>
      </w:r>
    </w:p>
    <w:p w:rsidR="000D4EFC" w:rsidRPr="008478E1" w:rsidRDefault="000D4EFC" w:rsidP="008478E1">
      <w:pPr>
        <w:rPr>
          <w:rFonts w:eastAsia="TimesNewRoman,Bold"/>
          <w:bCs/>
        </w:rPr>
      </w:pPr>
    </w:p>
    <w:p w:rsidR="000D4EFC" w:rsidRPr="008478E1" w:rsidRDefault="000D4EFC" w:rsidP="008478E1">
      <w:pPr>
        <w:rPr>
          <w:rFonts w:eastAsia="TimesNewRoman,Bold"/>
          <w:bCs/>
        </w:rPr>
      </w:pPr>
      <w:r w:rsidRPr="008478E1">
        <w:rPr>
          <w:rFonts w:eastAsia="TimesNewRoman,Bold"/>
          <w:bCs/>
        </w:rPr>
        <w:t>„d) provozovatelem dráhy celostátní nebo regionální, na které má být provozována veřejná drážní osobní doprava k zajištění dopravní obslužnosti.“.</w:t>
      </w:r>
    </w:p>
    <w:p w:rsidR="000D4EFC" w:rsidRPr="008478E1" w:rsidRDefault="000D4EFC" w:rsidP="008478E1"/>
    <w:p w:rsidR="000D4EFC" w:rsidRPr="00295CC9" w:rsidRDefault="00295CC9" w:rsidP="008478E1">
      <w:pPr>
        <w:rPr>
          <w:b/>
        </w:rPr>
      </w:pPr>
      <w:r w:rsidRPr="00295CC9">
        <w:rPr>
          <w:b/>
        </w:rPr>
        <w:t xml:space="preserve">F. 4. </w:t>
      </w:r>
    </w:p>
    <w:p w:rsidR="000D4EFC" w:rsidRPr="008478E1" w:rsidRDefault="000D4EFC" w:rsidP="008478E1">
      <w:r w:rsidRPr="008478E1">
        <w:rPr>
          <w:b/>
        </w:rPr>
        <w:t>1.</w:t>
      </w:r>
      <w:r w:rsidRPr="008478E1">
        <w:t xml:space="preserve"> V čl. IV se za dosavadní novelizační bod 1 vkládá nový novelizační bod, který zní:</w:t>
      </w:r>
    </w:p>
    <w:p w:rsidR="000D4EFC" w:rsidRPr="008478E1" w:rsidRDefault="000D4EFC" w:rsidP="008478E1"/>
    <w:p w:rsidR="000D4EFC" w:rsidRPr="008478E1" w:rsidRDefault="000D4EFC" w:rsidP="008478E1">
      <w:r w:rsidRPr="008478E1">
        <w:t>„X. § 22 se zrušuje.“.</w:t>
      </w:r>
    </w:p>
    <w:p w:rsidR="000D4EFC" w:rsidRPr="008478E1" w:rsidRDefault="000D4EFC" w:rsidP="008478E1">
      <w:pPr>
        <w:tabs>
          <w:tab w:val="left" w:pos="993"/>
        </w:tabs>
      </w:pPr>
    </w:p>
    <w:p w:rsidR="000D4EFC" w:rsidRPr="008478E1" w:rsidRDefault="000D4EFC" w:rsidP="008478E1">
      <w:pPr>
        <w:tabs>
          <w:tab w:val="left" w:pos="993"/>
        </w:tabs>
      </w:pPr>
      <w:r w:rsidRPr="008478E1">
        <w:t>Následující novelizační body se v návaznosti na provedenou změnu přečíslují.</w:t>
      </w:r>
    </w:p>
    <w:p w:rsidR="000D4EFC" w:rsidRPr="008478E1" w:rsidRDefault="000D4EFC" w:rsidP="008478E1">
      <w:pPr>
        <w:rPr>
          <w:b/>
        </w:rPr>
      </w:pPr>
    </w:p>
    <w:p w:rsidR="000D4EFC" w:rsidRPr="008478E1" w:rsidRDefault="000D4EFC" w:rsidP="008478E1">
      <w:r w:rsidRPr="008478E1">
        <w:rPr>
          <w:b/>
        </w:rPr>
        <w:t>2.</w:t>
      </w:r>
      <w:r w:rsidRPr="008478E1">
        <w:t xml:space="preserve"> V čl. IV se za dosavadní novelizační bod 3 doplňuje nový novelizační bod, který zní:</w:t>
      </w:r>
    </w:p>
    <w:p w:rsidR="000D4EFC" w:rsidRPr="008478E1" w:rsidRDefault="000D4EFC" w:rsidP="008478E1"/>
    <w:p w:rsidR="000D4EFC" w:rsidRPr="008478E1" w:rsidRDefault="000D4EFC" w:rsidP="008478E1">
      <w:r w:rsidRPr="008478E1">
        <w:t>„X. § 38b se zrušuje.“.</w:t>
      </w:r>
    </w:p>
    <w:p w:rsidR="000D4EFC" w:rsidRPr="008478E1" w:rsidRDefault="000D4EFC" w:rsidP="008478E1"/>
    <w:p w:rsidR="000D4EFC" w:rsidRPr="008478E1" w:rsidRDefault="000D4EFC" w:rsidP="008478E1"/>
    <w:p w:rsidR="00DE4454" w:rsidRDefault="00DE4454">
      <w:pPr>
        <w:jc w:val="left"/>
        <w:rPr>
          <w:b/>
        </w:rPr>
      </w:pPr>
      <w:r>
        <w:rPr>
          <w:b/>
        </w:rPr>
        <w:br w:type="page"/>
      </w:r>
    </w:p>
    <w:p w:rsidR="000D4EFC" w:rsidRPr="008478E1" w:rsidRDefault="000D4EFC" w:rsidP="008478E1">
      <w:pPr>
        <w:rPr>
          <w:b/>
        </w:rPr>
      </w:pPr>
      <w:r w:rsidRPr="008478E1">
        <w:rPr>
          <w:b/>
        </w:rPr>
        <w:lastRenderedPageBreak/>
        <w:t>(SD 2908)</w:t>
      </w:r>
    </w:p>
    <w:p w:rsidR="0094751A" w:rsidRPr="008478E1" w:rsidRDefault="00A37D98" w:rsidP="008478E1">
      <w:pPr>
        <w:rPr>
          <w:b/>
        </w:rPr>
      </w:pPr>
      <w:r>
        <w:rPr>
          <w:b/>
        </w:rPr>
        <w:t>F</w:t>
      </w:r>
      <w:r w:rsidR="00B17223">
        <w:rPr>
          <w:b/>
        </w:rPr>
        <w:t xml:space="preserve">. </w:t>
      </w:r>
      <w:r>
        <w:rPr>
          <w:b/>
        </w:rPr>
        <w:t>5.</w:t>
      </w:r>
    </w:p>
    <w:p w:rsidR="0094751A" w:rsidRPr="008478E1" w:rsidRDefault="0094751A" w:rsidP="008478E1">
      <w:pPr>
        <w:pStyle w:val="funkce"/>
        <w:jc w:val="both"/>
      </w:pPr>
      <w:r w:rsidRPr="008478E1">
        <w:rPr>
          <w:bCs/>
        </w:rPr>
        <w:t xml:space="preserve">K ČÁSTI ČTVRTÉ, </w:t>
      </w:r>
      <w:r w:rsidRPr="008478E1">
        <w:t xml:space="preserve">Změna zákona o veřejných službách v přepravě cestujících </w:t>
      </w:r>
    </w:p>
    <w:p w:rsidR="0094751A" w:rsidRPr="008478E1" w:rsidRDefault="0094751A" w:rsidP="008478E1">
      <w:pPr>
        <w:pStyle w:val="funkce"/>
        <w:jc w:val="both"/>
      </w:pPr>
    </w:p>
    <w:p w:rsidR="0094751A" w:rsidRDefault="0094751A" w:rsidP="008478E1">
      <w:pPr>
        <w:pStyle w:val="funkce"/>
      </w:pPr>
      <w:r w:rsidRPr="008478E1">
        <w:t>Čl. V</w:t>
      </w:r>
    </w:p>
    <w:p w:rsidR="008478E1" w:rsidRPr="008478E1" w:rsidRDefault="008478E1" w:rsidP="008478E1">
      <w:pPr>
        <w:pStyle w:val="funkce"/>
      </w:pPr>
    </w:p>
    <w:p w:rsidR="0094751A" w:rsidRPr="008478E1" w:rsidRDefault="0094751A" w:rsidP="008478E1">
      <w:pPr>
        <w:pStyle w:val="Prosttext"/>
        <w:ind w:firstLine="708"/>
        <w:jc w:val="both"/>
        <w:rPr>
          <w:rFonts w:ascii="Times New Roman" w:hAnsi="Times New Roman" w:cs="Times New Roman"/>
          <w:sz w:val="24"/>
          <w:szCs w:val="24"/>
        </w:rPr>
      </w:pPr>
      <w:r w:rsidRPr="008478E1">
        <w:rPr>
          <w:rFonts w:ascii="Times New Roman" w:hAnsi="Times New Roman" w:cs="Times New Roman"/>
          <w:sz w:val="24"/>
          <w:szCs w:val="24"/>
        </w:rPr>
        <w:t>Zákon č. 194/2010 Sb., o veřejných službách v přepravě cestujících a o změně dalších zákonů, ve znění zákona č. 135/2016 Sb. a zákona č. 183/2017 Sb., se mění takto:</w:t>
      </w:r>
    </w:p>
    <w:p w:rsidR="0094751A" w:rsidRPr="008478E1" w:rsidRDefault="0094751A" w:rsidP="008478E1">
      <w:pPr>
        <w:pStyle w:val="Prosttext"/>
        <w:jc w:val="both"/>
        <w:rPr>
          <w:rFonts w:ascii="Times New Roman" w:hAnsi="Times New Roman" w:cs="Times New Roman"/>
          <w:sz w:val="24"/>
          <w:szCs w:val="24"/>
        </w:rPr>
      </w:pPr>
    </w:p>
    <w:p w:rsidR="0094751A" w:rsidRPr="008478E1" w:rsidRDefault="0094751A" w:rsidP="008478E1">
      <w:pPr>
        <w:pStyle w:val="Prosttext"/>
        <w:jc w:val="both"/>
        <w:rPr>
          <w:rFonts w:ascii="Times New Roman" w:hAnsi="Times New Roman" w:cs="Times New Roman"/>
          <w:sz w:val="24"/>
          <w:szCs w:val="24"/>
        </w:rPr>
      </w:pPr>
      <w:r w:rsidRPr="008478E1">
        <w:rPr>
          <w:rFonts w:ascii="Times New Roman" w:hAnsi="Times New Roman" w:cs="Times New Roman"/>
          <w:sz w:val="24"/>
          <w:szCs w:val="24"/>
        </w:rPr>
        <w:t>Novelizační bod 27. včetně poznámky pod čarou se nahrazuje novým zněním, které zní:</w:t>
      </w:r>
    </w:p>
    <w:p w:rsidR="0094751A" w:rsidRPr="008478E1" w:rsidRDefault="0094751A" w:rsidP="008478E1">
      <w:pPr>
        <w:pStyle w:val="Prosttext"/>
        <w:jc w:val="both"/>
        <w:rPr>
          <w:rFonts w:ascii="Times New Roman" w:hAnsi="Times New Roman" w:cs="Times New Roman"/>
          <w:sz w:val="24"/>
          <w:szCs w:val="24"/>
        </w:rPr>
      </w:pPr>
      <w:r w:rsidRPr="008478E1">
        <w:rPr>
          <w:rFonts w:ascii="Times New Roman" w:hAnsi="Times New Roman" w:cs="Times New Roman"/>
          <w:sz w:val="24"/>
          <w:szCs w:val="24"/>
        </w:rPr>
        <w:t>„27. § 18 včetně poznámky pod čarou č. 6 zní:</w:t>
      </w:r>
    </w:p>
    <w:p w:rsidR="0094751A" w:rsidRDefault="0094751A" w:rsidP="008478E1">
      <w:pPr>
        <w:widowControl w:val="0"/>
        <w:autoSpaceDE w:val="0"/>
        <w:autoSpaceDN w:val="0"/>
        <w:adjustRightInd w:val="0"/>
        <w:jc w:val="center"/>
        <w:rPr>
          <w:bCs/>
        </w:rPr>
      </w:pPr>
      <w:r w:rsidRPr="008478E1">
        <w:rPr>
          <w:bCs/>
        </w:rPr>
        <w:t>„§18</w:t>
      </w:r>
    </w:p>
    <w:p w:rsidR="008478E1" w:rsidRPr="008478E1" w:rsidRDefault="008478E1" w:rsidP="008478E1">
      <w:pPr>
        <w:widowControl w:val="0"/>
        <w:autoSpaceDE w:val="0"/>
        <w:autoSpaceDN w:val="0"/>
        <w:adjustRightInd w:val="0"/>
        <w:jc w:val="center"/>
        <w:rPr>
          <w:bCs/>
        </w:rPr>
      </w:pPr>
    </w:p>
    <w:p w:rsidR="0094751A" w:rsidRPr="008478E1" w:rsidRDefault="0094751A" w:rsidP="008478E1">
      <w:pPr>
        <w:widowControl w:val="0"/>
        <w:autoSpaceDE w:val="0"/>
        <w:autoSpaceDN w:val="0"/>
        <w:adjustRightInd w:val="0"/>
        <w:rPr>
          <w:bCs/>
        </w:rPr>
      </w:pPr>
      <w:r w:rsidRPr="008478E1">
        <w:rPr>
          <w:bCs/>
        </w:rPr>
        <w:tab/>
        <w:t>Pokud jsou splněny podmínky přímo použitelného předpisu Evropské unie</w:t>
      </w:r>
      <w:r w:rsidRPr="008478E1">
        <w:rPr>
          <w:bCs/>
          <w:vertAlign w:val="superscript"/>
        </w:rPr>
        <w:t>6)</w:t>
      </w:r>
      <w:r w:rsidRPr="008478E1">
        <w:rPr>
          <w:bCs/>
        </w:rPr>
        <w:t>, lze přímým zadáním uzavřít smlouvu o veřejných službách v přepravě cestujících. Přímé zadání smlouvy o veřejných službách musí splňovat hospodárnost, účelnost a efektivnost služeb; cena služeb není jediným kritériem pro přímé zadání.</w:t>
      </w:r>
    </w:p>
    <w:p w:rsidR="0094751A" w:rsidRPr="008478E1" w:rsidRDefault="0094751A" w:rsidP="008478E1">
      <w:pPr>
        <w:widowControl w:val="0"/>
        <w:autoSpaceDE w:val="0"/>
        <w:autoSpaceDN w:val="0"/>
        <w:adjustRightInd w:val="0"/>
        <w:rPr>
          <w:bCs/>
        </w:rPr>
      </w:pPr>
      <w:r w:rsidRPr="008478E1">
        <w:rPr>
          <w:bCs/>
        </w:rPr>
        <w:t>_________</w:t>
      </w:r>
    </w:p>
    <w:p w:rsidR="0094751A" w:rsidRPr="008478E1" w:rsidRDefault="0094751A" w:rsidP="008478E1">
      <w:pPr>
        <w:widowControl w:val="0"/>
        <w:autoSpaceDE w:val="0"/>
        <w:autoSpaceDN w:val="0"/>
        <w:adjustRightInd w:val="0"/>
        <w:rPr>
          <w:bCs/>
        </w:rPr>
      </w:pPr>
      <w:r w:rsidRPr="008478E1">
        <w:rPr>
          <w:bCs/>
          <w:vertAlign w:val="superscript"/>
        </w:rPr>
        <w:t xml:space="preserve">6) </w:t>
      </w:r>
      <w:r w:rsidRPr="008478E1">
        <w:rPr>
          <w:bCs/>
        </w:rPr>
        <w:t xml:space="preserve">Čl. 5 </w:t>
      </w:r>
      <w:proofErr w:type="gramStart"/>
      <w:r w:rsidRPr="008478E1">
        <w:rPr>
          <w:bCs/>
        </w:rPr>
        <w:t>odst.2,</w:t>
      </w:r>
      <w:r w:rsidR="00B17223">
        <w:rPr>
          <w:bCs/>
        </w:rPr>
        <w:t xml:space="preserve"> </w:t>
      </w:r>
      <w:r w:rsidRPr="008478E1">
        <w:rPr>
          <w:bCs/>
        </w:rPr>
        <w:t>3a</w:t>
      </w:r>
      <w:proofErr w:type="gramEnd"/>
      <w:r w:rsidRPr="008478E1">
        <w:rPr>
          <w:bCs/>
        </w:rPr>
        <w:t xml:space="preserve"> a 4 až 6 nařízení Evropského parlamentu a Rady (ES) č. 1370/2007, v platném znění.“.</w:t>
      </w:r>
    </w:p>
    <w:p w:rsidR="0094751A" w:rsidRDefault="0094751A" w:rsidP="008478E1"/>
    <w:p w:rsidR="000D4EFC" w:rsidRPr="008478E1" w:rsidRDefault="000D4EFC" w:rsidP="008478E1">
      <w:pPr>
        <w:rPr>
          <w:b/>
        </w:rPr>
      </w:pPr>
      <w:r w:rsidRPr="008478E1">
        <w:rPr>
          <w:b/>
        </w:rPr>
        <w:t>(SD 2504)</w:t>
      </w:r>
    </w:p>
    <w:p w:rsidR="0094751A" w:rsidRPr="00A37D98" w:rsidRDefault="00A37D98" w:rsidP="008478E1">
      <w:pPr>
        <w:rPr>
          <w:b/>
        </w:rPr>
      </w:pPr>
      <w:r w:rsidRPr="00A37D98">
        <w:rPr>
          <w:b/>
        </w:rPr>
        <w:t>F</w:t>
      </w:r>
      <w:r w:rsidR="00B17223">
        <w:rPr>
          <w:b/>
        </w:rPr>
        <w:t xml:space="preserve">. </w:t>
      </w:r>
      <w:r w:rsidRPr="00A37D98">
        <w:rPr>
          <w:b/>
        </w:rPr>
        <w:t>6.</w:t>
      </w:r>
    </w:p>
    <w:p w:rsidR="0094751A" w:rsidRPr="00295CC9" w:rsidRDefault="0094751A" w:rsidP="00295CC9">
      <w:pPr>
        <w:autoSpaceDE w:val="0"/>
        <w:autoSpaceDN w:val="0"/>
        <w:adjustRightInd w:val="0"/>
        <w:jc w:val="center"/>
        <w:rPr>
          <w:rFonts w:eastAsia="Calibri"/>
          <w:b/>
          <w:bCs/>
        </w:rPr>
      </w:pPr>
      <w:r w:rsidRPr="00295CC9">
        <w:rPr>
          <w:rFonts w:eastAsia="Calibri"/>
          <w:b/>
          <w:bCs/>
        </w:rPr>
        <w:t>Změna zákona o dráhách</w:t>
      </w:r>
    </w:p>
    <w:p w:rsidR="0094751A" w:rsidRPr="008478E1" w:rsidRDefault="0094751A" w:rsidP="008478E1">
      <w:pPr>
        <w:rPr>
          <w:u w:val="single"/>
        </w:rPr>
      </w:pPr>
    </w:p>
    <w:p w:rsidR="0094751A" w:rsidRDefault="0094751A" w:rsidP="008478E1">
      <w:pPr>
        <w:autoSpaceDE w:val="0"/>
        <w:autoSpaceDN w:val="0"/>
        <w:adjustRightInd w:val="0"/>
        <w:ind w:firstLine="454"/>
        <w:rPr>
          <w:rFonts w:eastAsia="Calibri"/>
        </w:rPr>
      </w:pPr>
      <w:r w:rsidRPr="008478E1">
        <w:rPr>
          <w:rFonts w:eastAsia="Calibri"/>
        </w:rPr>
        <w:t>Zákon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124/2008 Sb., zákona č. 227/2009 Sb., zákona č. 377/2009 Sb., zákona č. 194/2010 Sb., zákona č. 134/2011 Sb., zákona č. 102/2013 Sb., zákona č. 64/2014 Sb., zákona č. 180/2014 Sb., zákona č. 250/2014 Sb., zákona č. 319/2016 Sb., zákona č. 183/2017 Sb., zákona č. 225/2017 Sb., zákona č. 304/2017 Sb. a zákona č. 169/2018 Sb., se mění takto:</w:t>
      </w:r>
    </w:p>
    <w:p w:rsidR="00295CC9" w:rsidRPr="008478E1" w:rsidRDefault="00295CC9" w:rsidP="008478E1">
      <w:pPr>
        <w:autoSpaceDE w:val="0"/>
        <w:autoSpaceDN w:val="0"/>
        <w:adjustRightInd w:val="0"/>
        <w:ind w:firstLine="454"/>
        <w:rPr>
          <w:rFonts w:eastAsia="Calibri"/>
        </w:rPr>
      </w:pPr>
    </w:p>
    <w:p w:rsidR="0094751A" w:rsidRDefault="0094751A" w:rsidP="008478E1">
      <w:r w:rsidRPr="008478E1">
        <w:t>Text s vyznačením změn:</w:t>
      </w:r>
    </w:p>
    <w:p w:rsidR="00295CC9" w:rsidRPr="008478E1" w:rsidRDefault="00295CC9" w:rsidP="008478E1"/>
    <w:p w:rsidR="0094751A" w:rsidRDefault="0094751A" w:rsidP="00295CC9">
      <w:pPr>
        <w:jc w:val="center"/>
      </w:pPr>
      <w:r w:rsidRPr="008478E1">
        <w:t>§ 5</w:t>
      </w:r>
    </w:p>
    <w:p w:rsidR="00295CC9" w:rsidRPr="008478E1" w:rsidRDefault="00295CC9" w:rsidP="00295CC9">
      <w:pPr>
        <w:jc w:val="center"/>
      </w:pPr>
    </w:p>
    <w:p w:rsidR="0094751A" w:rsidRPr="00295CC9" w:rsidRDefault="0094751A" w:rsidP="008478E1">
      <w:pPr>
        <w:ind w:firstLine="284"/>
        <w:rPr>
          <w:b/>
        </w:rPr>
      </w:pPr>
      <w:r w:rsidRPr="008478E1">
        <w:t>(6)</w:t>
      </w:r>
      <w:r w:rsidRPr="008478E1">
        <w:tab/>
        <w:t>Dráhu jako cestu určenou k pohybu drážních vozidel lze zrušit jen na návrh vlastníka. O zrušení dráhy rozhoduje drážní správní úřad</w:t>
      </w:r>
      <w:r w:rsidRPr="00295CC9">
        <w:rPr>
          <w:b/>
        </w:rPr>
        <w:t>. Přitom drážní správní úřad přihlédne k tomu, zda</w:t>
      </w:r>
    </w:p>
    <w:p w:rsidR="0094751A" w:rsidRPr="00295CC9" w:rsidRDefault="0094751A" w:rsidP="008478E1">
      <w:pPr>
        <w:ind w:left="568" w:hanging="284"/>
        <w:rPr>
          <w:b/>
        </w:rPr>
      </w:pPr>
      <w:r w:rsidRPr="00295CC9">
        <w:rPr>
          <w:b/>
        </w:rPr>
        <w:t>a)</w:t>
      </w:r>
      <w:r w:rsidRPr="00295CC9">
        <w:rPr>
          <w:b/>
        </w:rPr>
        <w:tab/>
        <w:t>bylo rozhodnuto o konzervaci dráhy podle § 39 tohoto zákona,</w:t>
      </w:r>
    </w:p>
    <w:p w:rsidR="0094751A" w:rsidRPr="00295CC9" w:rsidRDefault="0094751A" w:rsidP="008478E1">
      <w:pPr>
        <w:ind w:left="568" w:hanging="284"/>
        <w:rPr>
          <w:b/>
        </w:rPr>
      </w:pPr>
      <w:r w:rsidRPr="00295CC9">
        <w:rPr>
          <w:b/>
        </w:rPr>
        <w:t>b)</w:t>
      </w:r>
      <w:r w:rsidRPr="00295CC9">
        <w:rPr>
          <w:b/>
        </w:rPr>
        <w:tab/>
        <w:t>nebyl zájem o provozování dráhy, nebo</w:t>
      </w:r>
    </w:p>
    <w:p w:rsidR="0094751A" w:rsidRPr="00295CC9" w:rsidRDefault="0094751A" w:rsidP="008478E1">
      <w:pPr>
        <w:ind w:left="568" w:hanging="284"/>
        <w:rPr>
          <w:b/>
        </w:rPr>
      </w:pPr>
      <w:r w:rsidRPr="00295CC9">
        <w:rPr>
          <w:b/>
        </w:rPr>
        <w:t>c)</w:t>
      </w:r>
      <w:r w:rsidRPr="00295CC9">
        <w:rPr>
          <w:b/>
        </w:rPr>
        <w:tab/>
        <w:t>nebyl zájem o dráhu v případě učinění nabídky k jejímu odkoupení.</w:t>
      </w:r>
    </w:p>
    <w:p w:rsidR="0094751A" w:rsidRPr="00295CC9" w:rsidRDefault="0094751A" w:rsidP="008478E1">
      <w:pPr>
        <w:rPr>
          <w:b/>
          <w:highlight w:val="cyan"/>
        </w:rPr>
      </w:pPr>
    </w:p>
    <w:p w:rsidR="0094751A" w:rsidRDefault="0094751A" w:rsidP="005C67C2">
      <w:pPr>
        <w:jc w:val="center"/>
      </w:pPr>
      <w:r w:rsidRPr="008478E1">
        <w:t>§ 6</w:t>
      </w:r>
    </w:p>
    <w:p w:rsidR="005C67C2" w:rsidRPr="008478E1" w:rsidRDefault="005C67C2" w:rsidP="005C67C2">
      <w:pPr>
        <w:jc w:val="center"/>
      </w:pPr>
    </w:p>
    <w:p w:rsidR="0094751A" w:rsidRDefault="0094751A" w:rsidP="008478E1">
      <w:pPr>
        <w:ind w:firstLine="284"/>
      </w:pPr>
      <w:r w:rsidRPr="008478E1">
        <w:t>(1)</w:t>
      </w:r>
      <w:r w:rsidRPr="008478E1">
        <w:tab/>
        <w:t>Pokud se železniční dráha kříží s pozemními komunikacemi v úrovni kolejí, musí být křížení označeno a zabezpečeno. Způsob označení křížení stanoví prováděcí předpis.</w:t>
      </w:r>
    </w:p>
    <w:p w:rsidR="005C67C2" w:rsidRPr="008478E1" w:rsidRDefault="005C67C2" w:rsidP="008478E1">
      <w:pPr>
        <w:ind w:firstLine="284"/>
      </w:pPr>
    </w:p>
    <w:p w:rsidR="0094751A" w:rsidRDefault="0094751A" w:rsidP="008478E1">
      <w:pPr>
        <w:ind w:firstLine="284"/>
      </w:pPr>
      <w:r w:rsidRPr="008478E1">
        <w:t>(2)</w:t>
      </w:r>
      <w:r w:rsidRPr="008478E1">
        <w:tab/>
        <w:t>O rozsahu a způsobu zabezpečení křížení železniční dráhy s pozemními komunikacemi v úrovni kolejí a jeho změně rozhoduje drážní správní úřad po předchozím vyjádření příslušného orgánu Policie České republiky. Rozhodnutí o rozsahu a způsobu zabezpečení křížení nenahrazuje povolení vydávaná správními úřady podle zvláštních právních předpisů.</w:t>
      </w:r>
      <w:r w:rsidRPr="008478E1">
        <w:rPr>
          <w:vertAlign w:val="superscript"/>
        </w:rPr>
        <w:t>2b)</w:t>
      </w:r>
      <w:r w:rsidRPr="008478E1">
        <w:t xml:space="preserve"> Technické způsoby zabezpečení křížení stanoví prováděcí předpis.</w:t>
      </w:r>
    </w:p>
    <w:p w:rsidR="005C67C2" w:rsidRPr="008478E1" w:rsidRDefault="005C67C2" w:rsidP="008478E1">
      <w:pPr>
        <w:ind w:firstLine="284"/>
      </w:pPr>
    </w:p>
    <w:p w:rsidR="0094751A" w:rsidRDefault="0094751A" w:rsidP="008478E1">
      <w:pPr>
        <w:ind w:firstLine="284"/>
      </w:pPr>
      <w:r w:rsidRPr="008478E1">
        <w:t>(3)</w:t>
      </w:r>
      <w:r w:rsidRPr="008478E1">
        <w:tab/>
        <w:t>Při křížení železniční dráhy s pozemními komunikacemi v úrovni kolejí má drážní doprava přednost před provozem na pozemních komunikacích.</w:t>
      </w:r>
    </w:p>
    <w:p w:rsidR="005C67C2" w:rsidRPr="008478E1" w:rsidRDefault="005C67C2" w:rsidP="008478E1">
      <w:pPr>
        <w:ind w:firstLine="284"/>
      </w:pPr>
    </w:p>
    <w:p w:rsidR="0094751A" w:rsidRPr="00295CC9" w:rsidRDefault="0094751A" w:rsidP="008478E1">
      <w:pPr>
        <w:ind w:firstLine="284"/>
        <w:rPr>
          <w:b/>
        </w:rPr>
      </w:pPr>
      <w:r w:rsidRPr="00295CC9">
        <w:rPr>
          <w:b/>
        </w:rPr>
        <w:t>(4)</w:t>
      </w:r>
      <w:r w:rsidRPr="00295CC9">
        <w:rPr>
          <w:b/>
        </w:rPr>
        <w:tab/>
        <w:t>V případě železniční dráhy, u které bylo rozhodnuto o konzervaci dráhy podle § 39 odst. 1 nebo 2 a jejíž těleso bylo využito jako účelová komunikace podle § 39 odst. 7, se odstavce 1 až 3 nepoužijí.</w:t>
      </w:r>
    </w:p>
    <w:p w:rsidR="0094751A" w:rsidRPr="008478E1" w:rsidRDefault="0094751A" w:rsidP="008478E1">
      <w:pPr>
        <w:rPr>
          <w:highlight w:val="cyan"/>
        </w:rPr>
      </w:pPr>
    </w:p>
    <w:p w:rsidR="0094751A" w:rsidRDefault="0094751A" w:rsidP="005C67C2">
      <w:pPr>
        <w:jc w:val="center"/>
      </w:pPr>
      <w:r w:rsidRPr="008478E1">
        <w:t>§ 32</w:t>
      </w:r>
    </w:p>
    <w:p w:rsidR="005C67C2" w:rsidRPr="008478E1" w:rsidRDefault="005C67C2" w:rsidP="005C67C2">
      <w:pPr>
        <w:jc w:val="center"/>
      </w:pPr>
    </w:p>
    <w:p w:rsidR="0094751A" w:rsidRPr="008478E1" w:rsidRDefault="0094751A" w:rsidP="008478E1">
      <w:pPr>
        <w:ind w:firstLine="284"/>
      </w:pPr>
      <w:r w:rsidRPr="008478E1">
        <w:t>Přidělování kapacity dráhy</w:t>
      </w:r>
    </w:p>
    <w:p w:rsidR="0094751A" w:rsidRPr="008478E1" w:rsidRDefault="0094751A" w:rsidP="008478E1">
      <w:pPr>
        <w:ind w:firstLine="284"/>
      </w:pPr>
      <w:r w:rsidRPr="008478E1">
        <w:t>(1)</w:t>
      </w:r>
      <w:r w:rsidRPr="008478E1">
        <w:tab/>
        <w:t xml:space="preserve">Kapacita dráhy se přiděluje na dráze celostátní a regionální a na veřejně přístupné vlečce, </w:t>
      </w:r>
      <w:r w:rsidRPr="001E4218">
        <w:rPr>
          <w:b/>
        </w:rPr>
        <w:t>pokud nebylo rozhodnuto o konzervaci dráhy podle § 39.</w:t>
      </w:r>
      <w:r w:rsidRPr="008478E1">
        <w:t xml:space="preserve"> Přídělcem kapacity dráhy je provozovatel dotčené dráhy; je-li dráha ve vlastnictví státu, je přídělcem Správa železniční dopravní cesty.</w:t>
      </w:r>
    </w:p>
    <w:p w:rsidR="005C67C2" w:rsidRPr="008478E1" w:rsidRDefault="005C67C2" w:rsidP="008478E1">
      <w:pPr>
        <w:rPr>
          <w:highlight w:val="cyan"/>
        </w:rPr>
      </w:pPr>
    </w:p>
    <w:p w:rsidR="0094751A" w:rsidRPr="001E4218" w:rsidRDefault="0094751A" w:rsidP="008478E1">
      <w:pPr>
        <w:ind w:left="4248"/>
        <w:rPr>
          <w:b/>
        </w:rPr>
      </w:pPr>
      <w:r w:rsidRPr="001E4218">
        <w:rPr>
          <w:b/>
        </w:rPr>
        <w:t>§ 39</w:t>
      </w:r>
    </w:p>
    <w:p w:rsidR="005C67C2" w:rsidRPr="001E4218" w:rsidRDefault="005C67C2" w:rsidP="008478E1">
      <w:pPr>
        <w:ind w:left="4248"/>
        <w:rPr>
          <w:b/>
        </w:rPr>
      </w:pPr>
    </w:p>
    <w:p w:rsidR="0094751A" w:rsidRPr="001E4218" w:rsidRDefault="0094751A" w:rsidP="008478E1">
      <w:pPr>
        <w:ind w:firstLine="284"/>
        <w:rPr>
          <w:b/>
        </w:rPr>
      </w:pPr>
      <w:r w:rsidRPr="001E4218">
        <w:rPr>
          <w:b/>
        </w:rPr>
        <w:t>Konzervace dráhy</w:t>
      </w:r>
    </w:p>
    <w:p w:rsidR="0094751A" w:rsidRPr="001E4218" w:rsidRDefault="0094751A" w:rsidP="008478E1">
      <w:pPr>
        <w:ind w:firstLine="284"/>
        <w:rPr>
          <w:b/>
        </w:rPr>
      </w:pPr>
      <w:r w:rsidRPr="001E4218">
        <w:rPr>
          <w:b/>
        </w:rPr>
        <w:t>(1)</w:t>
      </w:r>
      <w:r w:rsidRPr="001E4218">
        <w:rPr>
          <w:b/>
        </w:rPr>
        <w:tab/>
        <w:t>Na žádost vlastníka dráhy rozhodne drážní správní úřad o konzervaci dráhy v případě, že na takovéto dráze bylo rozhodnuto o zastavení drážní dopravy podle § 38.</w:t>
      </w:r>
    </w:p>
    <w:p w:rsidR="005C67C2" w:rsidRPr="001E4218" w:rsidRDefault="005C67C2" w:rsidP="008478E1">
      <w:pPr>
        <w:ind w:firstLine="284"/>
        <w:rPr>
          <w:b/>
        </w:rPr>
      </w:pPr>
    </w:p>
    <w:p w:rsidR="0094751A" w:rsidRPr="001E4218" w:rsidRDefault="0094751A" w:rsidP="008478E1">
      <w:pPr>
        <w:ind w:firstLine="284"/>
        <w:rPr>
          <w:b/>
        </w:rPr>
      </w:pPr>
      <w:r w:rsidRPr="001E4218">
        <w:rPr>
          <w:b/>
        </w:rPr>
        <w:t>(2)</w:t>
      </w:r>
      <w:r w:rsidRPr="001E4218">
        <w:rPr>
          <w:b/>
        </w:rPr>
        <w:tab/>
        <w:t>Drážní správní úřad rozhodne na žádost vlastníka dráhy železniční o konzervaci dráhy i v případě, kdy na dráze nebyla zastavena drážní doprava podle § 38, avšak drážní doprava na takovéto dráze není provozována v rozsahu alespoň 4 osobních vlaků denně nebo 1 nákladního vlaku měsíčně nebo v ekvivalentním počtu vlaků za rok nejméně po dobu posledních dvou let.</w:t>
      </w:r>
    </w:p>
    <w:p w:rsidR="005C67C2" w:rsidRPr="001E4218" w:rsidRDefault="005C67C2" w:rsidP="008478E1">
      <w:pPr>
        <w:ind w:firstLine="284"/>
        <w:rPr>
          <w:b/>
        </w:rPr>
      </w:pPr>
    </w:p>
    <w:p w:rsidR="0094751A" w:rsidRPr="001E4218" w:rsidRDefault="0094751A" w:rsidP="008478E1">
      <w:pPr>
        <w:ind w:firstLine="284"/>
        <w:rPr>
          <w:b/>
        </w:rPr>
      </w:pPr>
      <w:r w:rsidRPr="001E4218">
        <w:rPr>
          <w:b/>
        </w:rPr>
        <w:t>(3)</w:t>
      </w:r>
      <w:r w:rsidRPr="001E4218">
        <w:rPr>
          <w:b/>
        </w:rPr>
        <w:tab/>
        <w:t>O konzervaci dráhy celostátní nebo regionální rozhodne drážní správní úřad po dohodě s Ministerstvem obrany.</w:t>
      </w:r>
    </w:p>
    <w:p w:rsidR="005C67C2" w:rsidRPr="001E4218" w:rsidRDefault="005C67C2" w:rsidP="008478E1">
      <w:pPr>
        <w:ind w:firstLine="284"/>
        <w:rPr>
          <w:b/>
        </w:rPr>
      </w:pPr>
    </w:p>
    <w:p w:rsidR="0094751A" w:rsidRPr="001E4218" w:rsidRDefault="0094751A" w:rsidP="008478E1">
      <w:pPr>
        <w:ind w:firstLine="284"/>
        <w:rPr>
          <w:b/>
        </w:rPr>
      </w:pPr>
      <w:r w:rsidRPr="001E4218">
        <w:rPr>
          <w:b/>
        </w:rPr>
        <w:t>(4)</w:t>
      </w:r>
      <w:r w:rsidRPr="001E4218">
        <w:rPr>
          <w:b/>
        </w:rPr>
        <w:tab/>
        <w:t>Žádost musí obsahovat označení dráhy a její popis, včetně určení začátku a konce dráhy, místa styku vzájemně zaústěných drah a stavební délku dráhy. Nebyla-li na dráze zastavena drážní doprava podle § 38, musí žádost obsahovat rovněž údaj o počtu vlaků provozovaných na této dráze po dobu posledních dvou let.</w:t>
      </w:r>
    </w:p>
    <w:p w:rsidR="005C67C2" w:rsidRPr="001E4218" w:rsidRDefault="005C67C2" w:rsidP="008478E1">
      <w:pPr>
        <w:ind w:firstLine="284"/>
        <w:rPr>
          <w:b/>
        </w:rPr>
      </w:pPr>
    </w:p>
    <w:p w:rsidR="0094751A" w:rsidRPr="001E4218" w:rsidRDefault="0094751A" w:rsidP="008478E1">
      <w:pPr>
        <w:ind w:firstLine="284"/>
        <w:rPr>
          <w:b/>
        </w:rPr>
      </w:pPr>
      <w:r w:rsidRPr="001E4218">
        <w:rPr>
          <w:b/>
        </w:rPr>
        <w:t>(5)</w:t>
      </w:r>
      <w:r w:rsidRPr="001E4218">
        <w:rPr>
          <w:b/>
        </w:rPr>
        <w:tab/>
        <w:t>Žádost musí být doložena</w:t>
      </w:r>
    </w:p>
    <w:p w:rsidR="0094751A" w:rsidRPr="001E4218" w:rsidRDefault="0094751A" w:rsidP="008478E1">
      <w:pPr>
        <w:ind w:left="568" w:hanging="284"/>
        <w:rPr>
          <w:b/>
        </w:rPr>
      </w:pPr>
      <w:r w:rsidRPr="001E4218">
        <w:rPr>
          <w:b/>
        </w:rPr>
        <w:t>a)</w:t>
      </w:r>
      <w:r w:rsidRPr="001E4218">
        <w:rPr>
          <w:b/>
        </w:rPr>
        <w:tab/>
        <w:t>dokladem osvědčujícím vlastnictví žadatele k dráze, a</w:t>
      </w:r>
    </w:p>
    <w:p w:rsidR="0094751A" w:rsidRPr="001E4218" w:rsidRDefault="0094751A" w:rsidP="008478E1">
      <w:pPr>
        <w:ind w:left="568" w:hanging="284"/>
        <w:rPr>
          <w:b/>
        </w:rPr>
      </w:pPr>
      <w:r w:rsidRPr="001E4218">
        <w:rPr>
          <w:b/>
        </w:rPr>
        <w:t>b)</w:t>
      </w:r>
      <w:r w:rsidRPr="001E4218">
        <w:rPr>
          <w:b/>
        </w:rPr>
        <w:tab/>
        <w:t>dokladem osvědčujícím rozsah drážní dopravy provozované na dráze po dobu posledních dvou let, nebyla-li na dráze zastavena drážní doprava podle § 38.</w:t>
      </w:r>
    </w:p>
    <w:p w:rsidR="005C67C2" w:rsidRPr="001E4218" w:rsidRDefault="005C67C2" w:rsidP="008478E1">
      <w:pPr>
        <w:ind w:left="568" w:hanging="284"/>
        <w:rPr>
          <w:b/>
        </w:rPr>
      </w:pPr>
    </w:p>
    <w:p w:rsidR="0094751A" w:rsidRPr="001E4218" w:rsidRDefault="0094751A" w:rsidP="008478E1">
      <w:pPr>
        <w:ind w:firstLine="284"/>
        <w:rPr>
          <w:b/>
        </w:rPr>
      </w:pPr>
      <w:r w:rsidRPr="001E4218">
        <w:rPr>
          <w:b/>
        </w:rPr>
        <w:t>(6)</w:t>
      </w:r>
      <w:r w:rsidRPr="001E4218">
        <w:rPr>
          <w:b/>
        </w:rPr>
        <w:tab/>
        <w:t xml:space="preserve">Pokud drážní správní úřad rozhodne o konzervaci dráhy, drážní doprava na této dráze se neprovozuje a vlastník dráhy není povinen plnit povinnosti vyplývající z § 20 odst. 1 a 2 a § 21 odst. 1. Přidělenou kapacitu dráhy, byla-li přidělena, není možno využít. </w:t>
      </w:r>
      <w:r w:rsidRPr="001E4218">
        <w:rPr>
          <w:b/>
        </w:rPr>
        <w:lastRenderedPageBreak/>
        <w:t>Vlastník dráhy ve spolupráci s vlastníkem pozemní komunikace zajistí údržbu křížení dráhy s pozemní komunikací.</w:t>
      </w:r>
    </w:p>
    <w:p w:rsidR="005C67C2" w:rsidRPr="001E4218" w:rsidRDefault="005C67C2" w:rsidP="008478E1">
      <w:pPr>
        <w:ind w:firstLine="284"/>
        <w:rPr>
          <w:b/>
        </w:rPr>
      </w:pPr>
    </w:p>
    <w:p w:rsidR="0094751A" w:rsidRPr="001E4218" w:rsidRDefault="0094751A" w:rsidP="008478E1">
      <w:pPr>
        <w:ind w:firstLine="284"/>
        <w:rPr>
          <w:b/>
        </w:rPr>
      </w:pPr>
      <w:r w:rsidRPr="001E4218">
        <w:rPr>
          <w:b/>
        </w:rPr>
        <w:t>(7)</w:t>
      </w:r>
      <w:r w:rsidRPr="001E4218">
        <w:rPr>
          <w:b/>
        </w:rPr>
        <w:tab/>
        <w:t>V případě, kdy drážní správní úřad rozhodl o konzervaci dráhy podle odstavce 1 nebo 2, lze těleso dráhy využít jako účelovou komunikaci podle zákona o pozemních komunikacích i k jiným dopravním účelům než k pohybu drážních vozidel. Provoz na této pozemní komunikaci se řídí zákonem o provozu na pozemních komunikacích.</w:t>
      </w:r>
    </w:p>
    <w:p w:rsidR="005C67C2" w:rsidRPr="001E4218" w:rsidRDefault="005C67C2" w:rsidP="008478E1">
      <w:pPr>
        <w:ind w:firstLine="284"/>
        <w:rPr>
          <w:b/>
        </w:rPr>
      </w:pPr>
    </w:p>
    <w:p w:rsidR="0094751A" w:rsidRPr="001E4218" w:rsidRDefault="0094751A" w:rsidP="008478E1">
      <w:pPr>
        <w:ind w:firstLine="284"/>
        <w:rPr>
          <w:b/>
        </w:rPr>
      </w:pPr>
      <w:r w:rsidRPr="001E4218">
        <w:rPr>
          <w:b/>
        </w:rPr>
        <w:t>(8) Na žádost vlastníka dráhy rozhodne drážní správní úřad o ukončení konzervace dráhy.</w:t>
      </w:r>
    </w:p>
    <w:p w:rsidR="0094751A" w:rsidRPr="008478E1" w:rsidRDefault="0094751A" w:rsidP="008478E1">
      <w:pPr>
        <w:rPr>
          <w:highlight w:val="cyan"/>
        </w:rPr>
      </w:pPr>
    </w:p>
    <w:p w:rsidR="000D4EFC" w:rsidRPr="008478E1" w:rsidRDefault="000D4EFC" w:rsidP="008478E1">
      <w:pPr>
        <w:rPr>
          <w:b/>
        </w:rPr>
      </w:pPr>
      <w:r w:rsidRPr="008478E1">
        <w:rPr>
          <w:b/>
        </w:rPr>
        <w:t>(SD 2797)</w:t>
      </w:r>
    </w:p>
    <w:p w:rsidR="0094751A" w:rsidRPr="008478E1" w:rsidRDefault="00A37D98" w:rsidP="008478E1">
      <w:pPr>
        <w:rPr>
          <w:b/>
        </w:rPr>
      </w:pPr>
      <w:r>
        <w:rPr>
          <w:b/>
        </w:rPr>
        <w:t>F</w:t>
      </w:r>
      <w:r w:rsidR="00B17223">
        <w:rPr>
          <w:b/>
        </w:rPr>
        <w:t xml:space="preserve">. </w:t>
      </w:r>
      <w:r>
        <w:rPr>
          <w:b/>
        </w:rPr>
        <w:t>7.</w:t>
      </w:r>
    </w:p>
    <w:p w:rsidR="0094751A" w:rsidRPr="008478E1" w:rsidRDefault="0094751A" w:rsidP="008478E1">
      <w:pPr>
        <w:rPr>
          <w:b/>
          <w:lang w:eastAsia="ar-SA"/>
        </w:rPr>
      </w:pPr>
    </w:p>
    <w:p w:rsidR="0094751A" w:rsidRPr="008478E1" w:rsidRDefault="0094751A" w:rsidP="008478E1">
      <w:r w:rsidRPr="008478E1">
        <w:rPr>
          <w:b/>
        </w:rPr>
        <w:t>1.</w:t>
      </w:r>
      <w:r w:rsidRPr="008478E1">
        <w:t xml:space="preserve"> V části první čl. I se za dosavadní novelizační bod 33 vkládá nový novelizační bod, který zní:</w:t>
      </w:r>
    </w:p>
    <w:p w:rsidR="0094751A" w:rsidRPr="008478E1" w:rsidRDefault="0094751A" w:rsidP="008478E1"/>
    <w:p w:rsidR="0094751A" w:rsidRPr="008478E1" w:rsidRDefault="0094751A" w:rsidP="008478E1">
      <w:r w:rsidRPr="008478E1">
        <w:t>„X. V § 32 odst. 3 se slova „Správa železniční dopravní cesty“ nahrazují slovy „Správa železnic“.“.</w:t>
      </w:r>
    </w:p>
    <w:p w:rsidR="0094751A" w:rsidRPr="008478E1" w:rsidRDefault="0094751A" w:rsidP="008478E1"/>
    <w:p w:rsidR="0094751A" w:rsidRPr="008478E1" w:rsidRDefault="0094751A" w:rsidP="008478E1">
      <w:r w:rsidRPr="008478E1">
        <w:t>Následující novelizační body se v návaznosti na tuto změnu přečíslují.</w:t>
      </w:r>
    </w:p>
    <w:p w:rsidR="0094751A" w:rsidRPr="008478E1" w:rsidRDefault="0094751A" w:rsidP="008478E1">
      <w:pPr>
        <w:rPr>
          <w:b/>
          <w:lang w:eastAsia="ar-SA"/>
        </w:rPr>
      </w:pPr>
    </w:p>
    <w:p w:rsidR="0094751A" w:rsidRPr="008478E1" w:rsidRDefault="0094751A" w:rsidP="008478E1">
      <w:r w:rsidRPr="008478E1">
        <w:rPr>
          <w:b/>
          <w:lang w:eastAsia="ar-SA"/>
        </w:rPr>
        <w:t xml:space="preserve">2. </w:t>
      </w:r>
      <w:r w:rsidRPr="008478E1">
        <w:rPr>
          <w:lang w:eastAsia="ar-SA"/>
        </w:rPr>
        <w:t xml:space="preserve">Za </w:t>
      </w:r>
      <w:r w:rsidRPr="008478E1">
        <w:t>část druhou se vkládá nová část, která včetně nadpisu zní:</w:t>
      </w:r>
    </w:p>
    <w:p w:rsidR="0094751A" w:rsidRPr="008478E1" w:rsidRDefault="0094751A" w:rsidP="008478E1"/>
    <w:p w:rsidR="0094751A" w:rsidRPr="008478E1" w:rsidRDefault="0094751A" w:rsidP="005C67C2">
      <w:pPr>
        <w:jc w:val="center"/>
      </w:pPr>
      <w:r w:rsidRPr="008478E1">
        <w:t>„ČÁST TŘETÍ</w:t>
      </w:r>
    </w:p>
    <w:p w:rsidR="0094751A" w:rsidRDefault="0094751A" w:rsidP="005C67C2">
      <w:pPr>
        <w:jc w:val="center"/>
        <w:rPr>
          <w:b/>
        </w:rPr>
      </w:pPr>
      <w:r w:rsidRPr="008478E1">
        <w:rPr>
          <w:b/>
        </w:rPr>
        <w:t>Změna zákona o rozpočtových pravidlech</w:t>
      </w:r>
    </w:p>
    <w:p w:rsidR="005C67C2" w:rsidRPr="008478E1" w:rsidRDefault="005C67C2" w:rsidP="005C67C2">
      <w:pPr>
        <w:jc w:val="center"/>
        <w:rPr>
          <w:b/>
        </w:rPr>
      </w:pPr>
    </w:p>
    <w:p w:rsidR="0094751A" w:rsidRPr="008478E1" w:rsidRDefault="0094751A" w:rsidP="005C67C2">
      <w:pPr>
        <w:jc w:val="center"/>
      </w:pPr>
      <w:r w:rsidRPr="008478E1">
        <w:t>Čl. IV</w:t>
      </w:r>
    </w:p>
    <w:p w:rsidR="0094751A" w:rsidRPr="008478E1" w:rsidRDefault="0094751A" w:rsidP="008478E1"/>
    <w:p w:rsidR="0094751A" w:rsidRPr="008478E1" w:rsidRDefault="0094751A" w:rsidP="008478E1">
      <w:pPr>
        <w:ind w:firstLine="454"/>
        <w:rPr>
          <w:rFonts w:eastAsiaTheme="minorHAnsi"/>
          <w:lang w:eastAsia="en-US"/>
        </w:rPr>
      </w:pPr>
      <w:r w:rsidRPr="008478E1">
        <w:t>V § 3 písm. h) bodě 10 zákona č. 218/2000 Sb., o rozpočtových pravidlech a o změně některých souvisejících zákonů (rozpočtová pravidla), ve znění zákona č. 501/2012 Sb. a zákona č. 128/2016 Sb., se slova „Správa železniční dopravní cesty“ nahrazují slovy „Správa železnic“.“.</w:t>
      </w:r>
    </w:p>
    <w:p w:rsidR="0094751A" w:rsidRPr="008478E1" w:rsidRDefault="0094751A" w:rsidP="008478E1"/>
    <w:p w:rsidR="0094751A" w:rsidRPr="008478E1" w:rsidRDefault="0094751A" w:rsidP="008478E1">
      <w:r w:rsidRPr="008478E1">
        <w:t>Dosavadní část třetí až pátá a dosavadní články IV až VII se v návaznosti na tuto změnu přečíslují.</w:t>
      </w:r>
    </w:p>
    <w:p w:rsidR="0094751A" w:rsidRPr="008478E1" w:rsidRDefault="0094751A" w:rsidP="008478E1"/>
    <w:p w:rsidR="0094751A" w:rsidRPr="008478E1" w:rsidRDefault="0094751A" w:rsidP="008478E1">
      <w:r w:rsidRPr="008478E1">
        <w:rPr>
          <w:b/>
        </w:rPr>
        <w:t xml:space="preserve">3. </w:t>
      </w:r>
      <w:r w:rsidRPr="008478E1">
        <w:t>V dosavadní části třetí (nově čtvrté) článku IV (nově V) se před novelizační bod 1 vkládají nové novelizační body, které znějí:</w:t>
      </w:r>
    </w:p>
    <w:p w:rsidR="0094751A" w:rsidRPr="008478E1" w:rsidRDefault="0094751A" w:rsidP="008478E1"/>
    <w:p w:rsidR="0094751A" w:rsidRPr="008478E1" w:rsidRDefault="0094751A" w:rsidP="008478E1">
      <w:r w:rsidRPr="008478E1">
        <w:t>„X. V nadpisu zákona se slova „Správa železniční dopravní cesty“ nahrazují slovy „Správa železnic“.</w:t>
      </w:r>
    </w:p>
    <w:p w:rsidR="0094751A" w:rsidRPr="008478E1" w:rsidRDefault="0094751A" w:rsidP="008478E1"/>
    <w:p w:rsidR="0094751A" w:rsidRPr="008478E1" w:rsidRDefault="0094751A" w:rsidP="008478E1">
      <w:r w:rsidRPr="008478E1">
        <w:t>X. V nadpisu části první se slova „</w:t>
      </w:r>
      <w:r w:rsidRPr="008478E1">
        <w:rPr>
          <w:b/>
        </w:rPr>
        <w:t>SPRÁVA ŽELEZNIČNÍ DOPRAVNÍ CESTY</w:t>
      </w:r>
      <w:r w:rsidRPr="008478E1">
        <w:t>“ nahrazují slovy „</w:t>
      </w:r>
      <w:r w:rsidRPr="008478E1">
        <w:rPr>
          <w:b/>
        </w:rPr>
        <w:t>SPRÁVA ŽELEZNIC</w:t>
      </w:r>
      <w:r w:rsidRPr="008478E1">
        <w:t>“.</w:t>
      </w:r>
    </w:p>
    <w:p w:rsidR="0094751A" w:rsidRPr="008478E1" w:rsidRDefault="0094751A" w:rsidP="008478E1"/>
    <w:p w:rsidR="0094751A" w:rsidRPr="008478E1" w:rsidRDefault="0094751A" w:rsidP="008478E1">
      <w:r w:rsidRPr="008478E1">
        <w:t>X. V § 1 odst. 1, § 10 odst. 3, § 19 odst. 1 až 6, § 20 odst. 1 až 5, § 21 odst. 1 až 4, § 22 odst. 2, § 23, § 25 odst. 1 a 2, § 26, § 27, § 28 odst. 3, § 30, § 31 odst. 1 až 3, § 33, § 34, § 35, § 37, §</w:t>
      </w:r>
      <w:r w:rsidR="00DE4454">
        <w:t> </w:t>
      </w:r>
      <w:r w:rsidRPr="008478E1">
        <w:t>38 odst. 2 a § 38a odst. 1 až 4 se slova „Správa železniční dopravní cesty“ nahrazují slovy „Správa železnic“.“.</w:t>
      </w:r>
    </w:p>
    <w:p w:rsidR="0094751A" w:rsidRPr="008478E1" w:rsidRDefault="0094751A" w:rsidP="008478E1"/>
    <w:p w:rsidR="0094751A" w:rsidRPr="008478E1" w:rsidRDefault="0094751A" w:rsidP="008478E1">
      <w:r w:rsidRPr="008478E1">
        <w:t>Následující novelizační body se v návaznosti na tuto změnu přečíslují.</w:t>
      </w:r>
    </w:p>
    <w:p w:rsidR="0094751A" w:rsidRPr="008478E1" w:rsidRDefault="0094751A" w:rsidP="008478E1"/>
    <w:p w:rsidR="0094751A" w:rsidRPr="008478E1" w:rsidRDefault="0094751A" w:rsidP="008478E1">
      <w:r w:rsidRPr="008478E1">
        <w:rPr>
          <w:b/>
        </w:rPr>
        <w:t>4.</w:t>
      </w:r>
      <w:r w:rsidRPr="008478E1">
        <w:t xml:space="preserve"> V dosavadní části třetí (nově čtvrté) článku IV (nově V) se za dosavadní novelizační bod 1 vkládají nové novelizační body, které znějí:</w:t>
      </w:r>
    </w:p>
    <w:p w:rsidR="0094751A" w:rsidRPr="008478E1" w:rsidRDefault="0094751A" w:rsidP="008478E1"/>
    <w:p w:rsidR="0094751A" w:rsidRPr="008478E1" w:rsidRDefault="0094751A" w:rsidP="008478E1">
      <w:r w:rsidRPr="008478E1">
        <w:t>„X. V části první nadpis hlavy II zní:</w:t>
      </w:r>
    </w:p>
    <w:p w:rsidR="0094751A" w:rsidRPr="008478E1" w:rsidRDefault="0094751A" w:rsidP="008478E1"/>
    <w:p w:rsidR="0094751A" w:rsidRPr="008478E1" w:rsidRDefault="0094751A" w:rsidP="005C67C2">
      <w:pPr>
        <w:jc w:val="center"/>
      </w:pPr>
      <w:r w:rsidRPr="008478E1">
        <w:t>„SPRÁVA ŽELEZNIC“.</w:t>
      </w:r>
    </w:p>
    <w:p w:rsidR="0094751A" w:rsidRPr="008478E1" w:rsidRDefault="0094751A" w:rsidP="008478E1"/>
    <w:p w:rsidR="0094751A" w:rsidRPr="008478E1" w:rsidRDefault="0094751A" w:rsidP="008478E1">
      <w:r w:rsidRPr="008478E1">
        <w:t>X. V části první hlavě II nadpisu dílu 1, dílu 2 a dílu 3 a nadpisu § 33 se slova „</w:t>
      </w:r>
      <w:r w:rsidRPr="008478E1">
        <w:rPr>
          <w:b/>
        </w:rPr>
        <w:t>Správa železniční dopravní cesty</w:t>
      </w:r>
      <w:r w:rsidRPr="008478E1">
        <w:t>“ nahrazují slovy „</w:t>
      </w:r>
      <w:r w:rsidRPr="008478E1">
        <w:rPr>
          <w:b/>
        </w:rPr>
        <w:t>Správa železnic</w:t>
      </w:r>
      <w:r w:rsidRPr="008478E1">
        <w:t>“.“.</w:t>
      </w:r>
    </w:p>
    <w:p w:rsidR="0094751A" w:rsidRPr="008478E1" w:rsidRDefault="0094751A" w:rsidP="008478E1"/>
    <w:p w:rsidR="0094751A" w:rsidRPr="008478E1" w:rsidRDefault="0094751A" w:rsidP="008478E1">
      <w:r w:rsidRPr="008478E1">
        <w:t>Následující novelizační body se v návaznosti na tuto změnu přečíslují.</w:t>
      </w:r>
    </w:p>
    <w:p w:rsidR="0094751A" w:rsidRPr="008478E1" w:rsidRDefault="0094751A" w:rsidP="008478E1"/>
    <w:p w:rsidR="0094751A" w:rsidRPr="008478E1" w:rsidRDefault="0094751A" w:rsidP="008478E1">
      <w:r w:rsidRPr="008478E1">
        <w:rPr>
          <w:b/>
        </w:rPr>
        <w:t>5.</w:t>
      </w:r>
      <w:r w:rsidRPr="008478E1">
        <w:t xml:space="preserve"> V dosavadní části třetí (nově čtvrté) článku IV (nově V) se za dosavadní novelizační bod 2 vkládá nový novelizační bod, který zní:</w:t>
      </w:r>
    </w:p>
    <w:p w:rsidR="0094751A" w:rsidRPr="008478E1" w:rsidRDefault="0094751A" w:rsidP="008478E1"/>
    <w:p w:rsidR="0094751A" w:rsidRPr="008478E1" w:rsidRDefault="0094751A" w:rsidP="008478E1">
      <w:pPr>
        <w:pStyle w:val="funkce"/>
        <w:jc w:val="both"/>
      </w:pPr>
      <w:r w:rsidRPr="008478E1">
        <w:t>„X. V § 24 odst. 1 a 3 se slova „Správa železniční dopravní cesty“ nahrazují slovy „Správa železnic“.“.</w:t>
      </w:r>
    </w:p>
    <w:p w:rsidR="0094751A" w:rsidRPr="008478E1" w:rsidRDefault="0094751A" w:rsidP="008478E1">
      <w:pPr>
        <w:pStyle w:val="funkce"/>
        <w:jc w:val="both"/>
      </w:pPr>
    </w:p>
    <w:p w:rsidR="0094751A" w:rsidRPr="008478E1" w:rsidRDefault="0094751A" w:rsidP="008478E1">
      <w:r w:rsidRPr="008478E1">
        <w:t>Následující novelizační body se v návaznosti na tuto změnu přečíslují.</w:t>
      </w:r>
    </w:p>
    <w:p w:rsidR="0094751A" w:rsidRPr="008478E1" w:rsidRDefault="0094751A" w:rsidP="008478E1"/>
    <w:p w:rsidR="0094751A" w:rsidRPr="008478E1" w:rsidRDefault="0094751A" w:rsidP="008478E1">
      <w:r w:rsidRPr="008478E1">
        <w:rPr>
          <w:b/>
        </w:rPr>
        <w:t>6.</w:t>
      </w:r>
      <w:r w:rsidRPr="008478E1">
        <w:t xml:space="preserve"> V dosavadní části třetí (nově čtvrté) článku IV (nově V) se za dosavadní novelizační bod 3 vkládá nový novelizační bod, který zní:</w:t>
      </w:r>
    </w:p>
    <w:p w:rsidR="0094751A" w:rsidRPr="008478E1" w:rsidRDefault="0094751A" w:rsidP="008478E1"/>
    <w:p w:rsidR="0094751A" w:rsidRPr="008478E1" w:rsidRDefault="0094751A" w:rsidP="008478E1">
      <w:pPr>
        <w:tabs>
          <w:tab w:val="left" w:pos="6349"/>
        </w:tabs>
      </w:pPr>
      <w:r w:rsidRPr="008478E1">
        <w:t>„X. V § 24a se slova „Správa železniční dopravní cesty“ nahrazují slovy „Správa železnic“.“.</w:t>
      </w:r>
    </w:p>
    <w:p w:rsidR="0094751A" w:rsidRPr="008478E1" w:rsidRDefault="0094751A" w:rsidP="008478E1">
      <w:pPr>
        <w:tabs>
          <w:tab w:val="left" w:pos="6349"/>
        </w:tabs>
      </w:pPr>
    </w:p>
    <w:p w:rsidR="0094751A" w:rsidRPr="008478E1" w:rsidRDefault="0094751A" w:rsidP="008478E1">
      <w:r w:rsidRPr="008478E1">
        <w:t>Následující novelizační body se v návaznosti na tuto změnu přečíslují.</w:t>
      </w:r>
    </w:p>
    <w:p w:rsidR="0094751A" w:rsidRPr="008478E1" w:rsidRDefault="0094751A" w:rsidP="008478E1"/>
    <w:p w:rsidR="0094751A" w:rsidRPr="008478E1" w:rsidRDefault="0094751A" w:rsidP="008478E1">
      <w:r w:rsidRPr="008478E1">
        <w:rPr>
          <w:b/>
        </w:rPr>
        <w:t>7.</w:t>
      </w:r>
      <w:r w:rsidRPr="008478E1">
        <w:t xml:space="preserve"> Za dosavadní část třetí (nově čtvrtou) se vkládá nová část, která včetně nadpisu zní:</w:t>
      </w:r>
    </w:p>
    <w:p w:rsidR="0094751A" w:rsidRPr="008478E1" w:rsidRDefault="0094751A" w:rsidP="008478E1"/>
    <w:p w:rsidR="0094751A" w:rsidRPr="008478E1" w:rsidRDefault="0094751A" w:rsidP="005C67C2">
      <w:pPr>
        <w:jc w:val="center"/>
      </w:pPr>
      <w:r w:rsidRPr="008478E1">
        <w:t>„ČÁST PÁTÁ</w:t>
      </w:r>
    </w:p>
    <w:p w:rsidR="0094751A" w:rsidRDefault="0094751A" w:rsidP="005C67C2">
      <w:pPr>
        <w:jc w:val="center"/>
        <w:rPr>
          <w:b/>
        </w:rPr>
      </w:pPr>
      <w:r w:rsidRPr="008478E1">
        <w:rPr>
          <w:b/>
        </w:rPr>
        <w:t>Změna zákona o auditorech</w:t>
      </w:r>
    </w:p>
    <w:p w:rsidR="005C67C2" w:rsidRPr="008478E1" w:rsidRDefault="005C67C2" w:rsidP="005C67C2">
      <w:pPr>
        <w:jc w:val="center"/>
        <w:rPr>
          <w:b/>
        </w:rPr>
      </w:pPr>
    </w:p>
    <w:p w:rsidR="0094751A" w:rsidRPr="008478E1" w:rsidRDefault="0094751A" w:rsidP="005C67C2">
      <w:pPr>
        <w:jc w:val="center"/>
      </w:pPr>
      <w:r w:rsidRPr="008478E1">
        <w:t>Čl. VI</w:t>
      </w:r>
    </w:p>
    <w:p w:rsidR="0094751A" w:rsidRPr="008478E1" w:rsidRDefault="0094751A" w:rsidP="008478E1"/>
    <w:p w:rsidR="0094751A" w:rsidRPr="008478E1" w:rsidRDefault="0094751A" w:rsidP="008478E1">
      <w:pPr>
        <w:ind w:firstLine="454"/>
        <w:rPr>
          <w:rFonts w:eastAsiaTheme="minorHAnsi"/>
          <w:lang w:eastAsia="en-US"/>
        </w:rPr>
      </w:pPr>
      <w:r w:rsidRPr="008478E1">
        <w:t>V § 44c odst. 1 písm. e) zákona č. 93/2009 Sb., o auditorech a o změně některých zákonů (zákon o auditorech), ve znění zákona č. 221/2015 Sb. a zákona č. 299/2016 Sb., se slova „Správa železniční dopravní cesty“ nahrazují slovy „Správa železnic“.“.</w:t>
      </w:r>
    </w:p>
    <w:p w:rsidR="0094751A" w:rsidRPr="008478E1" w:rsidRDefault="0094751A" w:rsidP="008478E1"/>
    <w:p w:rsidR="0094751A" w:rsidRPr="008478E1" w:rsidRDefault="0094751A" w:rsidP="008478E1">
      <w:r w:rsidRPr="008478E1">
        <w:t>Dosavadní část čtvrtá a pátá a dosavadní články V až VII se v návaznosti na tuto změnu přečíslují.</w:t>
      </w:r>
    </w:p>
    <w:p w:rsidR="0094751A" w:rsidRPr="008478E1" w:rsidRDefault="0094751A" w:rsidP="008478E1">
      <w:pPr>
        <w:rPr>
          <w:b/>
        </w:rPr>
      </w:pPr>
    </w:p>
    <w:p w:rsidR="0094751A" w:rsidRPr="008478E1" w:rsidRDefault="0094751A" w:rsidP="008478E1">
      <w:pPr>
        <w:rPr>
          <w:rFonts w:eastAsia="TimesNewRoman,Bold"/>
          <w:bCs/>
        </w:rPr>
      </w:pPr>
      <w:r w:rsidRPr="008478E1">
        <w:rPr>
          <w:b/>
        </w:rPr>
        <w:t xml:space="preserve">8. </w:t>
      </w:r>
      <w:r w:rsidRPr="008478E1">
        <w:rPr>
          <w:rFonts w:eastAsia="TimesNewRoman,Bold"/>
          <w:bCs/>
        </w:rPr>
        <w:t>V dosavadní části páté (nově sedmé) dosavadní článek VII (nově IX) zní:</w:t>
      </w:r>
    </w:p>
    <w:p w:rsidR="0094751A" w:rsidRPr="008478E1" w:rsidRDefault="0094751A" w:rsidP="008478E1">
      <w:pPr>
        <w:rPr>
          <w:rFonts w:eastAsia="TimesNewRoman,Bold"/>
          <w:bCs/>
        </w:rPr>
      </w:pPr>
    </w:p>
    <w:p w:rsidR="0094751A" w:rsidRPr="005C67C2" w:rsidRDefault="0094751A" w:rsidP="008478E1">
      <w:pPr>
        <w:tabs>
          <w:tab w:val="left" w:pos="284"/>
        </w:tabs>
        <w:ind w:firstLine="709"/>
        <w:rPr>
          <w:rStyle w:val="Siln"/>
          <w:b w:val="0"/>
        </w:rPr>
      </w:pPr>
      <w:r w:rsidRPr="005C67C2">
        <w:rPr>
          <w:rStyle w:val="Siln"/>
          <w:b w:val="0"/>
        </w:rPr>
        <w:t xml:space="preserve">„Tento zákon nabývá účinnosti patnáctým dnem po jeho vyhlášení, s výjimkou ustanovení čl. I bodu X, čl. IV, čl. V bodů Y, Y, Y, Y, Y, Y a Y a čl. VI, která nabývají účinnosti dnem 1. ledna 2020, ustanovení čl. VII bodu 27, které nabývá účinnosti dnem </w:t>
      </w:r>
      <w:r w:rsidRPr="005C67C2">
        <w:rPr>
          <w:b/>
        </w:rPr>
        <w:t xml:space="preserve">3. prosince 2019, a </w:t>
      </w:r>
      <w:r w:rsidRPr="005C67C2">
        <w:rPr>
          <w:rStyle w:val="Siln"/>
          <w:b w:val="0"/>
        </w:rPr>
        <w:t>ustanovení čl. VII bodů 10 a 43, která nabývají účinnosti dnem 1. října 2020.“.</w:t>
      </w:r>
    </w:p>
    <w:p w:rsidR="0094751A" w:rsidRPr="008478E1" w:rsidRDefault="0094751A" w:rsidP="008478E1">
      <w:pPr>
        <w:rPr>
          <w:rFonts w:eastAsia="TimesNewRoman,Bold"/>
          <w:bCs/>
        </w:rPr>
      </w:pPr>
    </w:p>
    <w:p w:rsidR="0094751A" w:rsidRPr="008478E1" w:rsidRDefault="0094751A" w:rsidP="008478E1">
      <w:pPr>
        <w:rPr>
          <w:rStyle w:val="Siln"/>
          <w:b w:val="0"/>
          <w:i/>
        </w:rPr>
      </w:pPr>
      <w:r w:rsidRPr="008478E1">
        <w:rPr>
          <w:rStyle w:val="Siln"/>
          <w:i/>
        </w:rPr>
        <w:t>Poznámka 1: Pod bodem X bude uvedeno číslo novelizačního bodu odpovídajícího obsahově pozměňovacímu návrhu uvedenému shora pod číslem 1. Pod body Y budou uvedena čísla novelizačních bodů odpovídajících obsahově pozměňovacím návrhům uvedeným shora pod číslem 3 až 6.</w:t>
      </w:r>
    </w:p>
    <w:p w:rsidR="0094751A" w:rsidRPr="008478E1" w:rsidRDefault="0094751A" w:rsidP="008478E1">
      <w:pPr>
        <w:rPr>
          <w:rStyle w:val="Siln"/>
          <w:b w:val="0"/>
          <w:i/>
        </w:rPr>
      </w:pPr>
    </w:p>
    <w:p w:rsidR="0094751A" w:rsidRPr="008478E1" w:rsidRDefault="0094751A" w:rsidP="008478E1">
      <w:pPr>
        <w:rPr>
          <w:rStyle w:val="Siln"/>
          <w:b w:val="0"/>
          <w:i/>
        </w:rPr>
      </w:pPr>
      <w:r w:rsidRPr="008478E1">
        <w:rPr>
          <w:rStyle w:val="Siln"/>
          <w:i/>
        </w:rPr>
        <w:t>Poznámka 2: Upozorňujeme na to, že v případě přijetí jednoho z uplatněných pozměňovacích návrhů, kterými se doplňuje povinnost státní organizace Správa železniční dopravní cesty zřídit jednotku hasičského záchranného sboru podniku (viz pozměňovací návrh obsažený v usnesení hospodářského výboru a pozměňovací návrh obsažený v usnesení výboru pro bezpečnost), je nutno provést odpovídající změnu názvu rovněž v této nově doplňované právní úpravě.</w:t>
      </w:r>
    </w:p>
    <w:p w:rsidR="00490C51" w:rsidRPr="008478E1" w:rsidRDefault="00490C51" w:rsidP="008478E1"/>
    <w:p w:rsidR="000D4EFC" w:rsidRPr="008478E1" w:rsidRDefault="000D4EFC" w:rsidP="008478E1">
      <w:pPr>
        <w:rPr>
          <w:b/>
        </w:rPr>
      </w:pPr>
      <w:r w:rsidRPr="008478E1">
        <w:rPr>
          <w:b/>
        </w:rPr>
        <w:t>(SD 2798)</w:t>
      </w:r>
    </w:p>
    <w:p w:rsidR="0094751A" w:rsidRPr="008478E1" w:rsidRDefault="00A37D98" w:rsidP="008478E1">
      <w:pPr>
        <w:rPr>
          <w:b/>
        </w:rPr>
      </w:pPr>
      <w:r>
        <w:rPr>
          <w:b/>
        </w:rPr>
        <w:t>F</w:t>
      </w:r>
      <w:r w:rsidR="00B17223">
        <w:rPr>
          <w:b/>
        </w:rPr>
        <w:t xml:space="preserve">. </w:t>
      </w:r>
      <w:r>
        <w:rPr>
          <w:b/>
        </w:rPr>
        <w:t>8.</w:t>
      </w:r>
    </w:p>
    <w:p w:rsidR="000C1AF6" w:rsidRPr="008478E1" w:rsidRDefault="000C1AF6" w:rsidP="008478E1">
      <w:pPr>
        <w:rPr>
          <w:b/>
        </w:rPr>
      </w:pPr>
    </w:p>
    <w:p w:rsidR="000C1AF6" w:rsidRPr="005C67C2" w:rsidRDefault="000C1AF6" w:rsidP="008478E1">
      <w:pPr>
        <w:pStyle w:val="funkce"/>
        <w:jc w:val="both"/>
        <w:rPr>
          <w:bCs/>
        </w:rPr>
      </w:pPr>
      <w:r w:rsidRPr="005C67C2">
        <w:rPr>
          <w:bCs/>
        </w:rPr>
        <w:t xml:space="preserve">K ČÁSTI TŘETÍ, </w:t>
      </w:r>
      <w:r w:rsidRPr="005C67C2">
        <w:t>Změna zákona o akciové společnosti České dráhy, státní organizaci Správa železniční dopravní cesty a o změně dalších zákonů</w:t>
      </w:r>
    </w:p>
    <w:p w:rsidR="000C1AF6" w:rsidRDefault="000C1AF6" w:rsidP="005C67C2">
      <w:pPr>
        <w:pStyle w:val="funkce"/>
      </w:pPr>
      <w:r w:rsidRPr="008478E1">
        <w:t>Čl. IV</w:t>
      </w:r>
    </w:p>
    <w:p w:rsidR="005C67C2" w:rsidRPr="008478E1" w:rsidRDefault="005C67C2" w:rsidP="005C67C2">
      <w:pPr>
        <w:pStyle w:val="funkce"/>
      </w:pPr>
    </w:p>
    <w:p w:rsidR="000C1AF6" w:rsidRPr="008478E1" w:rsidRDefault="000C1AF6" w:rsidP="008478E1">
      <w:pPr>
        <w:pStyle w:val="funkce"/>
        <w:ind w:firstLine="708"/>
        <w:jc w:val="both"/>
      </w:pPr>
      <w:r w:rsidRPr="008478E1">
        <w:t>Zákon č. 77/2002 Sb., o akciové společnosti České dráhy, státní organizaci Správa železniční dopravní cesty a o změně zákona č. 266/1994 Sb., o dráhách, ve znění pozdějších předpisů, a zákona č. 77/1997 Sb., o státním podniku, ve znění pozdějších předpisů, ve znění nálezu Ústavního soudu, vyhlášeného pod č. 83/2003 Sb., zákona č. 179/2003 Sb., zákona č. 293/2004 Sb., zákona č. 179/2008 Sb., zákona č. 194/2010 Sb. a zákona č. 319/2016 Sb., se mění takto:</w:t>
      </w:r>
    </w:p>
    <w:p w:rsidR="000C1AF6" w:rsidRPr="008478E1" w:rsidRDefault="000C1AF6" w:rsidP="008478E1">
      <w:r w:rsidRPr="008478E1">
        <w:t>Za novelizační bod 3. se vkládá nový novelizační bod 4., který zní:</w:t>
      </w:r>
    </w:p>
    <w:p w:rsidR="000C1AF6" w:rsidRPr="005C67C2" w:rsidRDefault="000C1AF6" w:rsidP="008478E1">
      <w:pPr>
        <w:rPr>
          <w:b/>
        </w:rPr>
      </w:pPr>
      <w:r w:rsidRPr="005C67C2">
        <w:rPr>
          <w:b/>
        </w:rPr>
        <w:t xml:space="preserve"> „3. V § 33 se zrušují slova „, zaměstnanců ministerstva“.  </w:t>
      </w:r>
    </w:p>
    <w:p w:rsidR="0094751A" w:rsidRPr="008478E1" w:rsidRDefault="0094751A" w:rsidP="008478E1"/>
    <w:p w:rsidR="000D4EFC" w:rsidRPr="008478E1" w:rsidRDefault="000D4EFC" w:rsidP="008478E1">
      <w:pPr>
        <w:rPr>
          <w:b/>
        </w:rPr>
      </w:pPr>
      <w:r w:rsidRPr="008478E1">
        <w:rPr>
          <w:b/>
        </w:rPr>
        <w:t>(SD 2821)</w:t>
      </w:r>
    </w:p>
    <w:p w:rsidR="000C1AF6" w:rsidRPr="008478E1" w:rsidRDefault="0041698E" w:rsidP="008478E1">
      <w:pPr>
        <w:rPr>
          <w:b/>
        </w:rPr>
      </w:pPr>
      <w:r>
        <w:rPr>
          <w:b/>
        </w:rPr>
        <w:t>F</w:t>
      </w:r>
      <w:r w:rsidR="00B17223">
        <w:rPr>
          <w:b/>
        </w:rPr>
        <w:t xml:space="preserve">. </w:t>
      </w:r>
      <w:r>
        <w:rPr>
          <w:b/>
        </w:rPr>
        <w:t>9.</w:t>
      </w:r>
    </w:p>
    <w:p w:rsidR="00490C51" w:rsidRPr="008478E1" w:rsidRDefault="00490C51" w:rsidP="0005270B">
      <w:pPr>
        <w:autoSpaceDE w:val="0"/>
        <w:autoSpaceDN w:val="0"/>
        <w:adjustRightInd w:val="0"/>
        <w:jc w:val="center"/>
        <w:rPr>
          <w:b/>
          <w:bCs/>
          <w:color w:val="000000"/>
        </w:rPr>
      </w:pPr>
      <w:r w:rsidRPr="008478E1">
        <w:rPr>
          <w:b/>
          <w:bCs/>
          <w:color w:val="000000"/>
        </w:rPr>
        <w:t>Změna zákona o dráhách</w:t>
      </w:r>
    </w:p>
    <w:p w:rsidR="00490C51" w:rsidRPr="008478E1" w:rsidRDefault="00490C51" w:rsidP="008478E1">
      <w:pPr>
        <w:autoSpaceDE w:val="0"/>
        <w:autoSpaceDN w:val="0"/>
        <w:adjustRightInd w:val="0"/>
        <w:rPr>
          <w:b/>
          <w:bCs/>
          <w:color w:val="000000"/>
        </w:rPr>
      </w:pPr>
    </w:p>
    <w:p w:rsidR="00490C51" w:rsidRPr="008478E1" w:rsidRDefault="00490C51" w:rsidP="008478E1">
      <w:pPr>
        <w:autoSpaceDE w:val="0"/>
        <w:autoSpaceDN w:val="0"/>
        <w:adjustRightInd w:val="0"/>
        <w:ind w:firstLine="454"/>
        <w:rPr>
          <w:bCs/>
        </w:rPr>
      </w:pPr>
      <w:r w:rsidRPr="008478E1">
        <w:t>Zákon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124/2008 Sb., zákona č. 227/2009 Sb., zákona č. 377/2009 Sb., zákona č. 194/2010 Sb., zákona č. 134/2011 Sb., zákona č. 102/2013 Sb., zákona č. 64/2014 Sb., zákona č. 180/2014 Sb., zákona č. 250/2014 Sb., zákona č. 319/2016 Sb., zákona č. 183/2017 Sb., zákona č. 225/2017 Sb., zákona č. 304/2017 Sb. a zákona č. 169/2018 Sb., se mění takto:</w:t>
      </w:r>
    </w:p>
    <w:p w:rsidR="00490C51" w:rsidRPr="008478E1" w:rsidRDefault="00490C51" w:rsidP="008478E1"/>
    <w:p w:rsidR="00490C51" w:rsidRPr="008478E1" w:rsidRDefault="00490C51" w:rsidP="008478E1">
      <w:r w:rsidRPr="008478E1">
        <w:t>1. V § 34e se na konci odstavce 4 tečka nahrazuje slovy:</w:t>
      </w:r>
    </w:p>
    <w:p w:rsidR="00490C51" w:rsidRPr="005C67C2" w:rsidRDefault="00490C51" w:rsidP="008478E1">
      <w:r w:rsidRPr="005C67C2">
        <w:t>„, jinak se má za to, že prohlášení o dráze není v rozporu s tímto zákonem.“</w:t>
      </w:r>
    </w:p>
    <w:p w:rsidR="00490C51" w:rsidRPr="005C67C2" w:rsidRDefault="00490C51" w:rsidP="008478E1"/>
    <w:p w:rsidR="00490C51" w:rsidRPr="005C67C2" w:rsidRDefault="00490C51" w:rsidP="008478E1">
      <w:r w:rsidRPr="005C67C2">
        <w:t>2. V § 34f se na konci odstavce 5 tečka nahrazuje slovy:</w:t>
      </w:r>
    </w:p>
    <w:p w:rsidR="00490C51" w:rsidRPr="005C67C2" w:rsidRDefault="00490C51" w:rsidP="008478E1">
      <w:r w:rsidRPr="005C67C2">
        <w:t>„, jinak se má za to, že rozsah přidělené kapacity nebo postup při jejím přidělení není v rozporu s tímto zákonem.“</w:t>
      </w:r>
    </w:p>
    <w:p w:rsidR="00490C51" w:rsidRPr="005C67C2" w:rsidRDefault="00490C51" w:rsidP="008478E1"/>
    <w:p w:rsidR="00490C51" w:rsidRPr="005C67C2" w:rsidRDefault="00490C51" w:rsidP="008478E1">
      <w:r w:rsidRPr="005C67C2">
        <w:lastRenderedPageBreak/>
        <w:t>3. V § 34g se na konci odstavce 5 tečka nahrazuje slovy:</w:t>
      </w:r>
    </w:p>
    <w:p w:rsidR="00490C51" w:rsidRPr="005C67C2" w:rsidRDefault="00490C51" w:rsidP="008478E1">
      <w:r w:rsidRPr="005C67C2">
        <w:t>„, jinak se má za to, že smlouva není v rozporu s tímto zákonem.“</w:t>
      </w:r>
      <w:r w:rsidR="00B17223">
        <w:t>.</w:t>
      </w:r>
    </w:p>
    <w:p w:rsidR="00490C51" w:rsidRPr="008478E1" w:rsidRDefault="00490C51" w:rsidP="008478E1"/>
    <w:p w:rsidR="000D4EFC" w:rsidRPr="008478E1" w:rsidRDefault="000D4EFC" w:rsidP="008478E1">
      <w:pPr>
        <w:rPr>
          <w:b/>
        </w:rPr>
      </w:pPr>
      <w:r w:rsidRPr="008478E1">
        <w:rPr>
          <w:b/>
        </w:rPr>
        <w:t>(SD 2822)</w:t>
      </w:r>
    </w:p>
    <w:p w:rsidR="00490C51" w:rsidRPr="0041698E" w:rsidRDefault="0041698E" w:rsidP="008478E1">
      <w:pPr>
        <w:rPr>
          <w:b/>
        </w:rPr>
      </w:pPr>
      <w:r w:rsidRPr="0041698E">
        <w:rPr>
          <w:b/>
        </w:rPr>
        <w:t>F</w:t>
      </w:r>
      <w:r w:rsidR="00B17223">
        <w:rPr>
          <w:b/>
        </w:rPr>
        <w:t xml:space="preserve">. </w:t>
      </w:r>
      <w:r w:rsidRPr="0041698E">
        <w:rPr>
          <w:b/>
        </w:rPr>
        <w:t>10.</w:t>
      </w:r>
    </w:p>
    <w:p w:rsidR="00490C51" w:rsidRDefault="00490C51" w:rsidP="0005270B">
      <w:pPr>
        <w:autoSpaceDE w:val="0"/>
        <w:autoSpaceDN w:val="0"/>
        <w:adjustRightInd w:val="0"/>
        <w:jc w:val="center"/>
        <w:rPr>
          <w:rFonts w:eastAsia="Calibri"/>
          <w:b/>
          <w:bCs/>
          <w:color w:val="000000"/>
        </w:rPr>
      </w:pPr>
      <w:r w:rsidRPr="008478E1">
        <w:rPr>
          <w:rFonts w:eastAsia="Calibri"/>
          <w:b/>
          <w:bCs/>
          <w:color w:val="000000"/>
        </w:rPr>
        <w:t>Změna zákona o dráhách</w:t>
      </w:r>
    </w:p>
    <w:p w:rsidR="005C67C2" w:rsidRPr="008478E1" w:rsidRDefault="005C67C2" w:rsidP="008478E1">
      <w:pPr>
        <w:autoSpaceDE w:val="0"/>
        <w:autoSpaceDN w:val="0"/>
        <w:adjustRightInd w:val="0"/>
        <w:rPr>
          <w:rFonts w:eastAsia="Calibri"/>
          <w:b/>
          <w:bCs/>
          <w:color w:val="000000"/>
        </w:rPr>
      </w:pPr>
    </w:p>
    <w:p w:rsidR="00490C51" w:rsidRPr="008478E1" w:rsidRDefault="00490C51" w:rsidP="008478E1">
      <w:pPr>
        <w:autoSpaceDE w:val="0"/>
        <w:autoSpaceDN w:val="0"/>
        <w:adjustRightInd w:val="0"/>
        <w:ind w:firstLine="454"/>
        <w:rPr>
          <w:rFonts w:eastAsia="Calibri"/>
        </w:rPr>
      </w:pPr>
      <w:r w:rsidRPr="008478E1">
        <w:rPr>
          <w:rFonts w:eastAsia="Calibri"/>
        </w:rPr>
        <w:t>Zákon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124/2008 Sb., zákona č. 227/2009 Sb., zákona č. 377/2009 Sb., zákona č. 194/2010 Sb., zákona č. 134/2011 Sb., zákona č. 102/2013 Sb., zákona č. 64/2014 Sb., zákona č. 180/2014 Sb., zákona č. 250/2014 Sb., zákona č. 319/2016 Sb., zákona č. 183/2017 Sb., zákona č. 225/2017 Sb., zákona č. 304/2017 Sb. a zákona č. 169/2018 Sb., se mění takto:</w:t>
      </w:r>
    </w:p>
    <w:p w:rsidR="00490C51" w:rsidRPr="008478E1" w:rsidRDefault="00490C51" w:rsidP="008478E1"/>
    <w:p w:rsidR="00490C51" w:rsidRPr="008478E1" w:rsidRDefault="00490C51" w:rsidP="008478E1">
      <w:pPr>
        <w:rPr>
          <w:b/>
        </w:rPr>
      </w:pPr>
      <w:r w:rsidRPr="008478E1">
        <w:rPr>
          <w:rFonts w:eastAsia="Calibri"/>
          <w:bCs/>
          <w:color w:val="000000"/>
        </w:rPr>
        <w:t>V § 46b se za odstavec 6 vkládá nový odstavec 7, který zní:</w:t>
      </w:r>
    </w:p>
    <w:p w:rsidR="00490C51" w:rsidRPr="008478E1" w:rsidRDefault="00490C51" w:rsidP="008478E1">
      <w:pPr>
        <w:ind w:firstLine="284"/>
      </w:pPr>
      <w:r w:rsidRPr="008478E1">
        <w:t>„(7) Speciální dvoucestná drážní vozidla (silnice/dráha) provozovatele dráhy mohou za jízdy na dráze po nakolejení řídit též osoby bez platné licence strojvedoucího a platného osvědčení strojvedoucího a to výhradně pokud současně</w:t>
      </w:r>
    </w:p>
    <w:p w:rsidR="00490C51" w:rsidRPr="008478E1" w:rsidRDefault="00490C51" w:rsidP="008478E1">
      <w:pPr>
        <w:pStyle w:val="Odstavecseseznamem"/>
        <w:numPr>
          <w:ilvl w:val="0"/>
          <w:numId w:val="19"/>
        </w:numPr>
        <w:spacing w:after="0" w:line="240" w:lineRule="auto"/>
        <w:ind w:left="568" w:hanging="284"/>
        <w:contextualSpacing w:val="0"/>
        <w:jc w:val="both"/>
        <w:rPr>
          <w:rFonts w:ascii="Times New Roman" w:hAnsi="Times New Roman"/>
          <w:sz w:val="24"/>
          <w:szCs w:val="24"/>
        </w:rPr>
      </w:pPr>
      <w:r w:rsidRPr="008478E1">
        <w:rPr>
          <w:rFonts w:ascii="Times New Roman" w:hAnsi="Times New Roman"/>
          <w:sz w:val="24"/>
          <w:szCs w:val="24"/>
        </w:rPr>
        <w:t>jde o jízdu na dráze provozované provozovatelem speciálního dvoucestného drážního vozidla,</w:t>
      </w:r>
    </w:p>
    <w:p w:rsidR="00490C51" w:rsidRPr="008478E1" w:rsidRDefault="00490C51" w:rsidP="008478E1">
      <w:pPr>
        <w:pStyle w:val="Odstavecseseznamem"/>
        <w:numPr>
          <w:ilvl w:val="0"/>
          <w:numId w:val="19"/>
        </w:numPr>
        <w:spacing w:after="0" w:line="240" w:lineRule="auto"/>
        <w:ind w:left="568" w:hanging="284"/>
        <w:contextualSpacing w:val="0"/>
        <w:jc w:val="both"/>
        <w:rPr>
          <w:rFonts w:ascii="Times New Roman" w:hAnsi="Times New Roman"/>
          <w:sz w:val="24"/>
          <w:szCs w:val="24"/>
        </w:rPr>
      </w:pPr>
      <w:r w:rsidRPr="008478E1">
        <w:rPr>
          <w:rFonts w:ascii="Times New Roman" w:hAnsi="Times New Roman"/>
          <w:sz w:val="24"/>
          <w:szCs w:val="24"/>
        </w:rPr>
        <w:t>jde o jízdu na dráze, kde je v důsledku mimořádné události jiná doprava vyloučena,</w:t>
      </w:r>
    </w:p>
    <w:p w:rsidR="00490C51" w:rsidRPr="008478E1" w:rsidRDefault="00490C51" w:rsidP="008478E1">
      <w:pPr>
        <w:pStyle w:val="Odstavecseseznamem"/>
        <w:numPr>
          <w:ilvl w:val="0"/>
          <w:numId w:val="19"/>
        </w:numPr>
        <w:spacing w:after="0" w:line="240" w:lineRule="auto"/>
        <w:ind w:left="568" w:hanging="284"/>
        <w:contextualSpacing w:val="0"/>
        <w:jc w:val="both"/>
        <w:rPr>
          <w:rFonts w:ascii="Times New Roman" w:hAnsi="Times New Roman"/>
          <w:sz w:val="24"/>
          <w:szCs w:val="24"/>
        </w:rPr>
      </w:pPr>
      <w:r w:rsidRPr="008478E1">
        <w:rPr>
          <w:rFonts w:ascii="Times New Roman" w:hAnsi="Times New Roman"/>
          <w:sz w:val="24"/>
          <w:szCs w:val="24"/>
        </w:rPr>
        <w:t>jde o jízdu za účelem řešení a odstranění následků mimořádné události,</w:t>
      </w:r>
    </w:p>
    <w:p w:rsidR="00490C51" w:rsidRPr="008478E1" w:rsidRDefault="00490C51" w:rsidP="008478E1">
      <w:pPr>
        <w:pStyle w:val="Odstavecseseznamem"/>
        <w:numPr>
          <w:ilvl w:val="0"/>
          <w:numId w:val="19"/>
        </w:numPr>
        <w:spacing w:after="0" w:line="240" w:lineRule="auto"/>
        <w:ind w:left="568" w:hanging="284"/>
        <w:contextualSpacing w:val="0"/>
        <w:jc w:val="both"/>
        <w:rPr>
          <w:rFonts w:ascii="Times New Roman" w:hAnsi="Times New Roman"/>
          <w:sz w:val="24"/>
          <w:szCs w:val="24"/>
        </w:rPr>
      </w:pPr>
      <w:r w:rsidRPr="008478E1">
        <w:rPr>
          <w:rFonts w:ascii="Times New Roman" w:hAnsi="Times New Roman"/>
          <w:sz w:val="24"/>
          <w:szCs w:val="24"/>
        </w:rPr>
        <w:t>je jízda provozovatelem dráhy povolena a</w:t>
      </w:r>
    </w:p>
    <w:p w:rsidR="00490C51" w:rsidRPr="008478E1" w:rsidRDefault="00490C51" w:rsidP="008478E1">
      <w:pPr>
        <w:pStyle w:val="Odstavecseseznamem"/>
        <w:numPr>
          <w:ilvl w:val="0"/>
          <w:numId w:val="19"/>
        </w:numPr>
        <w:spacing w:after="0" w:line="240" w:lineRule="auto"/>
        <w:ind w:left="568" w:hanging="284"/>
        <w:contextualSpacing w:val="0"/>
        <w:jc w:val="both"/>
        <w:rPr>
          <w:rFonts w:ascii="Times New Roman" w:hAnsi="Times New Roman"/>
          <w:sz w:val="24"/>
          <w:szCs w:val="24"/>
        </w:rPr>
      </w:pPr>
      <w:r w:rsidRPr="008478E1">
        <w:rPr>
          <w:rFonts w:ascii="Times New Roman" w:hAnsi="Times New Roman"/>
          <w:sz w:val="24"/>
          <w:szCs w:val="24"/>
        </w:rPr>
        <w:t>osoba bez platné licence strojvedoucího a osvědčení strojvedoucího vedoucí speciální dvoucestné drážní vozidlo na dráze po nakolejení byla provozovatelem dráhy náležitě poučena.“</w:t>
      </w:r>
      <w:r w:rsidR="00DE4454">
        <w:rPr>
          <w:rFonts w:ascii="Times New Roman" w:hAnsi="Times New Roman"/>
          <w:sz w:val="24"/>
          <w:szCs w:val="24"/>
        </w:rPr>
        <w:t>.</w:t>
      </w:r>
    </w:p>
    <w:p w:rsidR="00490C51" w:rsidRPr="008478E1" w:rsidRDefault="00490C51" w:rsidP="008478E1"/>
    <w:p w:rsidR="000D4EFC" w:rsidRPr="008478E1" w:rsidRDefault="000D4EFC" w:rsidP="008478E1">
      <w:pPr>
        <w:rPr>
          <w:b/>
        </w:rPr>
      </w:pPr>
      <w:r w:rsidRPr="008478E1">
        <w:rPr>
          <w:b/>
        </w:rPr>
        <w:t>(SD 3082)</w:t>
      </w:r>
    </w:p>
    <w:p w:rsidR="00490C51" w:rsidRPr="0041698E" w:rsidRDefault="0041698E" w:rsidP="008478E1">
      <w:pPr>
        <w:rPr>
          <w:b/>
        </w:rPr>
      </w:pPr>
      <w:r w:rsidRPr="0041698E">
        <w:rPr>
          <w:b/>
        </w:rPr>
        <w:t>F</w:t>
      </w:r>
      <w:r w:rsidR="00B17223">
        <w:rPr>
          <w:b/>
        </w:rPr>
        <w:t xml:space="preserve">. </w:t>
      </w:r>
      <w:r w:rsidRPr="0041698E">
        <w:rPr>
          <w:b/>
        </w:rPr>
        <w:t>11.</w:t>
      </w:r>
    </w:p>
    <w:p w:rsidR="005C67C2" w:rsidRPr="005C67C2" w:rsidRDefault="005C67C2" w:rsidP="005C67C2">
      <w:pPr>
        <w:ind w:left="360"/>
      </w:pPr>
    </w:p>
    <w:p w:rsidR="00490C51" w:rsidRDefault="00490C51" w:rsidP="008478E1">
      <w:r w:rsidRPr="008478E1">
        <w:t>1. V §43 se na konci odstavce 1 do poslední věty za slova „schvalování technické způsobilosti“ doplňují slova „</w:t>
      </w:r>
      <w:r w:rsidRPr="008478E1">
        <w:rPr>
          <w:color w:val="000000" w:themeColor="text1"/>
        </w:rPr>
        <w:t>včetně podmínek provozu historických vozidel</w:t>
      </w:r>
      <w:r w:rsidRPr="008478E1">
        <w:t>“.</w:t>
      </w:r>
    </w:p>
    <w:p w:rsidR="005C67C2" w:rsidRPr="008478E1" w:rsidRDefault="005C67C2" w:rsidP="008478E1"/>
    <w:p w:rsidR="00490C51" w:rsidRPr="008478E1" w:rsidRDefault="00490C51" w:rsidP="008478E1">
      <w:r w:rsidRPr="008478E1">
        <w:t xml:space="preserve">2. V §47 se na konci odstavce 5 do poslední věty za slova </w:t>
      </w:r>
      <w:r w:rsidRPr="008478E1">
        <w:rPr>
          <w:color w:val="000000" w:themeColor="text1"/>
          <w:shd w:val="clear" w:color="auto" w:fill="FFFFFF"/>
        </w:rPr>
        <w:t xml:space="preserve">s platným průkazem způsobilosti doplňují </w:t>
      </w:r>
      <w:proofErr w:type="gramStart"/>
      <w:r w:rsidRPr="008478E1">
        <w:rPr>
          <w:color w:val="000000" w:themeColor="text1"/>
          <w:shd w:val="clear" w:color="auto" w:fill="FFFFFF"/>
        </w:rPr>
        <w:t>slova„ ,nejedná</w:t>
      </w:r>
      <w:proofErr w:type="gramEnd"/>
      <w:r w:rsidRPr="008478E1">
        <w:rPr>
          <w:color w:val="000000" w:themeColor="text1"/>
          <w:shd w:val="clear" w:color="auto" w:fill="FFFFFF"/>
        </w:rPr>
        <w:t>-li se o drážní vozidlo registrované v jiném státu ES“.</w:t>
      </w:r>
    </w:p>
    <w:p w:rsidR="00490C51" w:rsidRPr="008478E1" w:rsidRDefault="00490C51" w:rsidP="008478E1"/>
    <w:p w:rsidR="000D4EFC" w:rsidRPr="008478E1" w:rsidRDefault="000D4EFC" w:rsidP="008478E1">
      <w:pPr>
        <w:rPr>
          <w:b/>
        </w:rPr>
      </w:pPr>
      <w:r w:rsidRPr="008478E1">
        <w:rPr>
          <w:b/>
        </w:rPr>
        <w:t>(SD 3094)</w:t>
      </w:r>
    </w:p>
    <w:p w:rsidR="000D4EFC" w:rsidRPr="0041698E" w:rsidRDefault="0041698E" w:rsidP="008478E1">
      <w:pPr>
        <w:rPr>
          <w:b/>
        </w:rPr>
      </w:pPr>
      <w:r w:rsidRPr="0041698E">
        <w:rPr>
          <w:b/>
        </w:rPr>
        <w:t>F</w:t>
      </w:r>
      <w:r w:rsidR="00B17223">
        <w:rPr>
          <w:b/>
        </w:rPr>
        <w:t xml:space="preserve">. </w:t>
      </w:r>
      <w:r w:rsidRPr="0041698E">
        <w:rPr>
          <w:b/>
        </w:rPr>
        <w:t>12.</w:t>
      </w:r>
    </w:p>
    <w:p w:rsidR="00490C51" w:rsidRPr="008478E1" w:rsidRDefault="00490C51" w:rsidP="008478E1">
      <w:pPr>
        <w:autoSpaceDE w:val="0"/>
        <w:autoSpaceDN w:val="0"/>
        <w:adjustRightInd w:val="0"/>
        <w:rPr>
          <w:rFonts w:eastAsia="Calibri"/>
          <w:bCs/>
          <w:color w:val="000000"/>
        </w:rPr>
      </w:pPr>
    </w:p>
    <w:p w:rsidR="00490C51" w:rsidRPr="008478E1" w:rsidRDefault="00490C51" w:rsidP="008478E1">
      <w:pPr>
        <w:autoSpaceDE w:val="0"/>
        <w:autoSpaceDN w:val="0"/>
        <w:adjustRightInd w:val="0"/>
        <w:rPr>
          <w:rFonts w:eastAsia="Calibri"/>
          <w:bCs/>
          <w:color w:val="000000"/>
        </w:rPr>
      </w:pPr>
      <w:r w:rsidRPr="008478E1">
        <w:rPr>
          <w:rFonts w:eastAsia="Calibri"/>
          <w:bCs/>
          <w:color w:val="000000"/>
        </w:rPr>
        <w:t>V článku I se za dosavadní novelizační bod 8 vkládají nové novelizační body, které znějí:</w:t>
      </w:r>
    </w:p>
    <w:p w:rsidR="005C67C2" w:rsidRDefault="005C67C2" w:rsidP="008478E1">
      <w:pPr>
        <w:autoSpaceDE w:val="0"/>
        <w:autoSpaceDN w:val="0"/>
        <w:adjustRightInd w:val="0"/>
        <w:rPr>
          <w:rFonts w:eastAsia="Calibri"/>
          <w:bCs/>
          <w:color w:val="000000"/>
        </w:rPr>
      </w:pPr>
    </w:p>
    <w:p w:rsidR="00490C51" w:rsidRPr="008478E1" w:rsidRDefault="00490C51" w:rsidP="008478E1">
      <w:pPr>
        <w:autoSpaceDE w:val="0"/>
        <w:autoSpaceDN w:val="0"/>
        <w:adjustRightInd w:val="0"/>
        <w:rPr>
          <w:rFonts w:eastAsia="Calibri"/>
          <w:bCs/>
          <w:color w:val="000000"/>
        </w:rPr>
      </w:pPr>
      <w:r w:rsidRPr="008478E1">
        <w:rPr>
          <w:rFonts w:eastAsia="Calibri"/>
          <w:bCs/>
          <w:color w:val="000000"/>
        </w:rPr>
        <w:t xml:space="preserve">„X. V § 10 odst. 1 se </w:t>
      </w:r>
      <w:proofErr w:type="gramStart"/>
      <w:r w:rsidRPr="008478E1">
        <w:rPr>
          <w:rFonts w:eastAsia="Calibri"/>
          <w:bCs/>
          <w:color w:val="000000"/>
        </w:rPr>
        <w:t>slova „</w:t>
      </w:r>
      <w:r w:rsidR="001E4218">
        <w:rPr>
          <w:rFonts w:eastAsia="Calibri"/>
          <w:bCs/>
          <w:color w:val="000000"/>
        </w:rPr>
        <w:t xml:space="preserve"> </w:t>
      </w:r>
      <w:r w:rsidRPr="008478E1">
        <w:rPr>
          <w:rFonts w:eastAsia="Calibri"/>
          <w:bCs/>
          <w:color w:val="000000"/>
        </w:rPr>
        <w:t>, lavin</w:t>
      </w:r>
      <w:proofErr w:type="gramEnd"/>
      <w:r w:rsidRPr="008478E1">
        <w:rPr>
          <w:rFonts w:eastAsia="Calibri"/>
          <w:bCs/>
          <w:color w:val="000000"/>
        </w:rPr>
        <w:t xml:space="preserve"> a stromů nebo jejich částí“ nahrazují slovy „a lavin“.</w:t>
      </w:r>
    </w:p>
    <w:p w:rsidR="005C67C2" w:rsidRDefault="005C67C2" w:rsidP="008478E1">
      <w:pPr>
        <w:autoSpaceDE w:val="0"/>
        <w:autoSpaceDN w:val="0"/>
        <w:adjustRightInd w:val="0"/>
        <w:rPr>
          <w:rFonts w:eastAsia="Calibri"/>
          <w:bCs/>
          <w:color w:val="000000"/>
        </w:rPr>
      </w:pPr>
    </w:p>
    <w:p w:rsidR="00490C51" w:rsidRPr="008478E1" w:rsidRDefault="00490C51" w:rsidP="008478E1">
      <w:pPr>
        <w:autoSpaceDE w:val="0"/>
        <w:autoSpaceDN w:val="0"/>
        <w:adjustRightInd w:val="0"/>
        <w:rPr>
          <w:rFonts w:eastAsia="Calibri"/>
          <w:bCs/>
          <w:color w:val="000000"/>
        </w:rPr>
      </w:pPr>
      <w:r w:rsidRPr="008478E1">
        <w:rPr>
          <w:rFonts w:eastAsia="Calibri"/>
          <w:bCs/>
          <w:color w:val="000000"/>
        </w:rPr>
        <w:t>X. V § 10 se doplňují nové odstavce 3 až 5, které znějí:</w:t>
      </w:r>
    </w:p>
    <w:p w:rsidR="00490C51" w:rsidRDefault="00490C51" w:rsidP="008478E1">
      <w:pPr>
        <w:pStyle w:val="Odstavecseseznamem"/>
        <w:autoSpaceDE w:val="0"/>
        <w:autoSpaceDN w:val="0"/>
        <w:adjustRightInd w:val="0"/>
        <w:spacing w:after="0" w:line="240" w:lineRule="auto"/>
        <w:ind w:left="0" w:firstLine="454"/>
        <w:contextualSpacing w:val="0"/>
        <w:jc w:val="both"/>
        <w:rPr>
          <w:rFonts w:ascii="Times New Roman" w:hAnsi="Times New Roman"/>
          <w:bCs/>
          <w:color w:val="000000"/>
          <w:sz w:val="24"/>
          <w:szCs w:val="24"/>
        </w:rPr>
      </w:pPr>
      <w:r w:rsidRPr="008478E1">
        <w:rPr>
          <w:rFonts w:ascii="Times New Roman" w:hAnsi="Times New Roman"/>
          <w:color w:val="000000"/>
          <w:sz w:val="24"/>
          <w:szCs w:val="24"/>
        </w:rPr>
        <w:t xml:space="preserve">„(3) </w:t>
      </w:r>
      <w:r w:rsidRPr="008478E1">
        <w:rPr>
          <w:rFonts w:ascii="Times New Roman" w:hAnsi="Times New Roman"/>
          <w:bCs/>
          <w:color w:val="000000"/>
          <w:sz w:val="24"/>
          <w:szCs w:val="24"/>
        </w:rPr>
        <w:t xml:space="preserve">Provozovatel dráhy má právo odstraňovat a oklešťovat stromoví a jiné porosty ohrožující bezpečnost nebo plynulost drážní dopravy anebo provozuschopnost dráhy v případě, kdy tak po předchozím upozornění provozovatele dráhy neučinil jejich vlastník v přiměřené </w:t>
      </w:r>
      <w:r w:rsidRPr="008478E1">
        <w:rPr>
          <w:rFonts w:ascii="Times New Roman" w:hAnsi="Times New Roman"/>
          <w:bCs/>
          <w:color w:val="000000"/>
          <w:sz w:val="24"/>
          <w:szCs w:val="24"/>
        </w:rPr>
        <w:lastRenderedPageBreak/>
        <w:t>lhůtě a v rozsahu, které jsou stanoveny v tomto upozornění. Stromoví a jiné porosty</w:t>
      </w:r>
      <w:r w:rsidRPr="008478E1">
        <w:rPr>
          <w:rFonts w:ascii="Times New Roman" w:hAnsi="Times New Roman"/>
          <w:sz w:val="24"/>
          <w:szCs w:val="24"/>
        </w:rPr>
        <w:t>, které při svém pádu mohou zasáhnout do průjezdného průřezu dráhy, jsou stromovím ohrožujícím bezpečnost nebo plynulost drážní dopravy nebo provozuschopnost dráhy.</w:t>
      </w:r>
      <w:r w:rsidRPr="008478E1">
        <w:rPr>
          <w:rFonts w:ascii="Times New Roman" w:hAnsi="Times New Roman"/>
          <w:bCs/>
          <w:color w:val="000000"/>
          <w:sz w:val="24"/>
          <w:szCs w:val="24"/>
        </w:rPr>
        <w:t xml:space="preserve"> </w:t>
      </w:r>
    </w:p>
    <w:p w:rsidR="005C67C2" w:rsidRPr="008478E1" w:rsidRDefault="005C67C2" w:rsidP="008478E1">
      <w:pPr>
        <w:pStyle w:val="Odstavecseseznamem"/>
        <w:autoSpaceDE w:val="0"/>
        <w:autoSpaceDN w:val="0"/>
        <w:adjustRightInd w:val="0"/>
        <w:spacing w:after="0" w:line="240" w:lineRule="auto"/>
        <w:ind w:left="0" w:firstLine="454"/>
        <w:contextualSpacing w:val="0"/>
        <w:jc w:val="both"/>
        <w:rPr>
          <w:rFonts w:ascii="Times New Roman" w:hAnsi="Times New Roman"/>
          <w:bCs/>
          <w:color w:val="000000"/>
          <w:sz w:val="24"/>
          <w:szCs w:val="24"/>
        </w:rPr>
      </w:pPr>
    </w:p>
    <w:p w:rsidR="00490C51" w:rsidRDefault="00490C51" w:rsidP="008478E1">
      <w:pPr>
        <w:pStyle w:val="Odstavecseseznamem"/>
        <w:autoSpaceDE w:val="0"/>
        <w:autoSpaceDN w:val="0"/>
        <w:adjustRightInd w:val="0"/>
        <w:spacing w:after="0" w:line="240" w:lineRule="auto"/>
        <w:ind w:left="0" w:firstLine="454"/>
        <w:contextualSpacing w:val="0"/>
        <w:jc w:val="both"/>
        <w:rPr>
          <w:rFonts w:ascii="Times New Roman" w:hAnsi="Times New Roman"/>
          <w:bCs/>
          <w:color w:val="000000"/>
          <w:sz w:val="24"/>
          <w:szCs w:val="24"/>
        </w:rPr>
      </w:pPr>
      <w:r w:rsidRPr="008478E1">
        <w:rPr>
          <w:rFonts w:ascii="Times New Roman" w:hAnsi="Times New Roman"/>
          <w:bCs/>
          <w:color w:val="000000"/>
          <w:sz w:val="24"/>
          <w:szCs w:val="24"/>
        </w:rPr>
        <w:t>(</w:t>
      </w:r>
      <w:r w:rsidRPr="008478E1">
        <w:rPr>
          <w:rFonts w:ascii="Times New Roman" w:hAnsi="Times New Roman"/>
          <w:color w:val="000000"/>
          <w:sz w:val="24"/>
          <w:szCs w:val="24"/>
        </w:rPr>
        <w:t xml:space="preserve">4) </w:t>
      </w:r>
      <w:r w:rsidRPr="008478E1">
        <w:rPr>
          <w:rFonts w:ascii="Times New Roman" w:hAnsi="Times New Roman"/>
          <w:bCs/>
          <w:color w:val="000000"/>
          <w:sz w:val="24"/>
          <w:szCs w:val="24"/>
        </w:rPr>
        <w:t>Provozovatel dráhy je povinen při výkonu jeho práva podle odstavce 3 co nejvíce šetřit práv vlastníků a uživatelů dotčených nemovitostí a vstup na jejich nemovitosti jim předem oznámit. Po skončení prací je povinen uvést nemovitost do předchozího stavu, a není-li to možné s ohledem na povahu provedených prací, do stavu odpovídajícímu jejímu předchozímu účelu nebo způsobu užívání. Provozovatel dráhy je rovněž povinen na žádost vlastníka dotčené nemovitosti na svůj náklad provést likvidaci vzniklého klestu a zbytků po těžbě.</w:t>
      </w:r>
    </w:p>
    <w:p w:rsidR="005C67C2" w:rsidRPr="008478E1" w:rsidRDefault="005C67C2" w:rsidP="008478E1">
      <w:pPr>
        <w:pStyle w:val="Odstavecseseznamem"/>
        <w:autoSpaceDE w:val="0"/>
        <w:autoSpaceDN w:val="0"/>
        <w:adjustRightInd w:val="0"/>
        <w:spacing w:after="0" w:line="240" w:lineRule="auto"/>
        <w:ind w:left="0" w:firstLine="454"/>
        <w:contextualSpacing w:val="0"/>
        <w:jc w:val="both"/>
        <w:rPr>
          <w:rFonts w:ascii="Times New Roman" w:hAnsi="Times New Roman"/>
          <w:color w:val="000000"/>
          <w:sz w:val="24"/>
          <w:szCs w:val="24"/>
        </w:rPr>
      </w:pPr>
    </w:p>
    <w:p w:rsidR="00490C51" w:rsidRDefault="00490C51" w:rsidP="008478E1">
      <w:pPr>
        <w:pStyle w:val="Odstavecseseznamem"/>
        <w:autoSpaceDE w:val="0"/>
        <w:autoSpaceDN w:val="0"/>
        <w:adjustRightInd w:val="0"/>
        <w:spacing w:after="0" w:line="240" w:lineRule="auto"/>
        <w:ind w:left="0" w:firstLine="454"/>
        <w:contextualSpacing w:val="0"/>
        <w:jc w:val="both"/>
        <w:rPr>
          <w:rFonts w:ascii="Times New Roman" w:hAnsi="Times New Roman"/>
          <w:bCs/>
          <w:color w:val="000000"/>
          <w:sz w:val="24"/>
          <w:szCs w:val="24"/>
        </w:rPr>
      </w:pPr>
      <w:r w:rsidRPr="008478E1">
        <w:rPr>
          <w:rFonts w:ascii="Times New Roman" w:hAnsi="Times New Roman"/>
          <w:bCs/>
          <w:color w:val="000000"/>
          <w:sz w:val="24"/>
          <w:szCs w:val="24"/>
        </w:rPr>
        <w:t>(</w:t>
      </w:r>
      <w:r w:rsidRPr="008478E1">
        <w:rPr>
          <w:rFonts w:ascii="Times New Roman" w:hAnsi="Times New Roman"/>
          <w:color w:val="000000"/>
          <w:sz w:val="24"/>
          <w:szCs w:val="24"/>
        </w:rPr>
        <w:t>5) B</w:t>
      </w:r>
      <w:r w:rsidRPr="008478E1">
        <w:rPr>
          <w:rFonts w:ascii="Times New Roman" w:hAnsi="Times New Roman"/>
          <w:bCs/>
          <w:color w:val="000000"/>
          <w:sz w:val="24"/>
          <w:szCs w:val="24"/>
        </w:rPr>
        <w:t>yl-li vlastník nebo uživatel nemovitosti v důsledku výkonu práva provozovatele dráhy podle odstavce 3 omezen v obvyklém užívání nemovitosti nebo vznikla-li mu škoda, má právo na přiměřenou jednorázovou náhradu; toto právo lze uplatnit u provozovatele dráhy do 2 let ode dne, kdy k omezení nebo vzniku škody došlo, jinak právo zaniká.“.“.</w:t>
      </w:r>
    </w:p>
    <w:p w:rsidR="005C67C2" w:rsidRPr="008478E1" w:rsidRDefault="005C67C2" w:rsidP="008478E1">
      <w:pPr>
        <w:pStyle w:val="Odstavecseseznamem"/>
        <w:autoSpaceDE w:val="0"/>
        <w:autoSpaceDN w:val="0"/>
        <w:adjustRightInd w:val="0"/>
        <w:spacing w:after="0" w:line="240" w:lineRule="auto"/>
        <w:ind w:left="0" w:firstLine="454"/>
        <w:contextualSpacing w:val="0"/>
        <w:jc w:val="both"/>
        <w:rPr>
          <w:rFonts w:ascii="Times New Roman" w:hAnsi="Times New Roman"/>
          <w:bCs/>
          <w:color w:val="000000"/>
          <w:sz w:val="24"/>
          <w:szCs w:val="24"/>
        </w:rPr>
      </w:pPr>
    </w:p>
    <w:p w:rsidR="00490C51" w:rsidRPr="008478E1" w:rsidRDefault="00490C51" w:rsidP="008478E1">
      <w:pPr>
        <w:autoSpaceDE w:val="0"/>
        <w:autoSpaceDN w:val="0"/>
        <w:adjustRightInd w:val="0"/>
        <w:rPr>
          <w:color w:val="000000"/>
        </w:rPr>
      </w:pPr>
      <w:r w:rsidRPr="008478E1">
        <w:rPr>
          <w:color w:val="000000"/>
        </w:rPr>
        <w:t>Následující novelizační body se v návaznosti na provedenou změnu přečíslují.</w:t>
      </w:r>
    </w:p>
    <w:p w:rsidR="00490C51" w:rsidRPr="008478E1" w:rsidRDefault="00490C51" w:rsidP="008478E1">
      <w:pPr>
        <w:rPr>
          <w:b/>
        </w:rPr>
      </w:pPr>
    </w:p>
    <w:p w:rsidR="000D4EFC" w:rsidRPr="008478E1" w:rsidRDefault="000D4EFC" w:rsidP="008478E1"/>
    <w:p w:rsidR="000D4EFC" w:rsidRPr="008478E1" w:rsidRDefault="000D4EFC" w:rsidP="008478E1">
      <w:pPr>
        <w:rPr>
          <w:b/>
        </w:rPr>
      </w:pPr>
      <w:r w:rsidRPr="008478E1">
        <w:rPr>
          <w:b/>
        </w:rPr>
        <w:t>G</w:t>
      </w:r>
      <w:r w:rsidRPr="008478E1">
        <w:rPr>
          <w:b/>
        </w:rPr>
        <w:tab/>
        <w:t xml:space="preserve">Poslankyně Květa </w:t>
      </w:r>
      <w:proofErr w:type="spellStart"/>
      <w:r w:rsidRPr="008478E1">
        <w:rPr>
          <w:b/>
        </w:rPr>
        <w:t>Matušovská</w:t>
      </w:r>
      <w:proofErr w:type="spellEnd"/>
    </w:p>
    <w:p w:rsidR="000D4EFC" w:rsidRPr="008478E1" w:rsidRDefault="000D4EFC" w:rsidP="008478E1">
      <w:pPr>
        <w:rPr>
          <w:b/>
        </w:rPr>
      </w:pPr>
      <w:r w:rsidRPr="008478E1">
        <w:rPr>
          <w:b/>
        </w:rPr>
        <w:t>(SD 2813)</w:t>
      </w:r>
    </w:p>
    <w:p w:rsidR="00490C51" w:rsidRPr="0041698E" w:rsidRDefault="0041698E" w:rsidP="0041698E">
      <w:r w:rsidRPr="0041698E">
        <w:rPr>
          <w:b/>
          <w:bCs/>
        </w:rPr>
        <w:t>G</w:t>
      </w:r>
      <w:r w:rsidR="00B17223">
        <w:rPr>
          <w:b/>
          <w:bCs/>
        </w:rPr>
        <w:t xml:space="preserve">. </w:t>
      </w:r>
      <w:r w:rsidRPr="0041698E">
        <w:rPr>
          <w:b/>
          <w:bCs/>
        </w:rPr>
        <w:t>1.</w:t>
      </w:r>
    </w:p>
    <w:p w:rsidR="00490C51" w:rsidRPr="0041698E" w:rsidRDefault="00490C51" w:rsidP="008478E1">
      <w:pPr>
        <w:pStyle w:val="funkce"/>
        <w:jc w:val="both"/>
        <w:rPr>
          <w:b/>
        </w:rPr>
      </w:pPr>
      <w:r w:rsidRPr="0041698E">
        <w:rPr>
          <w:b/>
          <w:bCs/>
        </w:rPr>
        <w:t xml:space="preserve">K ČÁSTI ČTVRTÉ, </w:t>
      </w:r>
      <w:r w:rsidRPr="0041698E">
        <w:rPr>
          <w:b/>
        </w:rPr>
        <w:t xml:space="preserve">Změna zákona o veřejných službách v přepravě cestujících </w:t>
      </w:r>
    </w:p>
    <w:p w:rsidR="00490C51" w:rsidRPr="008478E1" w:rsidRDefault="00490C51" w:rsidP="008478E1">
      <w:pPr>
        <w:pStyle w:val="funkce"/>
        <w:jc w:val="both"/>
      </w:pPr>
    </w:p>
    <w:p w:rsidR="00490C51" w:rsidRDefault="00490C51" w:rsidP="005C67C2">
      <w:pPr>
        <w:pStyle w:val="funkce"/>
      </w:pPr>
      <w:r w:rsidRPr="008478E1">
        <w:t>Čl. V</w:t>
      </w:r>
    </w:p>
    <w:p w:rsidR="005C67C2" w:rsidRPr="008478E1" w:rsidRDefault="005C67C2" w:rsidP="005C67C2">
      <w:pPr>
        <w:pStyle w:val="funkce"/>
      </w:pPr>
    </w:p>
    <w:p w:rsidR="00490C51" w:rsidRPr="008478E1" w:rsidRDefault="00490C51" w:rsidP="008478E1">
      <w:pPr>
        <w:pStyle w:val="Prosttext"/>
        <w:ind w:firstLine="708"/>
        <w:jc w:val="both"/>
        <w:rPr>
          <w:rFonts w:ascii="Times New Roman" w:hAnsi="Times New Roman" w:cs="Times New Roman"/>
          <w:sz w:val="24"/>
          <w:szCs w:val="24"/>
        </w:rPr>
      </w:pPr>
      <w:r w:rsidRPr="008478E1">
        <w:rPr>
          <w:rFonts w:ascii="Times New Roman" w:hAnsi="Times New Roman" w:cs="Times New Roman"/>
          <w:sz w:val="24"/>
          <w:szCs w:val="24"/>
        </w:rPr>
        <w:t>Zákon č. 194/2010 Sb., o veřejných službách v přepravě cestujících a o změně dalších zákonů, ve znění zákona č. 135/2016 Sb. a zákona č. 183/2017 Sb., se mění takto:</w:t>
      </w:r>
    </w:p>
    <w:p w:rsidR="00490C51" w:rsidRPr="008478E1" w:rsidRDefault="00490C51" w:rsidP="008478E1">
      <w:pPr>
        <w:pStyle w:val="Prosttext"/>
        <w:jc w:val="both"/>
        <w:rPr>
          <w:rFonts w:ascii="Times New Roman" w:hAnsi="Times New Roman" w:cs="Times New Roman"/>
          <w:sz w:val="24"/>
          <w:szCs w:val="24"/>
        </w:rPr>
      </w:pPr>
    </w:p>
    <w:p w:rsidR="00490C51" w:rsidRPr="008478E1" w:rsidRDefault="00490C51" w:rsidP="008478E1">
      <w:pPr>
        <w:widowControl w:val="0"/>
        <w:autoSpaceDE w:val="0"/>
        <w:autoSpaceDN w:val="0"/>
        <w:adjustRightInd w:val="0"/>
      </w:pPr>
      <w:r w:rsidRPr="008478E1">
        <w:t>Čl. VI se nahrazuje novým zněním, které včetně nadpisu zní:</w:t>
      </w:r>
    </w:p>
    <w:p w:rsidR="00490C51" w:rsidRPr="008478E1" w:rsidRDefault="00490C51" w:rsidP="008478E1"/>
    <w:p w:rsidR="00490C51" w:rsidRPr="008478E1" w:rsidRDefault="00490C51" w:rsidP="005C67C2">
      <w:pPr>
        <w:widowControl w:val="0"/>
        <w:autoSpaceDE w:val="0"/>
        <w:autoSpaceDN w:val="0"/>
        <w:adjustRightInd w:val="0"/>
        <w:jc w:val="center"/>
      </w:pPr>
      <w:r w:rsidRPr="008478E1">
        <w:t>„</w:t>
      </w:r>
      <w:r w:rsidRPr="008478E1">
        <w:rPr>
          <w:b/>
        </w:rPr>
        <w:t>Čl. VI</w:t>
      </w:r>
    </w:p>
    <w:p w:rsidR="00490C51" w:rsidRDefault="00490C51" w:rsidP="005C67C2">
      <w:pPr>
        <w:widowControl w:val="0"/>
        <w:autoSpaceDE w:val="0"/>
        <w:autoSpaceDN w:val="0"/>
        <w:adjustRightInd w:val="0"/>
        <w:jc w:val="center"/>
        <w:rPr>
          <w:b/>
        </w:rPr>
      </w:pPr>
      <w:r w:rsidRPr="008478E1">
        <w:rPr>
          <w:b/>
        </w:rPr>
        <w:t>Přechodná ustanovení</w:t>
      </w:r>
    </w:p>
    <w:p w:rsidR="005C67C2" w:rsidRPr="008478E1" w:rsidRDefault="005C67C2" w:rsidP="005C67C2">
      <w:pPr>
        <w:widowControl w:val="0"/>
        <w:autoSpaceDE w:val="0"/>
        <w:autoSpaceDN w:val="0"/>
        <w:adjustRightInd w:val="0"/>
        <w:jc w:val="center"/>
        <w:rPr>
          <w:b/>
        </w:rPr>
      </w:pPr>
    </w:p>
    <w:p w:rsidR="005C67C2" w:rsidRDefault="005C67C2" w:rsidP="008478E1">
      <w:pPr>
        <w:widowControl w:val="0"/>
        <w:autoSpaceDE w:val="0"/>
        <w:autoSpaceDN w:val="0"/>
        <w:adjustRightInd w:val="0"/>
        <w:rPr>
          <w:b/>
        </w:rPr>
      </w:pPr>
    </w:p>
    <w:p w:rsidR="00490C51" w:rsidRPr="005C67C2" w:rsidRDefault="00490C51" w:rsidP="008478E1">
      <w:pPr>
        <w:widowControl w:val="0"/>
        <w:autoSpaceDE w:val="0"/>
        <w:autoSpaceDN w:val="0"/>
        <w:adjustRightInd w:val="0"/>
      </w:pPr>
      <w:r w:rsidRPr="005C67C2">
        <w:t>První koncepci veřejné dopravy podle zákona č. 194/2010 Sb., ve znění účinném ode dne nabytí účinnosti tohoto zákona, jejímž obsahem bude i plán liberalizace trhu osobní železniční dopravy do roku 2033, předloží Ministerstvo dopravy vládě ke schválení nejpozději do 30. září 2019.“.</w:t>
      </w:r>
    </w:p>
    <w:p w:rsidR="001E4218" w:rsidRDefault="001E4218" w:rsidP="008478E1"/>
    <w:p w:rsidR="001E4218" w:rsidRPr="0041698E" w:rsidRDefault="0041698E" w:rsidP="0041698E">
      <w:r w:rsidRPr="0041698E">
        <w:rPr>
          <w:b/>
          <w:bCs/>
        </w:rPr>
        <w:t>G</w:t>
      </w:r>
      <w:r w:rsidR="00B17223">
        <w:rPr>
          <w:b/>
          <w:bCs/>
        </w:rPr>
        <w:t xml:space="preserve">. </w:t>
      </w:r>
      <w:r w:rsidRPr="0041698E">
        <w:rPr>
          <w:b/>
          <w:bCs/>
        </w:rPr>
        <w:t>2.</w:t>
      </w:r>
    </w:p>
    <w:p w:rsidR="00490C51" w:rsidRPr="0041698E" w:rsidRDefault="00490C51" w:rsidP="008478E1">
      <w:pPr>
        <w:autoSpaceDN w:val="0"/>
        <w:rPr>
          <w:b/>
          <w:bCs/>
        </w:rPr>
      </w:pPr>
      <w:r w:rsidRPr="0041698E">
        <w:rPr>
          <w:b/>
          <w:bCs/>
        </w:rPr>
        <w:t xml:space="preserve">K ČÁSTI PRVNÍ, </w:t>
      </w:r>
      <w:r w:rsidRPr="0041698E">
        <w:rPr>
          <w:b/>
        </w:rPr>
        <w:t>Změna</w:t>
      </w:r>
      <w:r w:rsidRPr="0041698E">
        <w:rPr>
          <w:b/>
          <w:bCs/>
        </w:rPr>
        <w:t xml:space="preserve"> zákona o dráhách </w:t>
      </w:r>
    </w:p>
    <w:p w:rsidR="00490C51" w:rsidRPr="008478E1" w:rsidRDefault="00490C51" w:rsidP="008478E1">
      <w:pPr>
        <w:autoSpaceDN w:val="0"/>
        <w:rPr>
          <w:bCs/>
          <w:u w:val="single"/>
        </w:rPr>
      </w:pPr>
    </w:p>
    <w:p w:rsidR="00490C51" w:rsidRDefault="00490C51" w:rsidP="00DE4454">
      <w:pPr>
        <w:autoSpaceDN w:val="0"/>
        <w:jc w:val="center"/>
      </w:pPr>
      <w:r w:rsidRPr="008478E1">
        <w:t>Čl. I</w:t>
      </w:r>
    </w:p>
    <w:p w:rsidR="00DE4454" w:rsidRDefault="00DE4454" w:rsidP="00DE4454">
      <w:pPr>
        <w:autoSpaceDN w:val="0"/>
        <w:jc w:val="center"/>
      </w:pPr>
    </w:p>
    <w:p w:rsidR="00490C51" w:rsidRPr="008478E1" w:rsidRDefault="00490C51" w:rsidP="00DE4454">
      <w:pPr>
        <w:pStyle w:val="funkce"/>
        <w:keepLines w:val="0"/>
        <w:ind w:firstLine="709"/>
        <w:jc w:val="both"/>
      </w:pPr>
      <w:r w:rsidRPr="008478E1">
        <w:t xml:space="preserve">Zákon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124/2008 Sb., zákona č. 227/2009 Sb., zákona č. 377/2009 Sb., zákona č. 194/2010 Sb., zákona č. 134/2011 Sb., zákona </w:t>
      </w:r>
      <w:r w:rsidRPr="008478E1">
        <w:lastRenderedPageBreak/>
        <w:t>č. 102/2013 Sb., zákona č. 64/2014 Sb., zákona č. 180/2014 Sb., zákona č. 250/2014 Sb., zákona č. 319/2016 Sb., zákona č. 183/2017 Sb., zákona č. 225/2017 Sb., zákona č. 304/2017 Sb. a zákona č. 169/2018 Sb., se mění takto:</w:t>
      </w:r>
    </w:p>
    <w:p w:rsidR="00490C51" w:rsidRPr="008478E1" w:rsidRDefault="00490C51" w:rsidP="008478E1">
      <w:pPr>
        <w:autoSpaceDN w:val="0"/>
      </w:pPr>
    </w:p>
    <w:p w:rsidR="00490C51" w:rsidRPr="008478E1" w:rsidRDefault="00490C51" w:rsidP="008478E1">
      <w:pPr>
        <w:pStyle w:val="Odstavecseseznamem"/>
        <w:widowControl w:val="0"/>
        <w:numPr>
          <w:ilvl w:val="0"/>
          <w:numId w:val="21"/>
        </w:numPr>
        <w:suppressAutoHyphens/>
        <w:spacing w:after="0" w:line="240" w:lineRule="auto"/>
        <w:contextualSpacing w:val="0"/>
        <w:jc w:val="both"/>
        <w:rPr>
          <w:rFonts w:ascii="Times New Roman" w:hAnsi="Times New Roman"/>
          <w:sz w:val="24"/>
          <w:szCs w:val="24"/>
        </w:rPr>
      </w:pPr>
      <w:r w:rsidRPr="008478E1">
        <w:rPr>
          <w:rFonts w:ascii="Times New Roman" w:hAnsi="Times New Roman"/>
          <w:sz w:val="24"/>
          <w:szCs w:val="24"/>
        </w:rPr>
        <w:t>Za novelizační bod 8. se vkládá nový novelizační bod 9., který zní:</w:t>
      </w:r>
    </w:p>
    <w:p w:rsidR="00490C51" w:rsidRPr="008478E1" w:rsidRDefault="00490C51" w:rsidP="008478E1"/>
    <w:p w:rsidR="00490C51" w:rsidRPr="008478E1" w:rsidRDefault="00490C51" w:rsidP="008478E1">
      <w:pPr>
        <w:tabs>
          <w:tab w:val="left" w:pos="993"/>
        </w:tabs>
      </w:pPr>
      <w:r w:rsidRPr="008478E1">
        <w:t>„9. V § 10 se za odstavec 2 vkládají nové odstavce 3, 4 a 5, které znějí:</w:t>
      </w:r>
    </w:p>
    <w:p w:rsidR="005C67C2" w:rsidRDefault="005C67C2" w:rsidP="008478E1">
      <w:pPr>
        <w:ind w:firstLine="567"/>
      </w:pPr>
    </w:p>
    <w:p w:rsidR="00490C51" w:rsidRPr="008478E1" w:rsidRDefault="00490C51" w:rsidP="008478E1">
      <w:pPr>
        <w:ind w:firstLine="567"/>
      </w:pPr>
      <w:r w:rsidRPr="008478E1">
        <w:t xml:space="preserve">„(3) Provozovatel dráhy je povinen odstraňovat dřeviny, které se nacházejí v obvodu dráhy a které </w:t>
      </w:r>
      <w:r w:rsidRPr="008478E1">
        <w:rPr>
          <w:bCs/>
        </w:rPr>
        <w:t xml:space="preserve">ohrožují nebo mohou ohrozit dráhu nebo bezpečnost provozu drážní dopravy. </w:t>
      </w:r>
    </w:p>
    <w:p w:rsidR="005C67C2" w:rsidRDefault="005C67C2" w:rsidP="008478E1">
      <w:pPr>
        <w:ind w:firstLine="567"/>
      </w:pPr>
    </w:p>
    <w:p w:rsidR="00490C51" w:rsidRPr="008478E1" w:rsidRDefault="00490C51" w:rsidP="008478E1">
      <w:pPr>
        <w:ind w:firstLine="567"/>
      </w:pPr>
      <w:r w:rsidRPr="008478E1">
        <w:t xml:space="preserve">(4) Vlastník nebo uživatel pozemku v ochranném pásmu dráhy je povinen na základě písemného pokynu provozovatele dráhy odstranit na vlastní náklady dřeviny, které ohrožují nebo mohou ohrozit dráhu nebo bezpečnost provozu drážní dopravy, případně činit jiná nezbytná opatření nutná k zajištění bezpečnosti dráhy nebo drážní dopravy. V případě, že vlastník nebo uživatel pozemku v ochranném pásmu dráhy pokynu provozovatele dráhy nevyhoví ani ve lhůtě 30 dnů od doručení pokynu nebo se pokyn v této lhůtě nepodaří vlastníkovi nebo uživateli pozemku doručit, rozhodne o odstranění dřeviny či jiných nezbytných opatřeních drážní správní úřad. </w:t>
      </w:r>
    </w:p>
    <w:p w:rsidR="005C67C2" w:rsidRDefault="005C67C2" w:rsidP="008478E1">
      <w:pPr>
        <w:ind w:firstLine="567"/>
      </w:pPr>
    </w:p>
    <w:p w:rsidR="00490C51" w:rsidRPr="008478E1" w:rsidRDefault="00490C51" w:rsidP="008478E1">
      <w:pPr>
        <w:ind w:firstLine="567"/>
      </w:pPr>
      <w:r w:rsidRPr="008478E1">
        <w:t>(5) Na odstraňování dřevin, které se nacházejí v obvodu dráhy nebo v ochranném pásmu dráhy a které ohrožují nebo mohou ohrozit dráhu nebo bezpečnost provozu drážní dopravy, se nevztahuje zákon o ochraně přírody a krajiny, s výjimkou ochrany památných stromů. Dřevina, která při svém pádu může zasáhnout do průjezdného průřezu dráhy, je dřevinou ohrožující bezpečnost dráhy nebo bezpečnost provozu drážní dopravy. Drážní správní úřad je dotčeným správním orgánem při vyhlašování památných stromů dle zvláštního právního předpisu. “.</w:t>
      </w:r>
    </w:p>
    <w:p w:rsidR="00490C51" w:rsidRPr="008478E1" w:rsidRDefault="00490C51" w:rsidP="008478E1">
      <w:pPr>
        <w:ind w:firstLine="567"/>
        <w:rPr>
          <w:bCs/>
        </w:rPr>
      </w:pPr>
    </w:p>
    <w:p w:rsidR="00490C51" w:rsidRPr="008478E1" w:rsidRDefault="00490C51" w:rsidP="008478E1">
      <w:r w:rsidRPr="008478E1">
        <w:t>V návaznosti na vložení nového novelizačního bodu 9., následující novelizační body novely zákona přečíslovat.</w:t>
      </w:r>
    </w:p>
    <w:p w:rsidR="00490C51" w:rsidRPr="008478E1" w:rsidRDefault="00490C51" w:rsidP="008478E1">
      <w:pPr>
        <w:rPr>
          <w:u w:val="single"/>
        </w:rPr>
      </w:pPr>
    </w:p>
    <w:p w:rsidR="00490C51" w:rsidRPr="008478E1" w:rsidRDefault="00490C51" w:rsidP="008478E1">
      <w:pPr>
        <w:pStyle w:val="Odstavecseseznamem"/>
        <w:widowControl w:val="0"/>
        <w:numPr>
          <w:ilvl w:val="0"/>
          <w:numId w:val="21"/>
        </w:numPr>
        <w:suppressAutoHyphens/>
        <w:spacing w:after="0" w:line="240" w:lineRule="auto"/>
        <w:contextualSpacing w:val="0"/>
        <w:jc w:val="both"/>
        <w:rPr>
          <w:rFonts w:ascii="Times New Roman" w:hAnsi="Times New Roman"/>
          <w:sz w:val="24"/>
          <w:szCs w:val="24"/>
        </w:rPr>
      </w:pPr>
      <w:r w:rsidRPr="008478E1">
        <w:rPr>
          <w:rFonts w:ascii="Times New Roman" w:hAnsi="Times New Roman"/>
          <w:sz w:val="24"/>
          <w:szCs w:val="24"/>
        </w:rPr>
        <w:t>Za novelizační bod 44. se vkládá nový novelizační bod 45., který zní:</w:t>
      </w:r>
    </w:p>
    <w:p w:rsidR="00490C51" w:rsidRPr="008478E1" w:rsidRDefault="00490C51" w:rsidP="008478E1">
      <w:pPr>
        <w:rPr>
          <w:u w:val="single"/>
        </w:rPr>
      </w:pPr>
    </w:p>
    <w:p w:rsidR="00490C51" w:rsidRPr="008478E1" w:rsidRDefault="00490C51" w:rsidP="008478E1">
      <w:r w:rsidRPr="008478E1">
        <w:t>„45. V § 50 odst. 1 písmeno b) zní:</w:t>
      </w:r>
    </w:p>
    <w:p w:rsidR="00490C51" w:rsidRPr="008478E1" w:rsidRDefault="00490C51" w:rsidP="008478E1"/>
    <w:p w:rsidR="00490C51" w:rsidRPr="008478E1" w:rsidRDefault="00490C51" w:rsidP="008478E1">
      <w:r w:rsidRPr="008478E1">
        <w:t>„b) v ochranném pásmu dráhy provozuje činnost v rozporu s § 9 odst. 1 nebo v rozporu s § 10 odst. 4 nedbá pokynu provozovatele dráhy,“.</w:t>
      </w:r>
    </w:p>
    <w:p w:rsidR="00490C51" w:rsidRPr="008478E1" w:rsidRDefault="00490C51" w:rsidP="008478E1">
      <w:pPr>
        <w:rPr>
          <w:u w:val="single"/>
        </w:rPr>
      </w:pPr>
    </w:p>
    <w:p w:rsidR="00490C51" w:rsidRPr="008478E1" w:rsidRDefault="00490C51" w:rsidP="008478E1">
      <w:r w:rsidRPr="008478E1">
        <w:t>V návaznosti na vložení nového novelizačního bodu 45., následující novelizační body novely zákona přečíslovat.</w:t>
      </w:r>
    </w:p>
    <w:p w:rsidR="00490C51" w:rsidRPr="008478E1" w:rsidRDefault="00490C51" w:rsidP="008478E1">
      <w:pPr>
        <w:rPr>
          <w:u w:val="single"/>
        </w:rPr>
      </w:pPr>
    </w:p>
    <w:p w:rsidR="00490C51" w:rsidRPr="008478E1" w:rsidRDefault="00490C51" w:rsidP="008478E1">
      <w:pPr>
        <w:pStyle w:val="Odstavecseseznamem"/>
        <w:widowControl w:val="0"/>
        <w:numPr>
          <w:ilvl w:val="0"/>
          <w:numId w:val="21"/>
        </w:numPr>
        <w:suppressAutoHyphens/>
        <w:spacing w:after="0" w:line="240" w:lineRule="auto"/>
        <w:contextualSpacing w:val="0"/>
        <w:jc w:val="both"/>
        <w:rPr>
          <w:rFonts w:ascii="Times New Roman" w:hAnsi="Times New Roman"/>
          <w:sz w:val="24"/>
          <w:szCs w:val="24"/>
        </w:rPr>
      </w:pPr>
      <w:r w:rsidRPr="008478E1">
        <w:rPr>
          <w:rFonts w:ascii="Times New Roman" w:hAnsi="Times New Roman"/>
          <w:sz w:val="24"/>
          <w:szCs w:val="24"/>
        </w:rPr>
        <w:t>Za novelizační bod 48. se vkládá nový novelizační bod 49., který zní:</w:t>
      </w:r>
    </w:p>
    <w:p w:rsidR="00490C51" w:rsidRPr="008478E1" w:rsidRDefault="00490C51" w:rsidP="008478E1">
      <w:pPr>
        <w:rPr>
          <w:u w:val="single"/>
        </w:rPr>
      </w:pPr>
    </w:p>
    <w:p w:rsidR="00490C51" w:rsidRPr="008478E1" w:rsidRDefault="00490C51" w:rsidP="008478E1">
      <w:r w:rsidRPr="008478E1">
        <w:t>„49. V § 51 odst. 1 písmeno d) zní:</w:t>
      </w:r>
    </w:p>
    <w:p w:rsidR="00490C51" w:rsidRPr="008478E1" w:rsidRDefault="00490C51" w:rsidP="008478E1"/>
    <w:p w:rsidR="00490C51" w:rsidRPr="008478E1" w:rsidRDefault="00490C51" w:rsidP="008478E1">
      <w:r w:rsidRPr="008478E1">
        <w:t>„d) v ochranném pásmu dráhy provozuje činnost v rozporu s § 9 odst. 1 nebo v rozporu s § 10 odst. 4 nedbá pokynu provozovatele dráhy,“.</w:t>
      </w:r>
    </w:p>
    <w:p w:rsidR="00490C51" w:rsidRPr="008478E1" w:rsidRDefault="00490C51" w:rsidP="008478E1">
      <w:pPr>
        <w:rPr>
          <w:u w:val="single"/>
        </w:rPr>
      </w:pPr>
    </w:p>
    <w:p w:rsidR="00490C51" w:rsidRPr="008478E1" w:rsidRDefault="00490C51" w:rsidP="008478E1">
      <w:r w:rsidRPr="008478E1">
        <w:t>V návaznosti na vložení nového novelizačního bodu 49., následující novelizační body novely zákona přečíslovat.“.</w:t>
      </w:r>
    </w:p>
    <w:p w:rsidR="00490C51" w:rsidRPr="008478E1" w:rsidRDefault="00490C51" w:rsidP="008478E1">
      <w:pPr>
        <w:rPr>
          <w:u w:val="single"/>
        </w:rPr>
      </w:pPr>
    </w:p>
    <w:p w:rsidR="00490C51" w:rsidRPr="0041698E" w:rsidRDefault="0041698E" w:rsidP="008478E1">
      <w:pPr>
        <w:rPr>
          <w:b/>
        </w:rPr>
      </w:pPr>
      <w:r w:rsidRPr="0041698E">
        <w:rPr>
          <w:b/>
        </w:rPr>
        <w:lastRenderedPageBreak/>
        <w:t>G</w:t>
      </w:r>
      <w:r w:rsidR="00B17223">
        <w:rPr>
          <w:b/>
        </w:rPr>
        <w:t xml:space="preserve">. </w:t>
      </w:r>
      <w:r w:rsidRPr="0041698E">
        <w:rPr>
          <w:b/>
        </w:rPr>
        <w:t>3.</w:t>
      </w:r>
    </w:p>
    <w:p w:rsidR="00B4406D" w:rsidRPr="0041698E" w:rsidRDefault="00B4406D" w:rsidP="008478E1">
      <w:pPr>
        <w:pStyle w:val="funkce"/>
        <w:jc w:val="both"/>
        <w:rPr>
          <w:b/>
        </w:rPr>
      </w:pPr>
      <w:r w:rsidRPr="0041698E">
        <w:rPr>
          <w:b/>
          <w:bCs/>
        </w:rPr>
        <w:t xml:space="preserve">K ČÁSTI ČTVRTÉ, </w:t>
      </w:r>
      <w:r w:rsidRPr="0041698E">
        <w:rPr>
          <w:b/>
        </w:rPr>
        <w:t xml:space="preserve">Změna zákona o veřejných službách v přepravě cestujících </w:t>
      </w:r>
    </w:p>
    <w:p w:rsidR="00B4406D" w:rsidRPr="008478E1" w:rsidRDefault="00B4406D" w:rsidP="008478E1">
      <w:pPr>
        <w:pStyle w:val="funkce"/>
        <w:jc w:val="both"/>
      </w:pPr>
    </w:p>
    <w:p w:rsidR="00B4406D" w:rsidRDefault="00B4406D" w:rsidP="005C67C2">
      <w:pPr>
        <w:pStyle w:val="funkce"/>
      </w:pPr>
      <w:r w:rsidRPr="008478E1">
        <w:t>Čl. V</w:t>
      </w:r>
    </w:p>
    <w:p w:rsidR="005C67C2" w:rsidRPr="008478E1" w:rsidRDefault="005C67C2" w:rsidP="005C67C2">
      <w:pPr>
        <w:pStyle w:val="funkce"/>
      </w:pPr>
    </w:p>
    <w:p w:rsidR="00B4406D" w:rsidRPr="008478E1" w:rsidRDefault="00B4406D" w:rsidP="008478E1">
      <w:pPr>
        <w:pStyle w:val="Prosttext"/>
        <w:ind w:firstLine="708"/>
        <w:jc w:val="both"/>
        <w:rPr>
          <w:rFonts w:ascii="Times New Roman" w:hAnsi="Times New Roman" w:cs="Times New Roman"/>
          <w:sz w:val="24"/>
          <w:szCs w:val="24"/>
        </w:rPr>
      </w:pPr>
      <w:r w:rsidRPr="008478E1">
        <w:rPr>
          <w:rFonts w:ascii="Times New Roman" w:hAnsi="Times New Roman" w:cs="Times New Roman"/>
          <w:sz w:val="24"/>
          <w:szCs w:val="24"/>
        </w:rPr>
        <w:t>Zákon č. 194/2010 Sb., o veřejných službách v přepravě cestujících a o změně dalších zákonů, ve znění zákona č. 135/2016 Sb. a zákona č. 183/2017 Sb., se mění takto:</w:t>
      </w:r>
    </w:p>
    <w:p w:rsidR="00B4406D" w:rsidRPr="008478E1" w:rsidRDefault="00B4406D" w:rsidP="008478E1">
      <w:pPr>
        <w:pStyle w:val="Prosttext"/>
        <w:jc w:val="both"/>
        <w:rPr>
          <w:rFonts w:ascii="Times New Roman" w:hAnsi="Times New Roman" w:cs="Times New Roman"/>
          <w:sz w:val="24"/>
          <w:szCs w:val="24"/>
        </w:rPr>
      </w:pPr>
    </w:p>
    <w:p w:rsidR="00B4406D" w:rsidRPr="008478E1" w:rsidRDefault="00B4406D" w:rsidP="008478E1">
      <w:pPr>
        <w:pStyle w:val="Prosttext"/>
        <w:jc w:val="both"/>
        <w:rPr>
          <w:rFonts w:ascii="Times New Roman" w:hAnsi="Times New Roman" w:cs="Times New Roman"/>
          <w:sz w:val="24"/>
          <w:szCs w:val="24"/>
        </w:rPr>
      </w:pPr>
      <w:r w:rsidRPr="008478E1">
        <w:rPr>
          <w:rFonts w:ascii="Times New Roman" w:hAnsi="Times New Roman" w:cs="Times New Roman"/>
          <w:sz w:val="24"/>
          <w:szCs w:val="24"/>
        </w:rPr>
        <w:t xml:space="preserve">1. V novelizačním bodu č. 10.  § 7a odstavec 1 včetně poznámky pod čarou č. 14 nově zní:  </w:t>
      </w:r>
    </w:p>
    <w:p w:rsidR="00B4406D" w:rsidRPr="008478E1" w:rsidRDefault="00B4406D" w:rsidP="008478E1"/>
    <w:p w:rsidR="00B4406D" w:rsidRPr="008478E1" w:rsidRDefault="00B4406D" w:rsidP="005C67C2">
      <w:pPr>
        <w:ind w:firstLine="567"/>
      </w:pPr>
      <w:r w:rsidRPr="008478E1">
        <w:t>„(1) Dopravce je při provozování veřejné drážní osobní dopravy na dráze celostátní nebo regionální na základě smlouvy o veřejných službách v přepravě cestujících povinen umožnit využití jím poskytovaných přepravních služeb na základě jednotného jízdního dokladu. Jednotným jízdním dokladem se rozumí přepravní doklad nebo doklady zastupující přepravní smlouvu na přepravu navazujícími železničními dopravními spoji provozovanými jedním nebo více dopravci</w:t>
      </w:r>
      <w:r w:rsidRPr="008478E1">
        <w:rPr>
          <w:vertAlign w:val="superscript"/>
        </w:rPr>
        <w:t>14</w:t>
      </w:r>
      <w:r w:rsidRPr="008478E1">
        <w:t xml:space="preserve">. </w:t>
      </w:r>
    </w:p>
    <w:p w:rsidR="00B4406D" w:rsidRPr="008478E1" w:rsidRDefault="00B4406D" w:rsidP="008478E1">
      <w:pPr>
        <w:pStyle w:val="Prosttext"/>
        <w:jc w:val="both"/>
        <w:rPr>
          <w:rFonts w:ascii="Times New Roman" w:hAnsi="Times New Roman" w:cs="Times New Roman"/>
          <w:sz w:val="24"/>
          <w:szCs w:val="24"/>
        </w:rPr>
      </w:pPr>
      <w:r w:rsidRPr="008478E1">
        <w:rPr>
          <w:rFonts w:ascii="Times New Roman" w:hAnsi="Times New Roman" w:cs="Times New Roman"/>
          <w:sz w:val="24"/>
          <w:szCs w:val="24"/>
        </w:rPr>
        <w:t>___________________</w:t>
      </w:r>
    </w:p>
    <w:p w:rsidR="00B4406D" w:rsidRPr="008478E1" w:rsidRDefault="00B4406D" w:rsidP="008478E1">
      <w:pPr>
        <w:pStyle w:val="Prosttext"/>
        <w:jc w:val="both"/>
        <w:rPr>
          <w:rFonts w:ascii="Times New Roman" w:hAnsi="Times New Roman" w:cs="Times New Roman"/>
          <w:sz w:val="24"/>
          <w:szCs w:val="24"/>
        </w:rPr>
      </w:pPr>
      <w:r w:rsidRPr="008478E1">
        <w:rPr>
          <w:rFonts w:ascii="Times New Roman" w:hAnsi="Times New Roman" w:cs="Times New Roman"/>
          <w:sz w:val="24"/>
          <w:szCs w:val="24"/>
          <w:vertAlign w:val="superscript"/>
        </w:rPr>
        <w:t>14)</w:t>
      </w:r>
      <w:r w:rsidRPr="008478E1">
        <w:rPr>
          <w:rFonts w:ascii="Times New Roman" w:hAnsi="Times New Roman" w:cs="Times New Roman"/>
          <w:sz w:val="24"/>
          <w:szCs w:val="24"/>
        </w:rPr>
        <w:t xml:space="preserve"> Nařízení evropského parlamentu a Rady (ES) č. 1371/2007, článek 3 odstavec 10.“.</w:t>
      </w:r>
    </w:p>
    <w:p w:rsidR="00B4406D" w:rsidRPr="008478E1" w:rsidRDefault="00B4406D" w:rsidP="008478E1"/>
    <w:p w:rsidR="00B4406D" w:rsidRPr="008478E1" w:rsidRDefault="00B4406D" w:rsidP="008478E1">
      <w:r w:rsidRPr="008478E1">
        <w:t xml:space="preserve">2. V novelizačním bodu č. 10 se v § 7a zrušuje odstavec 2 včetně poznámky pod čarou. </w:t>
      </w:r>
    </w:p>
    <w:p w:rsidR="00B4406D" w:rsidRPr="008478E1" w:rsidRDefault="00B4406D" w:rsidP="008478E1">
      <w:r w:rsidRPr="008478E1">
        <w:t xml:space="preserve">V návaznosti na zrušení odstavce 2 se odstavce 3,4,5,6 a7, přečíslují na odstavce 2,3,4,5, a 6. </w:t>
      </w:r>
    </w:p>
    <w:p w:rsidR="00E56C71" w:rsidRPr="0041698E" w:rsidRDefault="00E56C71" w:rsidP="008478E1">
      <w:pPr>
        <w:rPr>
          <w:b/>
        </w:rPr>
      </w:pPr>
    </w:p>
    <w:p w:rsidR="00E56C71" w:rsidRDefault="0041698E" w:rsidP="008478E1">
      <w:r w:rsidRPr="0041698E">
        <w:rPr>
          <w:b/>
        </w:rPr>
        <w:t>G</w:t>
      </w:r>
      <w:r w:rsidR="00B17223">
        <w:rPr>
          <w:b/>
        </w:rPr>
        <w:t xml:space="preserve">. </w:t>
      </w:r>
      <w:r w:rsidRPr="0041698E">
        <w:rPr>
          <w:b/>
        </w:rPr>
        <w:t>4</w:t>
      </w:r>
      <w:r>
        <w:t>.</w:t>
      </w:r>
    </w:p>
    <w:p w:rsidR="00E56C71" w:rsidRPr="0041698E" w:rsidRDefault="00E56C71" w:rsidP="008478E1">
      <w:pPr>
        <w:suppressAutoHyphens/>
        <w:autoSpaceDN w:val="0"/>
        <w:rPr>
          <w:b/>
          <w:bCs/>
        </w:rPr>
      </w:pPr>
      <w:r w:rsidRPr="0041698E">
        <w:rPr>
          <w:b/>
          <w:bCs/>
        </w:rPr>
        <w:t xml:space="preserve">K ČÁSTI PRVNÍ, </w:t>
      </w:r>
      <w:r w:rsidRPr="0041698E">
        <w:rPr>
          <w:b/>
        </w:rPr>
        <w:t>Změna</w:t>
      </w:r>
      <w:r w:rsidRPr="0041698E">
        <w:rPr>
          <w:b/>
          <w:bCs/>
        </w:rPr>
        <w:t xml:space="preserve"> zákona o dráhách </w:t>
      </w:r>
    </w:p>
    <w:p w:rsidR="00E56C71" w:rsidRPr="008478E1" w:rsidRDefault="00E56C71" w:rsidP="008478E1">
      <w:pPr>
        <w:suppressAutoHyphens/>
        <w:autoSpaceDN w:val="0"/>
      </w:pPr>
    </w:p>
    <w:p w:rsidR="00E56C71" w:rsidRDefault="00E56C71" w:rsidP="005C67C2">
      <w:pPr>
        <w:suppressAutoHyphens/>
        <w:autoSpaceDN w:val="0"/>
        <w:jc w:val="center"/>
      </w:pPr>
      <w:r w:rsidRPr="008478E1">
        <w:t>Čl. I</w:t>
      </w:r>
    </w:p>
    <w:p w:rsidR="001E4218" w:rsidRDefault="001E4218" w:rsidP="005C67C2">
      <w:pPr>
        <w:suppressAutoHyphens/>
        <w:autoSpaceDN w:val="0"/>
        <w:jc w:val="center"/>
      </w:pPr>
    </w:p>
    <w:p w:rsidR="00E56C71" w:rsidRPr="008478E1" w:rsidRDefault="00E56C71" w:rsidP="001E4218">
      <w:pPr>
        <w:pStyle w:val="funkce"/>
        <w:keepLines w:val="0"/>
        <w:ind w:firstLine="709"/>
        <w:jc w:val="both"/>
      </w:pPr>
      <w:r w:rsidRPr="008478E1">
        <w:t>Zákon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124/2008 Sb., zákona č. 227/2009 Sb., zákona č. 377/2009 Sb., zákona č. 194/2010 Sb., zákona č. 134/2011 Sb., zákona č. 102/2013 Sb., zákona č. 64/2014 Sb., zákona č. 180/2014 Sb., zákona č. 250/2014 Sb., zákona č. 319/2016 Sb., zákona č. 183/2017 Sb., zákona č. 225/2017 Sb., zákona č. 304/2017 Sb. a zákona č. 169/2018 Sb., se mění takto:</w:t>
      </w:r>
    </w:p>
    <w:p w:rsidR="00E56C71" w:rsidRPr="008478E1" w:rsidRDefault="00E56C71" w:rsidP="008478E1">
      <w:pPr>
        <w:autoSpaceDE w:val="0"/>
        <w:autoSpaceDN w:val="0"/>
        <w:adjustRightInd w:val="0"/>
        <w:rPr>
          <w:u w:val="single"/>
        </w:rPr>
      </w:pPr>
    </w:p>
    <w:p w:rsidR="00E56C71" w:rsidRPr="008478E1" w:rsidRDefault="00E56C71" w:rsidP="008478E1">
      <w:r w:rsidRPr="008478E1">
        <w:t>Za novelizační bod 5. se vkládá nový novelizační bod 6., který zní:</w:t>
      </w:r>
    </w:p>
    <w:p w:rsidR="00E56C71" w:rsidRPr="008478E1" w:rsidRDefault="00E56C71" w:rsidP="008478E1"/>
    <w:p w:rsidR="00E56C71" w:rsidRDefault="00E56C71" w:rsidP="008478E1">
      <w:r w:rsidRPr="008478E1">
        <w:t>„6. V § 2 se za odstavec 13 vkládá nový odstavec 14, který zní:</w:t>
      </w:r>
    </w:p>
    <w:p w:rsidR="005C67C2" w:rsidRPr="008478E1" w:rsidRDefault="005C67C2" w:rsidP="008478E1"/>
    <w:p w:rsidR="00E56C71" w:rsidRPr="008478E1" w:rsidRDefault="005C67C2" w:rsidP="005C67C2">
      <w:pPr>
        <w:ind w:firstLine="708"/>
      </w:pPr>
      <w:r>
        <w:t>„</w:t>
      </w:r>
      <w:r w:rsidR="00E56C71" w:rsidRPr="008478E1">
        <w:t>(14) Mezinárodní osobní dopravou se rozumí osobní doprava, při níž vlak překročí alespoň jednu hranici členského státu a při níž je hlavním účelem této dopravy přepravit cestující mezi stanicemi umístěnými v různých členských státech; vlak může být spojen nebo rozdělen a jeho jednotlivé části mohou mít různá místa původu nebo určení za předpokladu, že všechny vozy překročí nejméně jednu hranici.“.</w:t>
      </w:r>
    </w:p>
    <w:p w:rsidR="00E56C71" w:rsidRPr="008478E1" w:rsidRDefault="00E56C71" w:rsidP="008478E1"/>
    <w:p w:rsidR="00E56C71" w:rsidRPr="008478E1" w:rsidRDefault="00E56C71" w:rsidP="008478E1">
      <w:r w:rsidRPr="008478E1">
        <w:t>V návaznosti na vložení nového novelizačního bodu 6., následující novelizační body novely zákona přečíslovat.</w:t>
      </w:r>
    </w:p>
    <w:p w:rsidR="00B4406D" w:rsidRPr="008478E1" w:rsidRDefault="00B4406D" w:rsidP="008478E1"/>
    <w:p w:rsidR="00E56C71" w:rsidRPr="0041698E" w:rsidRDefault="0041698E" w:rsidP="008478E1">
      <w:pPr>
        <w:rPr>
          <w:b/>
        </w:rPr>
      </w:pPr>
      <w:r w:rsidRPr="0041698E">
        <w:rPr>
          <w:b/>
        </w:rPr>
        <w:lastRenderedPageBreak/>
        <w:t>G</w:t>
      </w:r>
      <w:r w:rsidR="00B17223">
        <w:rPr>
          <w:b/>
        </w:rPr>
        <w:t xml:space="preserve">. </w:t>
      </w:r>
      <w:r w:rsidRPr="0041698E">
        <w:rPr>
          <w:b/>
        </w:rPr>
        <w:t>5.</w:t>
      </w:r>
    </w:p>
    <w:p w:rsidR="00E56C71" w:rsidRPr="0041698E" w:rsidRDefault="00E56C71" w:rsidP="008478E1">
      <w:pPr>
        <w:suppressAutoHyphens/>
        <w:autoSpaceDN w:val="0"/>
        <w:rPr>
          <w:b/>
          <w:bCs/>
        </w:rPr>
      </w:pPr>
      <w:r w:rsidRPr="0041698E">
        <w:rPr>
          <w:b/>
          <w:bCs/>
        </w:rPr>
        <w:t xml:space="preserve">K ČÁSTI PRVNÍ, </w:t>
      </w:r>
      <w:r w:rsidRPr="0041698E">
        <w:rPr>
          <w:b/>
        </w:rPr>
        <w:t>Změna</w:t>
      </w:r>
      <w:r w:rsidRPr="0041698E">
        <w:rPr>
          <w:b/>
          <w:bCs/>
        </w:rPr>
        <w:t xml:space="preserve"> zákona o dráhách </w:t>
      </w:r>
    </w:p>
    <w:p w:rsidR="00E56C71" w:rsidRPr="001E4218" w:rsidRDefault="00E56C71" w:rsidP="008478E1">
      <w:pPr>
        <w:suppressAutoHyphens/>
        <w:autoSpaceDN w:val="0"/>
        <w:rPr>
          <w:b/>
          <w:bCs/>
          <w:u w:val="single"/>
        </w:rPr>
      </w:pPr>
    </w:p>
    <w:p w:rsidR="00E56C71" w:rsidRDefault="00E56C71" w:rsidP="005C67C2">
      <w:pPr>
        <w:suppressAutoHyphens/>
        <w:autoSpaceDN w:val="0"/>
        <w:jc w:val="center"/>
      </w:pPr>
      <w:r w:rsidRPr="008478E1">
        <w:t>Čl. I</w:t>
      </w:r>
    </w:p>
    <w:p w:rsidR="005C67C2" w:rsidRPr="008478E1" w:rsidRDefault="005C67C2" w:rsidP="005C67C2">
      <w:pPr>
        <w:suppressAutoHyphens/>
        <w:autoSpaceDN w:val="0"/>
        <w:jc w:val="center"/>
      </w:pPr>
    </w:p>
    <w:p w:rsidR="00E56C71" w:rsidRPr="008478E1" w:rsidRDefault="00E56C71" w:rsidP="008478E1">
      <w:pPr>
        <w:pStyle w:val="funkce"/>
        <w:ind w:firstLine="709"/>
        <w:jc w:val="both"/>
      </w:pPr>
      <w:r w:rsidRPr="008478E1">
        <w:t>Zákon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124/2008 Sb., zákona č. 227/2009 Sb., zákona č. 377/2009 Sb., zákona č. 194/2010 Sb., zákona č. 134/2011 Sb., zákona č. 102/2013 Sb., zákona č. 64/2014 Sb., zákona č. 180/2014 Sb., zákona č. 250/2014 Sb., zákona č. 319/2016 Sb., zákona č. 183/2017 Sb., zákona č. 225/2017 Sb., zákona č. 304/2017 Sb. a zákona č. 169/2018 Sb., se mění takto:</w:t>
      </w:r>
    </w:p>
    <w:p w:rsidR="00E56C71" w:rsidRPr="008478E1" w:rsidRDefault="00E56C71" w:rsidP="008478E1">
      <w:pPr>
        <w:autoSpaceDE w:val="0"/>
        <w:autoSpaceDN w:val="0"/>
        <w:adjustRightInd w:val="0"/>
        <w:rPr>
          <w:u w:val="single"/>
        </w:rPr>
      </w:pPr>
    </w:p>
    <w:p w:rsidR="00E56C71" w:rsidRPr="008478E1" w:rsidRDefault="00E56C71" w:rsidP="008478E1">
      <w:pPr>
        <w:suppressAutoHyphens/>
        <w:autoSpaceDN w:val="0"/>
      </w:pPr>
    </w:p>
    <w:p w:rsidR="00E56C71" w:rsidRPr="008478E1" w:rsidRDefault="00E56C71" w:rsidP="008478E1">
      <w:r w:rsidRPr="008478E1">
        <w:t>Za novelizační bod 5. se vkládá nový novelizační bod 6., který zní:</w:t>
      </w:r>
    </w:p>
    <w:p w:rsidR="00E56C71" w:rsidRPr="008478E1" w:rsidRDefault="00E56C71" w:rsidP="008478E1"/>
    <w:p w:rsidR="00E56C71" w:rsidRPr="008478E1" w:rsidRDefault="00E56C71" w:rsidP="008478E1">
      <w:r w:rsidRPr="008478E1">
        <w:t>„6. V § 3a se za odstavec 2 vkládá nový odstavec 3, který zní:</w:t>
      </w:r>
    </w:p>
    <w:p w:rsidR="005C67C2" w:rsidRDefault="005C67C2" w:rsidP="005C67C2">
      <w:pPr>
        <w:ind w:firstLine="708"/>
      </w:pPr>
    </w:p>
    <w:p w:rsidR="00E56C71" w:rsidRPr="008478E1" w:rsidRDefault="00E56C71" w:rsidP="005C67C2">
      <w:pPr>
        <w:ind w:firstLine="708"/>
        <w:rPr>
          <w:u w:val="single"/>
        </w:rPr>
      </w:pPr>
      <w:r w:rsidRPr="008478E1">
        <w:t>„(3) Vysokorychlostní železniční dopravou je osobní železniční doprava bez zastávek mezi dvěma místy vzájemně vzdálenými více než 200 km, obecně provozovaná průměrnou rychlostí 250 km/h a vyšší na speciálně vybudovaných vysokorychlostních tratích uzpůsobených pro tuto rychlost.“.</w:t>
      </w:r>
    </w:p>
    <w:p w:rsidR="00E56C71" w:rsidRPr="008478E1" w:rsidRDefault="00E56C71" w:rsidP="008478E1"/>
    <w:p w:rsidR="00E56C71" w:rsidRPr="008478E1" w:rsidRDefault="00E56C71" w:rsidP="008478E1">
      <w:r w:rsidRPr="008478E1">
        <w:t>V návaznosti na vložení nového novelizačního bodu 6., následující novelizační body novely zákona přečíslovat.“.</w:t>
      </w:r>
    </w:p>
    <w:p w:rsidR="00E56C71" w:rsidRPr="008478E1" w:rsidRDefault="00E56C71" w:rsidP="008478E1"/>
    <w:p w:rsidR="00E56C71" w:rsidRPr="0041698E" w:rsidRDefault="0041698E" w:rsidP="008478E1">
      <w:pPr>
        <w:rPr>
          <w:b/>
        </w:rPr>
      </w:pPr>
      <w:r w:rsidRPr="0041698E">
        <w:rPr>
          <w:b/>
        </w:rPr>
        <w:t>G</w:t>
      </w:r>
      <w:r w:rsidR="00B17223">
        <w:rPr>
          <w:b/>
        </w:rPr>
        <w:t xml:space="preserve">. </w:t>
      </w:r>
      <w:r w:rsidRPr="0041698E">
        <w:rPr>
          <w:b/>
        </w:rPr>
        <w:t>6.</w:t>
      </w:r>
    </w:p>
    <w:p w:rsidR="00E56C71" w:rsidRPr="0041698E" w:rsidRDefault="00E56C71" w:rsidP="008478E1">
      <w:pPr>
        <w:pStyle w:val="funkce"/>
        <w:jc w:val="both"/>
        <w:rPr>
          <w:b/>
          <w:bCs/>
        </w:rPr>
      </w:pPr>
      <w:r w:rsidRPr="0041698E">
        <w:rPr>
          <w:b/>
          <w:bCs/>
        </w:rPr>
        <w:t xml:space="preserve">K ČÁSTI TŘETÍ, </w:t>
      </w:r>
      <w:r w:rsidRPr="0041698E">
        <w:rPr>
          <w:b/>
        </w:rPr>
        <w:t>Změna zákona o akciové společnosti České dráhy, státní organizaci Správa železniční dopravní cesty a o změně dalších zákonů</w:t>
      </w:r>
    </w:p>
    <w:p w:rsidR="00E56C71" w:rsidRPr="008478E1" w:rsidRDefault="00E56C71" w:rsidP="008478E1">
      <w:pPr>
        <w:pStyle w:val="funkce"/>
        <w:jc w:val="both"/>
        <w:rPr>
          <w:bCs/>
          <w:u w:val="single"/>
        </w:rPr>
      </w:pPr>
    </w:p>
    <w:p w:rsidR="00E56C71" w:rsidRPr="008478E1" w:rsidRDefault="00E56C71" w:rsidP="005C67C2">
      <w:pPr>
        <w:pStyle w:val="funkce"/>
      </w:pPr>
      <w:r w:rsidRPr="008478E1">
        <w:t>Čl. IV</w:t>
      </w:r>
    </w:p>
    <w:p w:rsidR="00E56C71" w:rsidRPr="008478E1" w:rsidRDefault="00E56C71" w:rsidP="008478E1">
      <w:pPr>
        <w:pStyle w:val="funkce"/>
        <w:jc w:val="both"/>
      </w:pPr>
    </w:p>
    <w:p w:rsidR="00E56C71" w:rsidRPr="008478E1" w:rsidRDefault="00E56C71" w:rsidP="008478E1">
      <w:pPr>
        <w:pStyle w:val="funkce"/>
        <w:ind w:firstLine="708"/>
        <w:jc w:val="both"/>
      </w:pPr>
      <w:r w:rsidRPr="008478E1">
        <w:t>Zákon č. 77/2002 Sb., o akciové společnosti České dráhy, státní organizaci Správa železniční dopravní cesty a o změně zákona č. 266/1994 Sb., o dráhách, ve znění pozdějších předpisů, a zákona č. 77/1997 Sb., o státním podniku, ve znění pozdějších předpisů, ve znění nálezu Ústavního soudu, vyhlášeného pod č. 83/2003 Sb., zákona č. 179/2003 Sb., zákona č. 293/2004 Sb., zákona č. 179/2008 Sb., zákona č. 194/2010 Sb. a zákona č. 319/2016 Sb., se mění takto:</w:t>
      </w:r>
    </w:p>
    <w:p w:rsidR="00E56C71" w:rsidRPr="008478E1" w:rsidRDefault="00E56C71" w:rsidP="008478E1">
      <w:pPr>
        <w:rPr>
          <w:u w:val="single"/>
        </w:rPr>
      </w:pPr>
    </w:p>
    <w:p w:rsidR="00E56C71" w:rsidRPr="008478E1" w:rsidRDefault="00E56C71" w:rsidP="008478E1">
      <w:r w:rsidRPr="008478E1">
        <w:t>1. Za novelizační bod 1. se vkládá nový novelizační bod 2., který zní:</w:t>
      </w:r>
    </w:p>
    <w:p w:rsidR="00E56C71" w:rsidRPr="008478E1" w:rsidRDefault="00E56C71" w:rsidP="008478E1">
      <w:r w:rsidRPr="008478E1">
        <w:t>„2. § 8 odstavec 1 včetně poznámky pod čarou č. 4d) zní:</w:t>
      </w:r>
    </w:p>
    <w:p w:rsidR="005C67C2" w:rsidRDefault="005C67C2" w:rsidP="008478E1">
      <w:pPr>
        <w:ind w:firstLine="360"/>
      </w:pPr>
    </w:p>
    <w:p w:rsidR="00E56C71" w:rsidRPr="008478E1" w:rsidRDefault="00E56C71" w:rsidP="008478E1">
      <w:pPr>
        <w:ind w:firstLine="360"/>
      </w:pPr>
      <w:r w:rsidRPr="008478E1">
        <w:t>„(1) Předmětem podnikání akciové společnosti České dráhy je provozování železniční dopravy ve veřejném zájmu, dále pro účely obrany státu podle § 17 a § 18 odst. 3 tohoto zákona a komerčně. Ve veřejném zájmu provozuje akciová společnost České dráhy osobní železniční dopravu na základě smlouvy o veřejných službách v přepravě cestujících uzavřenou na dálkovou dopravu s ministerstvem, na zajištění dopravní obslužnosti kraje s krajem a na zajištění dopravní obslužnosti obce s obcí podle přímo použitelného předpisu</w:t>
      </w:r>
      <w:r w:rsidRPr="008478E1">
        <w:rPr>
          <w:vertAlign w:val="superscript"/>
        </w:rPr>
        <w:t>4d)</w:t>
      </w:r>
      <w:r w:rsidRPr="008478E1">
        <w:t>.</w:t>
      </w:r>
      <w:r w:rsidRPr="008478E1">
        <w:rPr>
          <w:vertAlign w:val="superscript"/>
        </w:rPr>
        <w:t xml:space="preserve"> </w:t>
      </w:r>
    </w:p>
    <w:p w:rsidR="00E56C71" w:rsidRPr="008478E1" w:rsidRDefault="00E56C71" w:rsidP="008478E1">
      <w:pPr>
        <w:tabs>
          <w:tab w:val="left" w:pos="6349"/>
        </w:tabs>
      </w:pPr>
      <w:r w:rsidRPr="008478E1">
        <w:lastRenderedPageBreak/>
        <w:t>___________________________</w:t>
      </w:r>
    </w:p>
    <w:p w:rsidR="00E56C71" w:rsidRDefault="00E56C71" w:rsidP="008478E1">
      <w:r w:rsidRPr="005C67C2">
        <w:rPr>
          <w:vertAlign w:val="superscript"/>
        </w:rPr>
        <w:t>4d)</w:t>
      </w:r>
      <w:r w:rsidRPr="008478E1">
        <w:t xml:space="preserve"> Nařízení Evropského parlamentu a Rady (ES) č. 1370/2007 ve znění nařízení Evropského parlamentu a Rady (EU) č. 2016/2338 ze dne 14. prosince 2016, kterým se mění nařízení (ES) č. 1370/2007, pokud jde o otevření trhu vnitrostátních služeb v přepravě cestujících po železnici. “.</w:t>
      </w:r>
    </w:p>
    <w:p w:rsidR="005C67C2" w:rsidRPr="008478E1" w:rsidRDefault="005C67C2" w:rsidP="008478E1"/>
    <w:p w:rsidR="00E56C71" w:rsidRPr="008478E1" w:rsidRDefault="00E56C71" w:rsidP="008478E1">
      <w:r w:rsidRPr="008478E1">
        <w:t>V návaznosti na vložení nového novelizačního bodu 2., následující novelizační body novely zákona přečíslovat.</w:t>
      </w:r>
    </w:p>
    <w:p w:rsidR="00E56C71" w:rsidRPr="008478E1" w:rsidRDefault="00E56C71" w:rsidP="008478E1"/>
    <w:p w:rsidR="00E56C71" w:rsidRPr="008478E1" w:rsidRDefault="00E56C71" w:rsidP="008478E1">
      <w:r w:rsidRPr="008478E1">
        <w:t>2. Za novelizační bod 3. se vkládá nový článek V, který včetně nadpisu zní:</w:t>
      </w:r>
    </w:p>
    <w:p w:rsidR="00E56C71" w:rsidRPr="008478E1" w:rsidRDefault="00E56C71" w:rsidP="008478E1">
      <w:pPr>
        <w:pStyle w:val="funkce"/>
        <w:jc w:val="both"/>
      </w:pPr>
    </w:p>
    <w:p w:rsidR="00E56C71" w:rsidRPr="008478E1" w:rsidRDefault="00E56C71" w:rsidP="005C67C2">
      <w:pPr>
        <w:pStyle w:val="funkce"/>
      </w:pPr>
      <w:r w:rsidRPr="008478E1">
        <w:t>„Čl. V</w:t>
      </w:r>
    </w:p>
    <w:p w:rsidR="00E56C71" w:rsidRDefault="00E56C71" w:rsidP="005C67C2">
      <w:pPr>
        <w:jc w:val="center"/>
      </w:pPr>
      <w:r w:rsidRPr="008478E1">
        <w:t>Přechodné ustanovení</w:t>
      </w:r>
    </w:p>
    <w:p w:rsidR="005C67C2" w:rsidRPr="008478E1" w:rsidRDefault="005C67C2" w:rsidP="005C67C2">
      <w:pPr>
        <w:jc w:val="center"/>
      </w:pPr>
    </w:p>
    <w:p w:rsidR="00E56C71" w:rsidRPr="008478E1" w:rsidRDefault="00E56C71" w:rsidP="005C67C2">
      <w:pPr>
        <w:ind w:firstLine="708"/>
      </w:pPr>
      <w:r w:rsidRPr="008478E1">
        <w:t>Výčet linek, které může provozovat akciová společnost České dráhy v přechodném období, nejdéle do 25. prosince 2033 na základě smlouvy uzavřené přímým zadáním ministerstva, podle přímo použitelného předpisu</w:t>
      </w:r>
      <w:r w:rsidRPr="008478E1">
        <w:rPr>
          <w:vertAlign w:val="superscript"/>
        </w:rPr>
        <w:t>4d)</w:t>
      </w:r>
      <w:r w:rsidRPr="008478E1">
        <w:t>, předloží ministerstvo vládě ke schválení nejpozději do 30. září 2019. Linky pro p</w:t>
      </w:r>
      <w:r w:rsidRPr="008478E1">
        <w:rPr>
          <w:bCs/>
        </w:rPr>
        <w:t>římé zadání smlouvy o veřejných službách musí splňovat hospodárnost, účelnost a efektivnost služeb; cena služeb není jediným kritériem pro přímé zadání.</w:t>
      </w:r>
      <w:r w:rsidRPr="008478E1">
        <w:t xml:space="preserve">“. </w:t>
      </w:r>
    </w:p>
    <w:p w:rsidR="00E56C71" w:rsidRDefault="00E56C71" w:rsidP="008478E1">
      <w:r w:rsidRPr="008478E1">
        <w:t>V návaznosti na vložení nového článku V, následující články novely zákona přečíslovat.“.</w:t>
      </w:r>
    </w:p>
    <w:p w:rsidR="005C67C2" w:rsidRDefault="005C67C2" w:rsidP="008478E1"/>
    <w:p w:rsidR="000D4EFC" w:rsidRPr="008478E1" w:rsidRDefault="000D4EFC" w:rsidP="008478E1">
      <w:pPr>
        <w:rPr>
          <w:b/>
        </w:rPr>
      </w:pPr>
      <w:r w:rsidRPr="008478E1">
        <w:rPr>
          <w:b/>
        </w:rPr>
        <w:t>(SD 2955)</w:t>
      </w:r>
    </w:p>
    <w:p w:rsidR="00E56C71" w:rsidRPr="0041698E" w:rsidRDefault="0041698E" w:rsidP="008478E1">
      <w:pPr>
        <w:rPr>
          <w:b/>
        </w:rPr>
      </w:pPr>
      <w:r w:rsidRPr="0041698E">
        <w:rPr>
          <w:b/>
        </w:rPr>
        <w:t>G</w:t>
      </w:r>
      <w:r w:rsidR="00B17223">
        <w:rPr>
          <w:b/>
        </w:rPr>
        <w:t xml:space="preserve">. </w:t>
      </w:r>
      <w:r w:rsidRPr="0041698E">
        <w:rPr>
          <w:b/>
        </w:rPr>
        <w:t xml:space="preserve">7. </w:t>
      </w:r>
    </w:p>
    <w:p w:rsidR="00E56C71" w:rsidRPr="008478E1" w:rsidRDefault="00E56C71" w:rsidP="008478E1">
      <w:pPr>
        <w:suppressAutoHyphens/>
        <w:autoSpaceDN w:val="0"/>
        <w:rPr>
          <w:bCs/>
          <w:u w:val="single"/>
        </w:rPr>
      </w:pPr>
      <w:r w:rsidRPr="008478E1">
        <w:rPr>
          <w:bCs/>
          <w:u w:val="single"/>
        </w:rPr>
        <w:t xml:space="preserve">K ČÁSTI PRVNÍ, </w:t>
      </w:r>
      <w:r w:rsidRPr="008478E1">
        <w:rPr>
          <w:u w:val="single"/>
        </w:rPr>
        <w:t>Změna</w:t>
      </w:r>
      <w:r w:rsidRPr="008478E1">
        <w:rPr>
          <w:bCs/>
          <w:u w:val="single"/>
        </w:rPr>
        <w:t xml:space="preserve"> zákona o dráhách </w:t>
      </w:r>
    </w:p>
    <w:p w:rsidR="00E56C71" w:rsidRPr="008478E1" w:rsidRDefault="00E56C71" w:rsidP="008478E1">
      <w:pPr>
        <w:suppressAutoHyphens/>
        <w:autoSpaceDN w:val="0"/>
        <w:rPr>
          <w:bCs/>
          <w:u w:val="single"/>
        </w:rPr>
      </w:pPr>
    </w:p>
    <w:p w:rsidR="00E56C71" w:rsidRDefault="00E56C71" w:rsidP="005C67C2">
      <w:pPr>
        <w:suppressAutoHyphens/>
        <w:autoSpaceDN w:val="0"/>
        <w:jc w:val="center"/>
      </w:pPr>
      <w:r w:rsidRPr="008478E1">
        <w:t>Čl. I</w:t>
      </w:r>
    </w:p>
    <w:p w:rsidR="005C67C2" w:rsidRPr="008478E1" w:rsidRDefault="005C67C2" w:rsidP="005C67C2">
      <w:pPr>
        <w:suppressAutoHyphens/>
        <w:autoSpaceDN w:val="0"/>
        <w:jc w:val="center"/>
      </w:pPr>
    </w:p>
    <w:p w:rsidR="00E56C71" w:rsidRPr="008478E1" w:rsidRDefault="00E56C71" w:rsidP="008478E1">
      <w:pPr>
        <w:pStyle w:val="funkce"/>
        <w:ind w:firstLine="709"/>
        <w:jc w:val="both"/>
      </w:pPr>
      <w:r w:rsidRPr="008478E1">
        <w:t>Zákon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124/2008 Sb., zákona č. 227/2009 Sb., zákona č. 377/2009 Sb., zákona č. 194/2010 Sb., zákona č. 134/2011 Sb., zákona č. 102/2013 Sb., zákona č. 64/2014 Sb., zákona č. 180/2014 Sb., zákona č. 250/2014 Sb., zákona č. 319/2016 Sb., zákona č. 183/2017 Sb., zákona č. 225/2017 Sb., zákona č. 304/2017 Sb. a zákona č. 169/2018 Sb., se mění takto:</w:t>
      </w:r>
    </w:p>
    <w:p w:rsidR="00E56C71" w:rsidRPr="008478E1" w:rsidRDefault="00E56C71" w:rsidP="008478E1"/>
    <w:p w:rsidR="00E56C71" w:rsidRPr="008478E1" w:rsidRDefault="00E56C71" w:rsidP="008478E1">
      <w:pPr>
        <w:pStyle w:val="Odstavecseseznamem"/>
        <w:numPr>
          <w:ilvl w:val="0"/>
          <w:numId w:val="23"/>
        </w:numPr>
        <w:spacing w:after="0" w:line="240" w:lineRule="auto"/>
        <w:contextualSpacing w:val="0"/>
        <w:jc w:val="both"/>
        <w:rPr>
          <w:rFonts w:ascii="Times New Roman" w:hAnsi="Times New Roman"/>
          <w:sz w:val="24"/>
          <w:szCs w:val="24"/>
        </w:rPr>
      </w:pPr>
      <w:r w:rsidRPr="008478E1">
        <w:rPr>
          <w:rFonts w:ascii="Times New Roman" w:hAnsi="Times New Roman"/>
          <w:sz w:val="24"/>
          <w:szCs w:val="24"/>
        </w:rPr>
        <w:t xml:space="preserve">Za novelizační bod 19. se vkládá nový novelizační bod 20., který zní: </w:t>
      </w:r>
    </w:p>
    <w:p w:rsidR="00E56C71" w:rsidRPr="008478E1" w:rsidRDefault="00E56C71" w:rsidP="008478E1">
      <w:r w:rsidRPr="008478E1">
        <w:t xml:space="preserve">„20. V § 23b odst. 5 se věta poslední nahrazuje větou „Za tímto účelem je provozovatel dráhy oprávněn navrhnout spojení vlaků více dopravců, je-li to technicky možné.“. </w:t>
      </w:r>
    </w:p>
    <w:p w:rsidR="00E56C71" w:rsidRPr="008478E1" w:rsidRDefault="00E56C71" w:rsidP="008478E1">
      <w:r w:rsidRPr="008478E1">
        <w:t>V návaznosti na vložení nového novelizačního bodu 20., následující novelizační body novely zákona přečíslovat.</w:t>
      </w:r>
    </w:p>
    <w:p w:rsidR="00E56C71" w:rsidRPr="008478E1" w:rsidRDefault="00E56C71" w:rsidP="008478E1"/>
    <w:p w:rsidR="00E56C71" w:rsidRPr="008478E1" w:rsidRDefault="00E56C71" w:rsidP="008478E1">
      <w:pPr>
        <w:pStyle w:val="Odstavecseseznamem"/>
        <w:numPr>
          <w:ilvl w:val="0"/>
          <w:numId w:val="23"/>
        </w:numPr>
        <w:spacing w:after="0" w:line="240" w:lineRule="auto"/>
        <w:contextualSpacing w:val="0"/>
        <w:jc w:val="both"/>
        <w:rPr>
          <w:rFonts w:ascii="Times New Roman" w:hAnsi="Times New Roman"/>
          <w:sz w:val="24"/>
          <w:szCs w:val="24"/>
        </w:rPr>
      </w:pPr>
      <w:r w:rsidRPr="008478E1">
        <w:rPr>
          <w:rFonts w:ascii="Times New Roman" w:hAnsi="Times New Roman"/>
          <w:sz w:val="24"/>
          <w:szCs w:val="24"/>
        </w:rPr>
        <w:t xml:space="preserve">Za novelizační bod 40. se vkládají nové novelizační body 41. a 42., které znějí: </w:t>
      </w:r>
    </w:p>
    <w:p w:rsidR="00E56C71" w:rsidRPr="008478E1" w:rsidRDefault="00E56C71" w:rsidP="008478E1">
      <w:r w:rsidRPr="008478E1">
        <w:t>„41. V § 35 se na konci odstavce 2 tečka nahrazuje čárkou a doplňuje se nové písmeno i), které zní:</w:t>
      </w:r>
    </w:p>
    <w:p w:rsidR="00E56C71" w:rsidRPr="008478E1" w:rsidRDefault="00E56C71" w:rsidP="008478E1">
      <w:r w:rsidRPr="008478E1">
        <w:t>„i) na pokyn provozovatele dráhy v rámci opatření podle § 23b odst. 5 nebo na pokyn přídělce při postupu podle § 34a odst. 4 nebo 5, umožnit při provozování drážní dopravy spojení vlaků více dopravců, je-li to technicky možné.“.</w:t>
      </w:r>
    </w:p>
    <w:p w:rsidR="00E56C71" w:rsidRPr="008478E1" w:rsidRDefault="00E56C71" w:rsidP="008478E1"/>
    <w:p w:rsidR="00E56C71" w:rsidRPr="008478E1" w:rsidRDefault="00E56C71" w:rsidP="008478E1">
      <w:pPr>
        <w:pStyle w:val="Odstavecseseznamem"/>
        <w:numPr>
          <w:ilvl w:val="0"/>
          <w:numId w:val="22"/>
        </w:numPr>
        <w:spacing w:after="0" w:line="240" w:lineRule="auto"/>
        <w:contextualSpacing w:val="0"/>
        <w:jc w:val="both"/>
        <w:rPr>
          <w:rFonts w:ascii="Times New Roman" w:hAnsi="Times New Roman"/>
          <w:sz w:val="24"/>
          <w:szCs w:val="24"/>
        </w:rPr>
      </w:pPr>
      <w:r w:rsidRPr="008478E1">
        <w:rPr>
          <w:rFonts w:ascii="Times New Roman" w:hAnsi="Times New Roman"/>
          <w:sz w:val="24"/>
          <w:szCs w:val="24"/>
        </w:rPr>
        <w:t>V § 35 se doplňuje odstavec 5, který zní:</w:t>
      </w:r>
    </w:p>
    <w:p w:rsidR="00E56C71" w:rsidRPr="008478E1" w:rsidRDefault="00E56C71" w:rsidP="005C67C2">
      <w:pPr>
        <w:ind w:firstLine="360"/>
      </w:pPr>
      <w:r w:rsidRPr="008478E1">
        <w:t>„(5) V případě, kdy došlo ke spojení vlaků více dopravců podle § 35 odst. 2 písm. i) je drážní doprava provozována dopravcem, jehož drážní hnací vozidlo je vedoucím drážním vozidlem.“</w:t>
      </w:r>
    </w:p>
    <w:p w:rsidR="00E56C71" w:rsidRPr="008478E1" w:rsidRDefault="00E56C71" w:rsidP="008478E1"/>
    <w:p w:rsidR="00E56C71" w:rsidRPr="008478E1" w:rsidRDefault="00E56C71" w:rsidP="008478E1">
      <w:r w:rsidRPr="008478E1">
        <w:t>V návaznosti na vložení nového novelizačního bodu 41. a novelizačního bodu 42., následující novelizační body novely zákona přečíslovat.“.</w:t>
      </w:r>
    </w:p>
    <w:p w:rsidR="00E56C71" w:rsidRDefault="00E56C71" w:rsidP="008478E1"/>
    <w:p w:rsidR="000D4EFC" w:rsidRPr="008478E1" w:rsidRDefault="000D4EFC" w:rsidP="008478E1">
      <w:pPr>
        <w:rPr>
          <w:b/>
        </w:rPr>
      </w:pPr>
      <w:r w:rsidRPr="008478E1">
        <w:rPr>
          <w:b/>
        </w:rPr>
        <w:t>(SD 3121)</w:t>
      </w:r>
    </w:p>
    <w:p w:rsidR="000D4EFC" w:rsidRPr="0041698E" w:rsidRDefault="0041698E" w:rsidP="008478E1">
      <w:pPr>
        <w:rPr>
          <w:b/>
        </w:rPr>
      </w:pPr>
      <w:r w:rsidRPr="0041698E">
        <w:rPr>
          <w:b/>
        </w:rPr>
        <w:t>G</w:t>
      </w:r>
      <w:r w:rsidR="00B17223">
        <w:rPr>
          <w:b/>
        </w:rPr>
        <w:t xml:space="preserve">. </w:t>
      </w:r>
      <w:r w:rsidRPr="0041698E">
        <w:rPr>
          <w:b/>
        </w:rPr>
        <w:t>8.</w:t>
      </w:r>
    </w:p>
    <w:p w:rsidR="0084795E" w:rsidRPr="008478E1" w:rsidRDefault="0084795E" w:rsidP="008478E1">
      <w:pPr>
        <w:pStyle w:val="Prosttext"/>
        <w:jc w:val="both"/>
        <w:rPr>
          <w:rFonts w:ascii="Times New Roman" w:hAnsi="Times New Roman" w:cs="Times New Roman"/>
          <w:sz w:val="24"/>
          <w:szCs w:val="24"/>
        </w:rPr>
      </w:pPr>
      <w:r w:rsidRPr="008478E1">
        <w:rPr>
          <w:rFonts w:ascii="Times New Roman" w:hAnsi="Times New Roman" w:cs="Times New Roman"/>
          <w:sz w:val="24"/>
          <w:szCs w:val="24"/>
        </w:rPr>
        <w:t>Zákon č. 266/1994 Sb., o dráhách, ve znění pozdějších předpisů., se mění takto:</w:t>
      </w:r>
    </w:p>
    <w:p w:rsidR="0084795E" w:rsidRPr="008478E1" w:rsidRDefault="0084795E" w:rsidP="008478E1">
      <w:pPr>
        <w:pStyle w:val="Prosttext"/>
        <w:jc w:val="both"/>
        <w:rPr>
          <w:rFonts w:ascii="Times New Roman" w:hAnsi="Times New Roman" w:cs="Times New Roman"/>
          <w:sz w:val="24"/>
          <w:szCs w:val="24"/>
        </w:rPr>
      </w:pPr>
    </w:p>
    <w:p w:rsidR="0084795E" w:rsidRPr="008478E1" w:rsidRDefault="0084795E" w:rsidP="008478E1">
      <w:pPr>
        <w:rPr>
          <w:rFonts w:eastAsia="TimesNewRoman,Bold"/>
          <w:bCs/>
          <w:i/>
        </w:rPr>
      </w:pPr>
      <w:r w:rsidRPr="008478E1">
        <w:rPr>
          <w:rFonts w:eastAsia="TimesNewRoman,Bold"/>
          <w:bCs/>
          <w:i/>
        </w:rPr>
        <w:t xml:space="preserve">Změna obsažená v pozměňovacím návrhu je vyznačena </w:t>
      </w:r>
      <w:r w:rsidRPr="008478E1">
        <w:rPr>
          <w:rFonts w:eastAsia="TimesNewRoman,Bold"/>
          <w:b/>
          <w:bCs/>
          <w:i/>
          <w:shd w:val="clear" w:color="auto" w:fill="FFF2CC" w:themeFill="accent4" w:themeFillTint="33"/>
        </w:rPr>
        <w:t>tučně</w:t>
      </w:r>
      <w:r w:rsidRPr="008478E1">
        <w:rPr>
          <w:rFonts w:eastAsia="TimesNewRoman,Bold"/>
          <w:bCs/>
          <w:i/>
        </w:rPr>
        <w:t xml:space="preserve"> (nově vkládaný text) v textu dotčeného ustanovení zákona č. 266/1994 Sb.</w:t>
      </w:r>
    </w:p>
    <w:p w:rsidR="0084795E" w:rsidRPr="008478E1" w:rsidRDefault="0084795E" w:rsidP="008478E1">
      <w:pPr>
        <w:pStyle w:val="Prosttext"/>
        <w:jc w:val="both"/>
        <w:rPr>
          <w:rFonts w:ascii="Times New Roman" w:hAnsi="Times New Roman" w:cs="Times New Roman"/>
          <w:sz w:val="24"/>
          <w:szCs w:val="24"/>
        </w:rPr>
      </w:pPr>
    </w:p>
    <w:p w:rsidR="0084795E" w:rsidRPr="008478E1" w:rsidRDefault="0084795E" w:rsidP="008478E1">
      <w:pPr>
        <w:rPr>
          <w:u w:val="single"/>
        </w:rPr>
      </w:pPr>
      <w:r w:rsidRPr="008478E1">
        <w:rPr>
          <w:u w:val="single"/>
        </w:rPr>
        <w:t>1. V § 46b se doplňuje odstavec 1, který zní:</w:t>
      </w:r>
    </w:p>
    <w:p w:rsidR="0084795E" w:rsidRDefault="0084795E" w:rsidP="008478E1">
      <w:r w:rsidRPr="008478E1">
        <w:t xml:space="preserve">„Řídit drážní vozidlo na dráze celostátní a regionální mohou jen osoby s platnou licencí strojvedoucího a platným osvědčením strojvedoucího, </w:t>
      </w:r>
      <w:r w:rsidRPr="008478E1">
        <w:rPr>
          <w:b/>
        </w:rPr>
        <w:t>které je vydané dopravcem, který s drážním vozidlem provozuje drážní dopravu</w:t>
      </w:r>
      <w:r w:rsidRPr="008478E1">
        <w:t>.“</w:t>
      </w:r>
    </w:p>
    <w:p w:rsidR="0005270B" w:rsidRPr="008478E1" w:rsidRDefault="0005270B" w:rsidP="008478E1"/>
    <w:p w:rsidR="0084795E" w:rsidRPr="008478E1" w:rsidRDefault="0084795E" w:rsidP="008478E1">
      <w:pPr>
        <w:rPr>
          <w:u w:val="single"/>
        </w:rPr>
      </w:pPr>
      <w:r w:rsidRPr="008478E1">
        <w:rPr>
          <w:u w:val="single"/>
        </w:rPr>
        <w:t>2. V § 46b se doplňuje odstavec 6, který zní:</w:t>
      </w:r>
    </w:p>
    <w:p w:rsidR="0084795E" w:rsidRPr="008478E1" w:rsidRDefault="0084795E" w:rsidP="008478E1">
      <w:r w:rsidRPr="008478E1">
        <w:t xml:space="preserve">„Osoba bez platné licence strojvedoucího může řídit drážní vozidlo na dráze celostátní nebo regionální pouze pod dohledem osoby, která je </w:t>
      </w:r>
      <w:r w:rsidRPr="008478E1">
        <w:rPr>
          <w:b/>
        </w:rPr>
        <w:t>držitelem licence strojvedoucího a</w:t>
      </w:r>
      <w:r w:rsidRPr="008478E1">
        <w:t xml:space="preserve"> držitelem platného osvědčení strojvedoucího pro danou dráhu nebo její část, druh vozidla a způsob jeho užití, a to §46j, odst. 1 – na konci doplnit poslední větu „a alespoň jeden člen komise musí být řádně uznaným zkoušejícím ve smyslu směrnice EU č. 2007/59/ES.““</w:t>
      </w:r>
    </w:p>
    <w:p w:rsidR="0084795E" w:rsidRPr="008478E1" w:rsidRDefault="0084795E" w:rsidP="008478E1">
      <w:pPr>
        <w:rPr>
          <w:strike/>
        </w:rPr>
      </w:pPr>
    </w:p>
    <w:p w:rsidR="0084795E" w:rsidRPr="008478E1" w:rsidRDefault="0084795E" w:rsidP="008478E1">
      <w:pPr>
        <w:rPr>
          <w:u w:val="single"/>
        </w:rPr>
      </w:pPr>
      <w:r w:rsidRPr="008478E1">
        <w:rPr>
          <w:u w:val="single"/>
        </w:rPr>
        <w:t>3.</w:t>
      </w:r>
      <w:r w:rsidR="001E4218">
        <w:rPr>
          <w:u w:val="single"/>
        </w:rPr>
        <w:t xml:space="preserve"> </w:t>
      </w:r>
      <w:r w:rsidRPr="008478E1">
        <w:rPr>
          <w:u w:val="single"/>
        </w:rPr>
        <w:t>V § 46m se doplňuje odstavec 2, který zní:</w:t>
      </w:r>
    </w:p>
    <w:p w:rsidR="0084795E" w:rsidRPr="008478E1" w:rsidRDefault="0084795E" w:rsidP="008478E1">
      <w:r w:rsidRPr="008478E1">
        <w:t xml:space="preserve">„Při ukončení základního pracovněprávního vztahu vrátí držitel osvědčení strojvedoucího </w:t>
      </w:r>
      <w:r w:rsidRPr="008478E1">
        <w:rPr>
          <w:b/>
        </w:rPr>
        <w:t>bez zbytečného odkladu</w:t>
      </w:r>
      <w:r w:rsidRPr="008478E1">
        <w:t xml:space="preserve"> toto osvědčení dopravci, který je vydal, a dopravce </w:t>
      </w:r>
      <w:r w:rsidRPr="008478E1">
        <w:rPr>
          <w:strike/>
        </w:rPr>
        <w:t>mu</w:t>
      </w:r>
      <w:r w:rsidRPr="008478E1">
        <w:t xml:space="preserve"> předá držiteli osvědčení </w:t>
      </w:r>
      <w:r w:rsidRPr="008478E1">
        <w:rPr>
          <w:b/>
        </w:rPr>
        <w:t>bez zbytečného odkladu</w:t>
      </w:r>
      <w:r w:rsidRPr="008478E1">
        <w:t xml:space="preserve"> opis osvědčení a veškeré dokumenty dokládající absolvované školení a složené zkoušky.“</w:t>
      </w:r>
    </w:p>
    <w:p w:rsidR="0084795E" w:rsidRPr="008478E1" w:rsidRDefault="0084795E" w:rsidP="008478E1"/>
    <w:p w:rsidR="0084795E" w:rsidRPr="008478E1" w:rsidRDefault="0084795E" w:rsidP="008478E1">
      <w:pPr>
        <w:rPr>
          <w:u w:val="single"/>
        </w:rPr>
      </w:pPr>
      <w:r w:rsidRPr="008478E1">
        <w:rPr>
          <w:u w:val="single"/>
        </w:rPr>
        <w:t>4.</w:t>
      </w:r>
      <w:r w:rsidR="001E4218">
        <w:rPr>
          <w:u w:val="single"/>
        </w:rPr>
        <w:t xml:space="preserve"> </w:t>
      </w:r>
      <w:r w:rsidRPr="008478E1">
        <w:rPr>
          <w:u w:val="single"/>
        </w:rPr>
        <w:t>V § 46q se doplňuje odstavec 2, který zní:</w:t>
      </w:r>
    </w:p>
    <w:p w:rsidR="0084795E" w:rsidRDefault="0084795E" w:rsidP="008478E1">
      <w:pPr>
        <w:rPr>
          <w:b/>
        </w:rPr>
      </w:pPr>
      <w:r w:rsidRPr="008478E1">
        <w:t xml:space="preserve">„Dopravce je povinen provádět pravidelnou kontrolu činnosti strojvedoucích, kterým vydal osvědčení strojvedoucího. Vzniknou-li v důsledku kontroly pochybnosti o zdravotní způsobilosti strojvedoucího nebo trvá-li dočasná pracovní neschopnost strojvedoucího déle než 3 měsíce, oznámí dopravce tuto skutečnost neprodleně drážnímu správnímu úřadu. </w:t>
      </w:r>
      <w:r w:rsidRPr="008478E1">
        <w:rPr>
          <w:b/>
        </w:rPr>
        <w:t>Vzniknou-li v důsledku kontroly důvodné pochybnosti o zvláštní odborné způsobilosti strojvedoucího, je dopravce povinen postupovat podle ustanovení §46l, odst. 2. Totéž ustanovení se použije v případě, kdy je při šetření mimořádné události zřejmé, že lze u strojvedoucího předpokládat podíl na vzniku mimořádné události.“</w:t>
      </w:r>
    </w:p>
    <w:p w:rsidR="0005270B" w:rsidRPr="008478E1" w:rsidRDefault="0005270B" w:rsidP="008478E1">
      <w:pPr>
        <w:rPr>
          <w:b/>
        </w:rPr>
      </w:pPr>
    </w:p>
    <w:p w:rsidR="0084795E" w:rsidRPr="008478E1" w:rsidRDefault="0084795E" w:rsidP="008478E1">
      <w:pPr>
        <w:rPr>
          <w:u w:val="single"/>
        </w:rPr>
      </w:pPr>
      <w:r w:rsidRPr="008478E1">
        <w:rPr>
          <w:u w:val="single"/>
        </w:rPr>
        <w:t>5.</w:t>
      </w:r>
      <w:r w:rsidR="001E4218">
        <w:rPr>
          <w:u w:val="single"/>
        </w:rPr>
        <w:t xml:space="preserve"> </w:t>
      </w:r>
      <w:r w:rsidRPr="008478E1">
        <w:rPr>
          <w:u w:val="single"/>
        </w:rPr>
        <w:t>V § 46s se doplňuje odstavec 1, který zní:</w:t>
      </w:r>
    </w:p>
    <w:p w:rsidR="0084795E" w:rsidRPr="008478E1" w:rsidRDefault="0084795E" w:rsidP="008478E1">
      <w:r w:rsidRPr="008478E1">
        <w:t xml:space="preserve">„K dosažení a udržení odborné způsobilosti musí být </w:t>
      </w:r>
      <w:r w:rsidRPr="008478E1">
        <w:rPr>
          <w:b/>
        </w:rPr>
        <w:t>osoby zúčastněné na činnostech při provozování dráhy nebo drážní dopravy na dráhách železničních ve smyslu § 3</w:t>
      </w:r>
      <w:r w:rsidRPr="008478E1">
        <w:t xml:space="preserve"> školeni a jejich odborná způsobilost musí být ověřena odbornou zkouškou.“</w:t>
      </w:r>
    </w:p>
    <w:p w:rsidR="0084795E" w:rsidRPr="008478E1" w:rsidRDefault="0084795E" w:rsidP="008478E1">
      <w:pPr>
        <w:rPr>
          <w:u w:val="single"/>
        </w:rPr>
      </w:pPr>
    </w:p>
    <w:p w:rsidR="00DE4454" w:rsidRDefault="00DE4454" w:rsidP="008478E1">
      <w:pPr>
        <w:rPr>
          <w:u w:val="single"/>
        </w:rPr>
      </w:pPr>
    </w:p>
    <w:p w:rsidR="0084795E" w:rsidRPr="008478E1" w:rsidRDefault="0084795E" w:rsidP="008478E1">
      <w:pPr>
        <w:rPr>
          <w:u w:val="single"/>
        </w:rPr>
      </w:pPr>
      <w:r w:rsidRPr="008478E1">
        <w:rPr>
          <w:u w:val="single"/>
        </w:rPr>
        <w:lastRenderedPageBreak/>
        <w:t>6.</w:t>
      </w:r>
      <w:r w:rsidR="001E4218">
        <w:rPr>
          <w:u w:val="single"/>
        </w:rPr>
        <w:t xml:space="preserve"> </w:t>
      </w:r>
      <w:r w:rsidRPr="008478E1">
        <w:rPr>
          <w:u w:val="single"/>
        </w:rPr>
        <w:t>V § 46s se upravuje odstavec 2, který zní:</w:t>
      </w:r>
    </w:p>
    <w:p w:rsidR="0084795E" w:rsidRPr="008478E1" w:rsidRDefault="0084795E" w:rsidP="008478E1">
      <w:r w:rsidRPr="008478E1">
        <w:t xml:space="preserve">„Podmínky pro dosažení a udržování odborné způsobilosti </w:t>
      </w:r>
      <w:r w:rsidRPr="008478E1">
        <w:rPr>
          <w:strike/>
        </w:rPr>
        <w:t>zaměstnanců zajišťujících obsluhu, údržbu, opravy a kontrolu dráhy nebo drážních vozidel</w:t>
      </w:r>
      <w:r w:rsidRPr="008478E1">
        <w:t xml:space="preserve"> </w:t>
      </w:r>
      <w:r w:rsidRPr="008478E1">
        <w:rPr>
          <w:b/>
        </w:rPr>
        <w:t>osob zúčastněných na činnostech při provozování dráhy nebo drážní dopravy na dráhách železničních ve smyslu § 3</w:t>
      </w:r>
      <w:r w:rsidRPr="008478E1">
        <w:t xml:space="preserve"> </w:t>
      </w:r>
      <w:r w:rsidRPr="008478E1">
        <w:rPr>
          <w:strike/>
        </w:rPr>
        <w:t>a</w:t>
      </w:r>
      <w:r w:rsidRPr="008478E1">
        <w:t xml:space="preserve"> </w:t>
      </w:r>
      <w:r w:rsidRPr="008478E1">
        <w:rPr>
          <w:b/>
        </w:rPr>
        <w:t>včetně</w:t>
      </w:r>
      <w:r w:rsidRPr="008478E1">
        <w:t xml:space="preserve"> určení okruhu těchto osob, </w:t>
      </w:r>
      <w:r w:rsidRPr="008478E1">
        <w:rPr>
          <w:strike/>
        </w:rPr>
        <w:t>které vykonávají pracovní činnosti zajišťující bezpečné a plynulé provozování dráhy a drážní dopravy</w:t>
      </w:r>
      <w:r w:rsidRPr="008478E1">
        <w:t xml:space="preserve">, stanovuje provozovatel </w:t>
      </w:r>
      <w:proofErr w:type="gramStart"/>
      <w:r w:rsidRPr="008478E1">
        <w:t xml:space="preserve">dráhy, </w:t>
      </w:r>
      <w:r w:rsidRPr="008478E1">
        <w:rPr>
          <w:strike/>
        </w:rPr>
        <w:t>a</w:t>
      </w:r>
      <w:r w:rsidRPr="008478E1">
        <w:t xml:space="preserve"> </w:t>
      </w:r>
      <w:r w:rsidRPr="008478E1">
        <w:rPr>
          <w:b/>
        </w:rPr>
        <w:t>nebo</w:t>
      </w:r>
      <w:r w:rsidRPr="008478E1">
        <w:t xml:space="preserve"> dopravce</w:t>
      </w:r>
      <w:proofErr w:type="gramEnd"/>
      <w:r w:rsidRPr="008478E1">
        <w:t xml:space="preserve"> ve vnitřním předpisu o odborné způsobilosti a znalosti osob zajišťujících provozování dráhy nebo drážní dopravy </w:t>
      </w:r>
      <w:r w:rsidRPr="008478E1">
        <w:rPr>
          <w:b/>
        </w:rPr>
        <w:t>na dráhách železničních ve smyslu § 3</w:t>
      </w:r>
      <w:r w:rsidRPr="008478E1">
        <w:t>. Předpis stanoví způsob získání odborné způsobilosti, tj. průběh přípravy k odborné zkoušce,</w:t>
      </w:r>
      <w:r w:rsidRPr="008478E1">
        <w:rPr>
          <w:strike/>
        </w:rPr>
        <w:t xml:space="preserve"> a </w:t>
      </w:r>
      <w:r w:rsidRPr="008478E1">
        <w:t xml:space="preserve">průběh vlastní zkoušky, </w:t>
      </w:r>
      <w:r w:rsidRPr="008478E1">
        <w:rPr>
          <w:strike/>
        </w:rPr>
        <w:t xml:space="preserve">i </w:t>
      </w:r>
      <w:r w:rsidRPr="008478E1">
        <w:t xml:space="preserve">systém pravidelného školení, a to podle pracovních činností </w:t>
      </w:r>
      <w:r w:rsidRPr="008478E1">
        <w:rPr>
          <w:b/>
        </w:rPr>
        <w:t>a periodu pravidelného přezkušování odborné způsobilosti. Lhůta pro pravidelné přezkoušení odborné způsobilosti nesmí být delší než (3 roky).“</w:t>
      </w:r>
    </w:p>
    <w:p w:rsidR="0084795E" w:rsidRPr="008478E1" w:rsidRDefault="0084795E" w:rsidP="008478E1"/>
    <w:p w:rsidR="0084795E" w:rsidRPr="008478E1" w:rsidRDefault="0084795E" w:rsidP="008478E1">
      <w:pPr>
        <w:rPr>
          <w:u w:val="single"/>
        </w:rPr>
      </w:pPr>
      <w:r w:rsidRPr="008478E1">
        <w:rPr>
          <w:u w:val="single"/>
        </w:rPr>
        <w:t>7.</w:t>
      </w:r>
      <w:r w:rsidR="001E4218">
        <w:rPr>
          <w:u w:val="single"/>
        </w:rPr>
        <w:t xml:space="preserve"> </w:t>
      </w:r>
      <w:r w:rsidRPr="008478E1">
        <w:rPr>
          <w:u w:val="single"/>
        </w:rPr>
        <w:t>V § 46s se upravuje odstavec 3, který zní:</w:t>
      </w:r>
    </w:p>
    <w:p w:rsidR="0084795E" w:rsidRPr="008478E1" w:rsidRDefault="0084795E" w:rsidP="008478E1">
      <w:pPr>
        <w:rPr>
          <w:strike/>
        </w:rPr>
      </w:pPr>
      <w:r w:rsidRPr="008478E1">
        <w:rPr>
          <w:b/>
        </w:rPr>
        <w:t>„Přípravu k odborným zkouškám,  následné pravidelné školení a</w:t>
      </w:r>
      <w:r w:rsidRPr="008478E1">
        <w:t xml:space="preserve"> ověřování odborné způsobilosti a znalosti osob zajišťujících </w:t>
      </w:r>
      <w:r w:rsidRPr="008478E1">
        <w:rPr>
          <w:b/>
        </w:rPr>
        <w:t>činnosti</w:t>
      </w:r>
      <w:r w:rsidRPr="008478E1">
        <w:t xml:space="preserve"> při provozování dráhy nebo drážní dopravy </w:t>
      </w:r>
      <w:r w:rsidRPr="008478E1">
        <w:rPr>
          <w:b/>
        </w:rPr>
        <w:t>na dráhách železničních ve smyslu §3 zajišťují</w:t>
      </w:r>
      <w:r w:rsidRPr="008478E1">
        <w:t xml:space="preserve"> </w:t>
      </w:r>
      <w:r w:rsidRPr="008478E1">
        <w:rPr>
          <w:strike/>
        </w:rPr>
        <w:t>provozovatel dráhy nebo dopravce v rámci své podnikatelské činnosti, nebo na základě soukromoprávního smluvního vztahu u</w:t>
      </w:r>
      <w:r w:rsidRPr="008478E1">
        <w:t xml:space="preserve"> k tomu účelu akreditované právnické nebo fyzické osoby. </w:t>
      </w:r>
      <w:r w:rsidRPr="008478E1">
        <w:rPr>
          <w:strike/>
        </w:rPr>
        <w:t xml:space="preserve">, nebo pro profese, pro které jsou vydány kvalifikační a hodnotící standardy, u osoby akreditované podle zvláštního zákona15). </w:t>
      </w:r>
      <w:proofErr w:type="gramStart"/>
      <w:r w:rsidRPr="008478E1">
        <w:rPr>
          <w:strike/>
        </w:rPr>
        <w:t>zajišťuje</w:t>
      </w:r>
      <w:proofErr w:type="gramEnd"/>
      <w:r w:rsidRPr="008478E1">
        <w:rPr>
          <w:strike/>
        </w:rPr>
        <w:t xml:space="preserve"> akreditovaná právnická nebo fyzická osoba.“</w:t>
      </w:r>
    </w:p>
    <w:p w:rsidR="0005270B" w:rsidRDefault="0005270B" w:rsidP="008478E1">
      <w:pPr>
        <w:rPr>
          <w:b/>
          <w:bCs/>
        </w:rPr>
      </w:pPr>
    </w:p>
    <w:p w:rsidR="0084795E" w:rsidRPr="008478E1" w:rsidRDefault="0084795E" w:rsidP="008478E1">
      <w:pPr>
        <w:rPr>
          <w:b/>
          <w:bCs/>
        </w:rPr>
      </w:pPr>
      <w:r w:rsidRPr="008478E1">
        <w:rPr>
          <w:b/>
          <w:bCs/>
        </w:rPr>
        <w:t>Ostatní návrhy:</w:t>
      </w:r>
    </w:p>
    <w:p w:rsidR="0084795E" w:rsidRPr="008478E1" w:rsidRDefault="0084795E" w:rsidP="008478E1">
      <w:pPr>
        <w:rPr>
          <w:u w:val="single"/>
        </w:rPr>
      </w:pPr>
      <w:r w:rsidRPr="008478E1">
        <w:rPr>
          <w:u w:val="single"/>
        </w:rPr>
        <w:t>V § 2 se doplňuje odstavec 4, který zní:</w:t>
      </w:r>
    </w:p>
    <w:p w:rsidR="0084795E" w:rsidRPr="008478E1" w:rsidRDefault="0084795E" w:rsidP="008478E1">
      <w:r w:rsidRPr="008478E1">
        <w:t xml:space="preserve">Provozováním drážní dopravy je činnost, při níž mezi provozovatelem této dopravy (dále jen "dopravce") a osobou, jejíž přepravní potřeba se uspokojuje, vzniká právní vztah, jehož předmětem je přeprava osob, věcí, zvířat anebo činnost, kterou se zajišťuje podnikání podle zvláštních předpisů. </w:t>
      </w:r>
      <w:r w:rsidRPr="008478E1">
        <w:rPr>
          <w:b/>
        </w:rPr>
        <w:t>Provozováním drážní dopravy není jízda nebo práce drážních vozidel na koleji, kde je omezeno provozování dráhy.</w:t>
      </w:r>
    </w:p>
    <w:p w:rsidR="0005270B" w:rsidRPr="008478E1" w:rsidRDefault="0005270B" w:rsidP="005C67C2"/>
    <w:p w:rsidR="0084795E" w:rsidRPr="008478E1" w:rsidRDefault="0084795E" w:rsidP="005C67C2"/>
    <w:p w:rsidR="000D4EFC" w:rsidRPr="008478E1" w:rsidRDefault="000D4EFC" w:rsidP="008478E1">
      <w:pPr>
        <w:rPr>
          <w:b/>
        </w:rPr>
      </w:pPr>
      <w:r w:rsidRPr="008478E1">
        <w:rPr>
          <w:b/>
        </w:rPr>
        <w:t>H</w:t>
      </w:r>
      <w:r w:rsidRPr="008478E1">
        <w:rPr>
          <w:b/>
        </w:rPr>
        <w:tab/>
        <w:t>Poslankyn</w:t>
      </w:r>
      <w:r w:rsidR="0053028E" w:rsidRPr="008478E1">
        <w:rPr>
          <w:b/>
        </w:rPr>
        <w:t>ě</w:t>
      </w:r>
      <w:r w:rsidRPr="008478E1">
        <w:rPr>
          <w:b/>
        </w:rPr>
        <w:t xml:space="preserve"> </w:t>
      </w:r>
      <w:r w:rsidR="0053028E" w:rsidRPr="008478E1">
        <w:rPr>
          <w:b/>
        </w:rPr>
        <w:t>Věra Kovářová</w:t>
      </w:r>
    </w:p>
    <w:p w:rsidR="0053028E" w:rsidRPr="008478E1" w:rsidRDefault="0053028E" w:rsidP="008478E1">
      <w:pPr>
        <w:rPr>
          <w:b/>
        </w:rPr>
      </w:pPr>
      <w:r w:rsidRPr="008478E1">
        <w:rPr>
          <w:b/>
        </w:rPr>
        <w:t>(SD 2931)</w:t>
      </w:r>
    </w:p>
    <w:p w:rsidR="0053028E" w:rsidRPr="008478E1" w:rsidRDefault="0053028E" w:rsidP="008478E1"/>
    <w:p w:rsidR="0084795E" w:rsidRPr="008478E1" w:rsidRDefault="0084795E" w:rsidP="008478E1">
      <w:r w:rsidRPr="008478E1">
        <w:t xml:space="preserve">V čl. I se za dosavadní bod 75 vkládá nový bod 76, který zní: </w:t>
      </w:r>
    </w:p>
    <w:p w:rsidR="0084795E" w:rsidRPr="008478E1" w:rsidRDefault="0084795E" w:rsidP="008478E1">
      <w:r w:rsidRPr="008478E1">
        <w:tab/>
        <w:t xml:space="preserve">„76. V § 58 se doplňuje za slova „drážní správní úřad“ </w:t>
      </w:r>
      <w:proofErr w:type="gramStart"/>
      <w:r w:rsidRPr="008478E1">
        <w:t>slova „ , Drážní</w:t>
      </w:r>
      <w:proofErr w:type="gramEnd"/>
      <w:r w:rsidRPr="008478E1">
        <w:t xml:space="preserve"> inspekce“.“</w:t>
      </w:r>
    </w:p>
    <w:p w:rsidR="0084795E" w:rsidRPr="008478E1" w:rsidRDefault="0084795E" w:rsidP="008478E1"/>
    <w:p w:rsidR="0084795E" w:rsidRPr="008478E1" w:rsidRDefault="0084795E" w:rsidP="008478E1"/>
    <w:p w:rsidR="0053028E" w:rsidRPr="008478E1" w:rsidRDefault="0053028E" w:rsidP="008478E1">
      <w:pPr>
        <w:rPr>
          <w:b/>
        </w:rPr>
      </w:pPr>
      <w:r w:rsidRPr="008478E1">
        <w:rPr>
          <w:b/>
        </w:rPr>
        <w:t>I</w:t>
      </w:r>
      <w:r w:rsidRPr="008478E1">
        <w:rPr>
          <w:b/>
        </w:rPr>
        <w:tab/>
        <w:t>Poslanec Petr</w:t>
      </w:r>
      <w:r w:rsidR="000B4778">
        <w:rPr>
          <w:b/>
        </w:rPr>
        <w:t xml:space="preserve"> </w:t>
      </w:r>
      <w:r w:rsidRPr="008478E1">
        <w:rPr>
          <w:b/>
        </w:rPr>
        <w:t>Dolínek</w:t>
      </w:r>
    </w:p>
    <w:p w:rsidR="0053028E" w:rsidRPr="008478E1" w:rsidRDefault="0053028E" w:rsidP="008478E1">
      <w:pPr>
        <w:rPr>
          <w:b/>
        </w:rPr>
      </w:pPr>
      <w:r w:rsidRPr="008478E1">
        <w:rPr>
          <w:b/>
        </w:rPr>
        <w:t>(SD 2637)</w:t>
      </w:r>
    </w:p>
    <w:p w:rsidR="007E16F3" w:rsidRPr="000B4778" w:rsidRDefault="000B4778" w:rsidP="008478E1">
      <w:pPr>
        <w:rPr>
          <w:b/>
        </w:rPr>
      </w:pPr>
      <w:r w:rsidRPr="000B4778">
        <w:rPr>
          <w:b/>
        </w:rPr>
        <w:t>I</w:t>
      </w:r>
      <w:r w:rsidR="00B17223">
        <w:rPr>
          <w:b/>
        </w:rPr>
        <w:t xml:space="preserve">. </w:t>
      </w:r>
      <w:r w:rsidRPr="000B4778">
        <w:rPr>
          <w:b/>
        </w:rPr>
        <w:t>1.</w:t>
      </w:r>
    </w:p>
    <w:p w:rsidR="007E16F3" w:rsidRPr="000B4778" w:rsidRDefault="007E16F3" w:rsidP="008478E1">
      <w:pPr>
        <w:keepLines/>
        <w:rPr>
          <w:b/>
          <w:bCs/>
        </w:rPr>
      </w:pPr>
      <w:r w:rsidRPr="000B4778">
        <w:rPr>
          <w:b/>
          <w:bCs/>
        </w:rPr>
        <w:t xml:space="preserve">K ČÁSTI TŘETÍ, </w:t>
      </w:r>
      <w:r w:rsidRPr="000B4778">
        <w:rPr>
          <w:b/>
        </w:rPr>
        <w:t>Změna zákona o akciové společnosti České dráhy, státní organizaci Správa železniční dopravní cesty a o změně dalších zákonů</w:t>
      </w:r>
    </w:p>
    <w:p w:rsidR="007E16F3" w:rsidRPr="008478E1" w:rsidRDefault="007E16F3" w:rsidP="008478E1">
      <w:pPr>
        <w:keepLines/>
        <w:rPr>
          <w:b/>
          <w:bCs/>
          <w:u w:val="single"/>
        </w:rPr>
      </w:pPr>
      <w:r w:rsidRPr="008478E1">
        <w:rPr>
          <w:b/>
          <w:bCs/>
          <w:u w:val="single"/>
        </w:rPr>
        <w:t xml:space="preserve"> </w:t>
      </w:r>
    </w:p>
    <w:p w:rsidR="007E16F3" w:rsidRDefault="007E16F3" w:rsidP="005C67C2">
      <w:pPr>
        <w:keepLines/>
        <w:jc w:val="center"/>
      </w:pPr>
      <w:r w:rsidRPr="008478E1">
        <w:t>Čl. IV</w:t>
      </w:r>
    </w:p>
    <w:p w:rsidR="00DE4454" w:rsidRPr="008478E1" w:rsidRDefault="00DE4454" w:rsidP="005C67C2">
      <w:pPr>
        <w:keepLines/>
        <w:jc w:val="center"/>
      </w:pPr>
    </w:p>
    <w:p w:rsidR="007E16F3" w:rsidRPr="008478E1" w:rsidRDefault="007E16F3" w:rsidP="00DE4454">
      <w:pPr>
        <w:ind w:firstLine="709"/>
      </w:pPr>
      <w:r w:rsidRPr="008478E1">
        <w:t xml:space="preserve">Zákon č. 77/2002 Sb., o akciové společnosti České dráhy, státní organizaci Správa železniční dopravní cesty a o změně zákona č. 266/1994 Sb., o dráhách, ve znění pozdějších předpisů, a zákona č. 77/1997 Sb., o státním podniku, ve znění pozdějších předpisů, ve znění nálezu Ústavního soudu, vyhlášeného pod č. 83/2003 Sb., zákona č. 179/2003 Sb., zákona </w:t>
      </w:r>
      <w:r w:rsidRPr="008478E1">
        <w:lastRenderedPageBreak/>
        <w:t>č.</w:t>
      </w:r>
      <w:r w:rsidR="00DE4454">
        <w:t> </w:t>
      </w:r>
      <w:r w:rsidRPr="008478E1">
        <w:t>293/2004 Sb., zákona č. 179/2008 Sb., zákona č. 194/2010 Sb. a zákona č. 319/2016 Sb., se mění takto:</w:t>
      </w:r>
    </w:p>
    <w:p w:rsidR="007E16F3" w:rsidRPr="005C67C2" w:rsidRDefault="007E16F3" w:rsidP="008478E1">
      <w:pPr>
        <w:keepLines/>
      </w:pPr>
    </w:p>
    <w:p w:rsidR="007E16F3" w:rsidRPr="008478E1" w:rsidRDefault="007E16F3" w:rsidP="008478E1">
      <w:r w:rsidRPr="008478E1">
        <w:t>1. Za novelizační bod 1. se vkládá nový novelizační bod 2., který zní:</w:t>
      </w:r>
    </w:p>
    <w:p w:rsidR="007E16F3" w:rsidRPr="008478E1" w:rsidRDefault="007E16F3" w:rsidP="008478E1">
      <w:r w:rsidRPr="008478E1">
        <w:t>„2. V § 21 odstavec 3 nově zní:</w:t>
      </w:r>
    </w:p>
    <w:p w:rsidR="005C67C2" w:rsidRDefault="005C67C2" w:rsidP="008478E1"/>
    <w:p w:rsidR="007E16F3" w:rsidRPr="008478E1" w:rsidRDefault="007E16F3" w:rsidP="005C67C2">
      <w:pPr>
        <w:ind w:firstLine="708"/>
      </w:pPr>
      <w:r w:rsidRPr="008478E1">
        <w:t>„(3) Státní organizace Správa železniční dopravní cesty ve veřejném zájmu pečuje o památky železniční historie, zejména o železniční národní kulturní památky a může podnikat a vykonávat jiné činnosti, pokud to souvisí s jejím hospodařením podle odstavce 1 a 2, podle zvláštních právních předpisů</w:t>
      </w:r>
      <w:r w:rsidRPr="008478E1">
        <w:rPr>
          <w:vertAlign w:val="superscript"/>
        </w:rPr>
        <w:t>8)</w:t>
      </w:r>
      <w:r w:rsidRPr="008478E1">
        <w:t>. Koncepci péče o památky železniční historie Správa železniční dopravní cesty po jejím projednání s  kraji a s osobami, které památky železniční historie vlastní, předloží ministerstvu ke schválení jednou za pět let. Záměry rozvoje a modernizace dráhy Správa železniční dopravní cesty projednává s ministerstvem, kraji a dopravci provozujícími drážní dopravu na příslušné dráze.“.</w:t>
      </w:r>
    </w:p>
    <w:p w:rsidR="005C67C2" w:rsidRDefault="005C67C2" w:rsidP="008478E1"/>
    <w:p w:rsidR="007E16F3" w:rsidRPr="008478E1" w:rsidRDefault="007E16F3" w:rsidP="008478E1">
      <w:r w:rsidRPr="008478E1">
        <w:t>V návaznosti na vložení nového novelizačního bodu 2., následující novelizační body novely zákona přečíslovat.</w:t>
      </w:r>
    </w:p>
    <w:p w:rsidR="007E16F3" w:rsidRPr="008478E1" w:rsidRDefault="007E16F3" w:rsidP="008478E1">
      <w:pPr>
        <w:rPr>
          <w:b/>
        </w:rPr>
      </w:pPr>
    </w:p>
    <w:p w:rsidR="007E16F3" w:rsidRPr="008478E1" w:rsidRDefault="007E16F3" w:rsidP="008478E1">
      <w:r w:rsidRPr="008478E1">
        <w:t>2. Za novelizační bod 3. se vkládá nový článek V, který včetně nadpisu zní:</w:t>
      </w:r>
    </w:p>
    <w:p w:rsidR="007E16F3" w:rsidRPr="008478E1" w:rsidRDefault="007E16F3" w:rsidP="008478E1">
      <w:pPr>
        <w:keepLines/>
      </w:pPr>
    </w:p>
    <w:p w:rsidR="007E16F3" w:rsidRPr="008478E1" w:rsidRDefault="007E16F3" w:rsidP="005C67C2">
      <w:pPr>
        <w:keepLines/>
        <w:jc w:val="center"/>
      </w:pPr>
      <w:r w:rsidRPr="008478E1">
        <w:t>„Čl. V</w:t>
      </w:r>
    </w:p>
    <w:p w:rsidR="007E16F3" w:rsidRDefault="007E16F3" w:rsidP="005C67C2">
      <w:pPr>
        <w:jc w:val="center"/>
      </w:pPr>
      <w:r w:rsidRPr="008478E1">
        <w:t>Přechodné ustanovení</w:t>
      </w:r>
    </w:p>
    <w:p w:rsidR="005C67C2" w:rsidRPr="008478E1" w:rsidRDefault="005C67C2" w:rsidP="005C67C2">
      <w:pPr>
        <w:jc w:val="center"/>
      </w:pPr>
    </w:p>
    <w:p w:rsidR="007E16F3" w:rsidRPr="008478E1" w:rsidRDefault="007E16F3" w:rsidP="005C67C2">
      <w:pPr>
        <w:ind w:firstLine="708"/>
      </w:pPr>
      <w:r w:rsidRPr="008478E1">
        <w:t xml:space="preserve">První koncepci péče o památky železniční historie předloží Správa železniční dopravní cesty ministerstvu ke schválení nejpozději do 30. září 2020.“ </w:t>
      </w:r>
    </w:p>
    <w:p w:rsidR="005C67C2" w:rsidRDefault="005C67C2" w:rsidP="008478E1"/>
    <w:p w:rsidR="007E16F3" w:rsidRPr="008478E1" w:rsidRDefault="007E16F3" w:rsidP="008478E1">
      <w:r w:rsidRPr="008478E1">
        <w:t>V návaznosti na vložení nového článku V, následující články novely zákona přečíslovat.“</w:t>
      </w:r>
    </w:p>
    <w:p w:rsidR="007E16F3" w:rsidRPr="008478E1" w:rsidRDefault="007E16F3" w:rsidP="008478E1"/>
    <w:p w:rsidR="0053028E" w:rsidRPr="008478E1" w:rsidRDefault="0053028E" w:rsidP="008478E1">
      <w:pPr>
        <w:rPr>
          <w:b/>
        </w:rPr>
      </w:pPr>
      <w:r w:rsidRPr="008478E1">
        <w:rPr>
          <w:b/>
        </w:rPr>
        <w:t>(SD 2376)</w:t>
      </w:r>
    </w:p>
    <w:p w:rsidR="007E16F3" w:rsidRPr="000B4778" w:rsidRDefault="000B4778" w:rsidP="008478E1">
      <w:pPr>
        <w:rPr>
          <w:b/>
        </w:rPr>
      </w:pPr>
      <w:r w:rsidRPr="000B4778">
        <w:rPr>
          <w:b/>
        </w:rPr>
        <w:t>I</w:t>
      </w:r>
      <w:r w:rsidR="00B17223">
        <w:rPr>
          <w:b/>
        </w:rPr>
        <w:t xml:space="preserve">. </w:t>
      </w:r>
      <w:r w:rsidRPr="000B4778">
        <w:rPr>
          <w:b/>
        </w:rPr>
        <w:t>2.</w:t>
      </w:r>
    </w:p>
    <w:p w:rsidR="007E16F3" w:rsidRPr="008478E1" w:rsidRDefault="000B4778" w:rsidP="008478E1">
      <w:pPr>
        <w:suppressAutoHyphens/>
        <w:autoSpaceDN w:val="0"/>
      </w:pPr>
      <w:r>
        <w:rPr>
          <w:b/>
        </w:rPr>
        <w:t xml:space="preserve">K čl. II, </w:t>
      </w:r>
      <w:r w:rsidR="007E16F3" w:rsidRPr="008478E1">
        <w:rPr>
          <w:b/>
        </w:rPr>
        <w:t>Přechodná ustanovení</w:t>
      </w:r>
      <w:r w:rsidR="007E16F3" w:rsidRPr="008478E1">
        <w:t>, se doplňují takto:</w:t>
      </w:r>
    </w:p>
    <w:p w:rsidR="007E16F3" w:rsidRPr="008478E1" w:rsidRDefault="007E16F3" w:rsidP="008478E1">
      <w:r w:rsidRPr="008478E1">
        <w:t xml:space="preserve">Za bod 4. Přechodných ustanovení se doplňují nové body 5., 6. a 7., které znějí: </w:t>
      </w:r>
    </w:p>
    <w:p w:rsidR="005C67C2" w:rsidRDefault="005C67C2" w:rsidP="008478E1"/>
    <w:p w:rsidR="007E16F3" w:rsidRPr="008478E1" w:rsidRDefault="007E16F3" w:rsidP="008478E1">
      <w:r w:rsidRPr="008478E1">
        <w:t>„5. Ode dne nabytí účinnosti tohoto zákona, se pro pověření právnických osob k činnostem posuzování shody součástí a subsystému evropského železničního systému uplatní podmínky stanovené nařízením Evropského parlamentu a Rady (ES) č. 765/2008, kterým se stanoví požadavky na akreditaci a dozor nad trhem týkajícím se uvádění výrobků na trh a kterým se zrušuje nařízení (EHS) č. 339/93 a podmínky stanovené ve směrnici Evropského parlamentu a Rady (EU) 2016/797 o interoperabilitě železničního systému v Evropské unii. Dosavadní pověření právnických osob k činnostem posuzování shody podle směrnice Evropského parlamentu a Rady 2008/57/ES o interoperabilitě železničního systému ve Společenství ke dni 16. 6. 2020 zanikají.</w:t>
      </w:r>
    </w:p>
    <w:p w:rsidR="005C67C2" w:rsidRDefault="005C67C2" w:rsidP="008478E1"/>
    <w:p w:rsidR="007E16F3" w:rsidRPr="008478E1" w:rsidRDefault="007E16F3" w:rsidP="008478E1">
      <w:r w:rsidRPr="008478E1">
        <w:t xml:space="preserve">6. Osobou oprávněnou </w:t>
      </w:r>
      <w:r w:rsidRPr="008478E1">
        <w:rPr>
          <w:bCs/>
        </w:rPr>
        <w:t>k autorizaci podle zákona č. 22/1997 Sb.,  o technických požadavcích na výrobky</w:t>
      </w:r>
      <w:r w:rsidRPr="008478E1">
        <w:t xml:space="preserve"> a k akreditaci právnických osob k činnostem posuzování shody součástí a subsystému evropského železničního systému podle nařízení Evropského parlamentu a Rady (ES) č. 765/2008, kterým se stanoví požadavky na akreditaci a dozor nad trhem týkajícím se uvádění výrobků na trh a kterým se zrušuje nařízení (EHS) č. 339/93 je, ode dne nabytí účinnosti tohoto zákona, Úřad pro technickou normalizaci, metrologií a státní zkušebnictví. </w:t>
      </w:r>
    </w:p>
    <w:p w:rsidR="005C67C2" w:rsidRDefault="005C67C2" w:rsidP="008478E1"/>
    <w:p w:rsidR="007E16F3" w:rsidRPr="008478E1" w:rsidRDefault="007E16F3" w:rsidP="008478E1">
      <w:r w:rsidRPr="008478E1">
        <w:lastRenderedPageBreak/>
        <w:t xml:space="preserve">7. Oznamujícím orgánem podle článku 27 směrnice Evropského parlamentu a Rady (EU) 2016/797 o interoperabilitě železničního systému v Evropské unii je, ode dne nabytí účinnosti tohoto zákona, Úřad pro technickou normalizaci, metrologií a státní zkušebnictví.“. </w:t>
      </w:r>
    </w:p>
    <w:p w:rsidR="007E16F3" w:rsidRPr="008478E1" w:rsidRDefault="007E16F3" w:rsidP="008478E1"/>
    <w:p w:rsidR="0053028E" w:rsidRPr="008478E1" w:rsidRDefault="0053028E" w:rsidP="008478E1">
      <w:pPr>
        <w:rPr>
          <w:b/>
        </w:rPr>
      </w:pPr>
      <w:r w:rsidRPr="008478E1">
        <w:rPr>
          <w:b/>
        </w:rPr>
        <w:t>(SD 2599)</w:t>
      </w:r>
    </w:p>
    <w:p w:rsidR="007E16F3" w:rsidRPr="000B4778" w:rsidRDefault="000B4778" w:rsidP="008478E1">
      <w:pPr>
        <w:rPr>
          <w:b/>
        </w:rPr>
      </w:pPr>
      <w:r w:rsidRPr="000B4778">
        <w:rPr>
          <w:b/>
        </w:rPr>
        <w:t>I</w:t>
      </w:r>
      <w:r w:rsidR="00B17223">
        <w:rPr>
          <w:b/>
        </w:rPr>
        <w:t xml:space="preserve">. </w:t>
      </w:r>
      <w:r w:rsidRPr="000B4778">
        <w:rPr>
          <w:b/>
        </w:rPr>
        <w:t>3.</w:t>
      </w:r>
    </w:p>
    <w:p w:rsidR="007E16F3" w:rsidRPr="000B4778" w:rsidRDefault="007E16F3" w:rsidP="008478E1">
      <w:pPr>
        <w:pStyle w:val="funkce"/>
        <w:jc w:val="both"/>
        <w:rPr>
          <w:b/>
          <w:bCs/>
        </w:rPr>
      </w:pPr>
      <w:r w:rsidRPr="000B4778">
        <w:rPr>
          <w:b/>
          <w:bCs/>
        </w:rPr>
        <w:t xml:space="preserve">K ČÁSTI TŘETÍ, </w:t>
      </w:r>
      <w:r w:rsidRPr="000B4778">
        <w:rPr>
          <w:b/>
        </w:rPr>
        <w:t>Změna zákona o akciové společnosti České dráhy, státní organizaci Správa železniční dopravní cesty a o změně dalších zákonů</w:t>
      </w:r>
    </w:p>
    <w:p w:rsidR="007E16F3" w:rsidRPr="008478E1" w:rsidRDefault="007E16F3" w:rsidP="008478E1">
      <w:pPr>
        <w:pStyle w:val="funkce"/>
        <w:jc w:val="both"/>
        <w:rPr>
          <w:bCs/>
          <w:u w:val="single"/>
        </w:rPr>
      </w:pPr>
    </w:p>
    <w:p w:rsidR="007E16F3" w:rsidRPr="008478E1" w:rsidRDefault="007E16F3" w:rsidP="005C67C2">
      <w:pPr>
        <w:pStyle w:val="funkce"/>
      </w:pPr>
      <w:r w:rsidRPr="008478E1">
        <w:t>Čl. IV</w:t>
      </w:r>
    </w:p>
    <w:p w:rsidR="007E16F3" w:rsidRPr="008478E1" w:rsidRDefault="007E16F3" w:rsidP="008478E1">
      <w:pPr>
        <w:pStyle w:val="funkce"/>
        <w:jc w:val="both"/>
      </w:pPr>
    </w:p>
    <w:p w:rsidR="007E16F3" w:rsidRPr="008478E1" w:rsidRDefault="007E16F3" w:rsidP="008478E1">
      <w:pPr>
        <w:pStyle w:val="funkce"/>
        <w:ind w:firstLine="708"/>
        <w:jc w:val="both"/>
      </w:pPr>
      <w:r w:rsidRPr="008478E1">
        <w:t>Zákon č. 77/2002 Sb., o akciové společnosti České dráhy, státní organizaci Správa železniční dopravní cesty a o změně zákona č. 266/1994 Sb., o dráhách, ve znění pozdějších předpisů, a zákona č. 77/1997 Sb., o státním podniku, ve znění pozdějších předpisů, ve znění nálezu Ústavního soudu, vyhlášeného pod č. 83/2003 Sb., zákona č. 179/2003 Sb., zákona č. 293/2004 Sb., zákona č. 179/2008 Sb., zákona č. 194/2010 Sb. a zákona č. 319/2016 Sb., se mění takto:</w:t>
      </w:r>
    </w:p>
    <w:p w:rsidR="007E16F3" w:rsidRPr="008478E1" w:rsidRDefault="007E16F3" w:rsidP="008478E1">
      <w:pPr>
        <w:pStyle w:val="funkce"/>
        <w:jc w:val="both"/>
        <w:rPr>
          <w:u w:val="single"/>
        </w:rPr>
      </w:pPr>
    </w:p>
    <w:p w:rsidR="007E16F3" w:rsidRPr="008478E1" w:rsidRDefault="007E16F3" w:rsidP="008478E1">
      <w:pPr>
        <w:rPr>
          <w:u w:val="single"/>
        </w:rPr>
      </w:pPr>
    </w:p>
    <w:p w:rsidR="007E16F3" w:rsidRPr="008478E1" w:rsidRDefault="007E16F3" w:rsidP="008478E1">
      <w:r w:rsidRPr="008478E1">
        <w:t>Za novelizační bod 1. se vkládá nový novelizační bod 2., který zní:</w:t>
      </w:r>
    </w:p>
    <w:p w:rsidR="007E16F3" w:rsidRPr="008478E1" w:rsidRDefault="007E16F3" w:rsidP="008478E1">
      <w:r w:rsidRPr="008478E1">
        <w:t>„2. § 8 odstavec 1 včetně poznámky pod čarou č. 4d) zní:</w:t>
      </w:r>
    </w:p>
    <w:p w:rsidR="005C67C2" w:rsidRDefault="005C67C2" w:rsidP="008478E1">
      <w:pPr>
        <w:ind w:firstLine="360"/>
      </w:pPr>
    </w:p>
    <w:p w:rsidR="007E16F3" w:rsidRPr="008478E1" w:rsidRDefault="007E16F3" w:rsidP="008478E1">
      <w:pPr>
        <w:ind w:firstLine="360"/>
      </w:pPr>
      <w:r w:rsidRPr="008478E1">
        <w:t>„(1) Předmětem podnikání akciové společnosti České dráhy je provozování železniční dopravy ve veřejném zájmu, dále pro účely obrany státu podle § 17 a § 18 odst. 3 tohoto zákona a komerčně. Ve veřejném zájmu provozuje akciová společnost České dráhy osobní železniční dopravu na základě smlouvy o veřejných službách v přepravě cestujících uzavřenou na dálkovou dopravu s ministerstvem, na zajištění dopravní obslužnosti kraje s krajem a na zajištění dopravní obslužnosti obce s obcí podle přímo použitelného předpisu</w:t>
      </w:r>
      <w:r w:rsidRPr="008478E1">
        <w:rPr>
          <w:vertAlign w:val="superscript"/>
        </w:rPr>
        <w:t>4d)</w:t>
      </w:r>
      <w:r w:rsidRPr="008478E1">
        <w:t>.</w:t>
      </w:r>
      <w:r w:rsidRPr="008478E1">
        <w:rPr>
          <w:vertAlign w:val="superscript"/>
        </w:rPr>
        <w:t xml:space="preserve"> </w:t>
      </w:r>
    </w:p>
    <w:p w:rsidR="007E16F3" w:rsidRPr="008478E1" w:rsidRDefault="007E16F3" w:rsidP="008478E1">
      <w:pPr>
        <w:tabs>
          <w:tab w:val="left" w:pos="6349"/>
        </w:tabs>
      </w:pPr>
      <w:r w:rsidRPr="008478E1">
        <w:t>___________________________</w:t>
      </w:r>
    </w:p>
    <w:p w:rsidR="007E16F3" w:rsidRDefault="007E16F3" w:rsidP="008478E1">
      <w:r w:rsidRPr="00501CBE">
        <w:rPr>
          <w:vertAlign w:val="superscript"/>
        </w:rPr>
        <w:t>4d)</w:t>
      </w:r>
      <w:r w:rsidRPr="008478E1">
        <w:t xml:space="preserve"> Nařízení Evropského parlamentu a Rady (ES) č. 1370/2007 ve znění nařízení Evropského parlamentu a Rady (EU) č. 2016/2338 ze dne 14. prosince 2016, kterým se mění nařízení (ES) č. 1370/2007, pokud jde o otevření trhu vnitrostátních služeb v přepravě cestujících po železnici. “.</w:t>
      </w:r>
    </w:p>
    <w:p w:rsidR="00501CBE" w:rsidRPr="008478E1" w:rsidRDefault="00501CBE" w:rsidP="008478E1"/>
    <w:p w:rsidR="007E16F3" w:rsidRPr="008478E1" w:rsidRDefault="007E16F3" w:rsidP="008478E1">
      <w:r w:rsidRPr="008478E1">
        <w:t>V návaznosti na vložení nového novelizačního bodu 2., následující novelizační body novely zákona přečíslovat.</w:t>
      </w:r>
    </w:p>
    <w:p w:rsidR="007E16F3" w:rsidRDefault="007E16F3" w:rsidP="008478E1"/>
    <w:p w:rsidR="0053028E" w:rsidRPr="008478E1" w:rsidRDefault="0053028E" w:rsidP="008478E1">
      <w:pPr>
        <w:rPr>
          <w:b/>
        </w:rPr>
      </w:pPr>
      <w:r w:rsidRPr="008478E1">
        <w:rPr>
          <w:b/>
        </w:rPr>
        <w:t>(SD 2670)</w:t>
      </w:r>
    </w:p>
    <w:p w:rsidR="007E16F3" w:rsidRPr="000B4778" w:rsidRDefault="000B4778" w:rsidP="008478E1">
      <w:pPr>
        <w:rPr>
          <w:b/>
        </w:rPr>
      </w:pPr>
      <w:r w:rsidRPr="000B4778">
        <w:rPr>
          <w:b/>
        </w:rPr>
        <w:t>I</w:t>
      </w:r>
      <w:r w:rsidR="00B17223">
        <w:rPr>
          <w:b/>
        </w:rPr>
        <w:t xml:space="preserve">. </w:t>
      </w:r>
      <w:r w:rsidRPr="000B4778">
        <w:rPr>
          <w:b/>
        </w:rPr>
        <w:t>4.</w:t>
      </w:r>
    </w:p>
    <w:p w:rsidR="007E16F3" w:rsidRPr="000B4778" w:rsidRDefault="007E16F3" w:rsidP="008478E1">
      <w:pPr>
        <w:pStyle w:val="funkce"/>
        <w:jc w:val="both"/>
        <w:rPr>
          <w:b/>
        </w:rPr>
      </w:pPr>
      <w:r w:rsidRPr="000B4778">
        <w:rPr>
          <w:b/>
          <w:bCs/>
        </w:rPr>
        <w:t xml:space="preserve">K ČÁSTI ČTVRTÉ, </w:t>
      </w:r>
      <w:r w:rsidRPr="000B4778">
        <w:rPr>
          <w:b/>
        </w:rPr>
        <w:t xml:space="preserve">Změna zákona o veřejných službách v přepravě cestujících </w:t>
      </w:r>
    </w:p>
    <w:p w:rsidR="007E16F3" w:rsidRPr="008478E1" w:rsidRDefault="007E16F3" w:rsidP="008478E1">
      <w:pPr>
        <w:pStyle w:val="funkce"/>
        <w:jc w:val="both"/>
      </w:pPr>
    </w:p>
    <w:p w:rsidR="007E16F3" w:rsidRDefault="007E16F3" w:rsidP="00501CBE">
      <w:pPr>
        <w:pStyle w:val="funkce"/>
      </w:pPr>
      <w:r w:rsidRPr="008478E1">
        <w:t>Čl. V</w:t>
      </w:r>
    </w:p>
    <w:p w:rsidR="00501CBE" w:rsidRPr="008478E1" w:rsidRDefault="00501CBE" w:rsidP="00501CBE">
      <w:pPr>
        <w:pStyle w:val="funkce"/>
      </w:pPr>
    </w:p>
    <w:p w:rsidR="007E16F3" w:rsidRPr="008478E1" w:rsidRDefault="007E16F3" w:rsidP="008478E1">
      <w:pPr>
        <w:pStyle w:val="Prosttext"/>
        <w:ind w:firstLine="708"/>
        <w:jc w:val="both"/>
        <w:rPr>
          <w:rFonts w:ascii="Times New Roman" w:hAnsi="Times New Roman" w:cs="Times New Roman"/>
          <w:sz w:val="24"/>
          <w:szCs w:val="24"/>
        </w:rPr>
      </w:pPr>
      <w:r w:rsidRPr="008478E1">
        <w:rPr>
          <w:rFonts w:ascii="Times New Roman" w:hAnsi="Times New Roman" w:cs="Times New Roman"/>
          <w:sz w:val="24"/>
          <w:szCs w:val="24"/>
        </w:rPr>
        <w:t>Zákon č. 194/2010 Sb., o veřejných službách v přepravě cestujících a o změně dalších zákonů, ve znění zákona č. 135/2016 Sb. a zákona č. 183/2017 Sb., se mění takto:</w:t>
      </w:r>
    </w:p>
    <w:p w:rsidR="007E16F3" w:rsidRPr="008478E1" w:rsidRDefault="007E16F3" w:rsidP="008478E1">
      <w:pPr>
        <w:pStyle w:val="Prosttext"/>
        <w:jc w:val="both"/>
        <w:rPr>
          <w:rFonts w:ascii="Times New Roman" w:hAnsi="Times New Roman" w:cs="Times New Roman"/>
          <w:sz w:val="24"/>
          <w:szCs w:val="24"/>
        </w:rPr>
      </w:pPr>
    </w:p>
    <w:p w:rsidR="007E16F3" w:rsidRPr="008478E1" w:rsidRDefault="007E16F3" w:rsidP="008478E1">
      <w:pPr>
        <w:widowControl w:val="0"/>
        <w:autoSpaceDE w:val="0"/>
        <w:autoSpaceDN w:val="0"/>
        <w:adjustRightInd w:val="0"/>
      </w:pPr>
      <w:r w:rsidRPr="008478E1">
        <w:t>Čl. VI se nahrazuje novým zněním, které včetně nadpisu zní:</w:t>
      </w:r>
    </w:p>
    <w:p w:rsidR="007E16F3" w:rsidRPr="008478E1" w:rsidRDefault="007E16F3" w:rsidP="008478E1"/>
    <w:p w:rsidR="00197CE6" w:rsidRDefault="00197CE6">
      <w:pPr>
        <w:jc w:val="left"/>
      </w:pPr>
      <w:r>
        <w:br w:type="page"/>
      </w:r>
    </w:p>
    <w:p w:rsidR="007E16F3" w:rsidRPr="008478E1" w:rsidRDefault="007E16F3" w:rsidP="00501CBE">
      <w:pPr>
        <w:widowControl w:val="0"/>
        <w:autoSpaceDE w:val="0"/>
        <w:autoSpaceDN w:val="0"/>
        <w:adjustRightInd w:val="0"/>
        <w:jc w:val="center"/>
      </w:pPr>
      <w:r w:rsidRPr="008478E1">
        <w:lastRenderedPageBreak/>
        <w:t>„Čl. VI</w:t>
      </w:r>
    </w:p>
    <w:p w:rsidR="007E16F3" w:rsidRDefault="007E16F3" w:rsidP="00501CBE">
      <w:pPr>
        <w:widowControl w:val="0"/>
        <w:autoSpaceDE w:val="0"/>
        <w:autoSpaceDN w:val="0"/>
        <w:adjustRightInd w:val="0"/>
        <w:jc w:val="center"/>
      </w:pPr>
      <w:r w:rsidRPr="008478E1">
        <w:t>Přechodná ustanovení</w:t>
      </w:r>
    </w:p>
    <w:p w:rsidR="00501CBE" w:rsidRPr="008478E1" w:rsidRDefault="00501CBE" w:rsidP="00501CBE">
      <w:pPr>
        <w:widowControl w:val="0"/>
        <w:autoSpaceDE w:val="0"/>
        <w:autoSpaceDN w:val="0"/>
        <w:adjustRightInd w:val="0"/>
        <w:jc w:val="center"/>
      </w:pPr>
    </w:p>
    <w:p w:rsidR="007E16F3" w:rsidRPr="008478E1" w:rsidRDefault="007E16F3" w:rsidP="00501CBE">
      <w:pPr>
        <w:widowControl w:val="0"/>
        <w:autoSpaceDE w:val="0"/>
        <w:autoSpaceDN w:val="0"/>
        <w:adjustRightInd w:val="0"/>
        <w:ind w:firstLine="708"/>
      </w:pPr>
      <w:r w:rsidRPr="008478E1">
        <w:t>První koncepci veřejné dopravy podle zákona č. 194/2010 Sb., ve znění účinném ode dne nabytí účinnosti tohoto zákona, jejímž obsahem bude i plán liberalizace trhu osobní železniční dopravy do roku 2033, předloží Ministerstvo dopravy vládě ke schválení nejpozději do 30. září 2019.“.</w:t>
      </w:r>
    </w:p>
    <w:p w:rsidR="007E16F3" w:rsidRPr="008478E1" w:rsidRDefault="007E16F3" w:rsidP="008478E1"/>
    <w:p w:rsidR="0053028E" w:rsidRPr="008478E1" w:rsidRDefault="0053028E" w:rsidP="008478E1">
      <w:pPr>
        <w:rPr>
          <w:b/>
        </w:rPr>
      </w:pPr>
      <w:r w:rsidRPr="008478E1">
        <w:rPr>
          <w:b/>
        </w:rPr>
        <w:t>(SD 2912)</w:t>
      </w:r>
    </w:p>
    <w:p w:rsidR="007E16F3" w:rsidRPr="000B4778" w:rsidRDefault="000B4778" w:rsidP="008478E1">
      <w:pPr>
        <w:rPr>
          <w:b/>
        </w:rPr>
      </w:pPr>
      <w:r w:rsidRPr="000B4778">
        <w:rPr>
          <w:b/>
        </w:rPr>
        <w:t>I</w:t>
      </w:r>
      <w:r w:rsidR="00B17223">
        <w:rPr>
          <w:b/>
        </w:rPr>
        <w:t xml:space="preserve">. </w:t>
      </w:r>
      <w:r w:rsidRPr="000B4778">
        <w:rPr>
          <w:b/>
        </w:rPr>
        <w:t>5.</w:t>
      </w:r>
    </w:p>
    <w:p w:rsidR="00062441" w:rsidRPr="000B4778" w:rsidRDefault="00062441" w:rsidP="008478E1">
      <w:pPr>
        <w:pStyle w:val="funkce"/>
        <w:jc w:val="both"/>
        <w:rPr>
          <w:b/>
        </w:rPr>
      </w:pPr>
      <w:r w:rsidRPr="000B4778">
        <w:rPr>
          <w:b/>
          <w:bCs/>
        </w:rPr>
        <w:t xml:space="preserve">K ČÁSTI ČTVRTÉ, </w:t>
      </w:r>
      <w:r w:rsidRPr="000B4778">
        <w:rPr>
          <w:b/>
        </w:rPr>
        <w:t xml:space="preserve">Změna zákona o veřejných službách v přepravě cestujících </w:t>
      </w:r>
    </w:p>
    <w:p w:rsidR="00062441" w:rsidRPr="008478E1" w:rsidRDefault="00062441" w:rsidP="008478E1">
      <w:pPr>
        <w:pStyle w:val="funkce"/>
        <w:jc w:val="both"/>
      </w:pPr>
    </w:p>
    <w:p w:rsidR="00062441" w:rsidRDefault="00062441" w:rsidP="00501CBE">
      <w:pPr>
        <w:pStyle w:val="funkce"/>
      </w:pPr>
      <w:r w:rsidRPr="008478E1">
        <w:t>Čl. V</w:t>
      </w:r>
    </w:p>
    <w:p w:rsidR="00501CBE" w:rsidRPr="008478E1" w:rsidRDefault="00501CBE" w:rsidP="00501CBE">
      <w:pPr>
        <w:pStyle w:val="funkce"/>
      </w:pPr>
    </w:p>
    <w:p w:rsidR="00062441" w:rsidRPr="008478E1" w:rsidRDefault="00062441" w:rsidP="008478E1">
      <w:pPr>
        <w:pStyle w:val="Prosttext"/>
        <w:ind w:firstLine="708"/>
        <w:jc w:val="both"/>
        <w:rPr>
          <w:rFonts w:ascii="Times New Roman" w:hAnsi="Times New Roman" w:cs="Times New Roman"/>
          <w:sz w:val="24"/>
          <w:szCs w:val="24"/>
        </w:rPr>
      </w:pPr>
      <w:r w:rsidRPr="008478E1">
        <w:rPr>
          <w:rFonts w:ascii="Times New Roman" w:hAnsi="Times New Roman" w:cs="Times New Roman"/>
          <w:sz w:val="24"/>
          <w:szCs w:val="24"/>
        </w:rPr>
        <w:t>Zákon č. 194/2010 Sb., o veřejných službách v přepravě cestujících a o změně dalších zákonů, ve znění zákona č. 135/2016 Sb. a zákona č. 183/2017 Sb., se mění takto:</w:t>
      </w:r>
    </w:p>
    <w:p w:rsidR="00062441" w:rsidRPr="008478E1" w:rsidRDefault="00062441" w:rsidP="008478E1">
      <w:pPr>
        <w:pStyle w:val="Prosttext"/>
        <w:jc w:val="both"/>
        <w:rPr>
          <w:rFonts w:ascii="Times New Roman" w:hAnsi="Times New Roman" w:cs="Times New Roman"/>
          <w:sz w:val="24"/>
          <w:szCs w:val="24"/>
        </w:rPr>
      </w:pPr>
    </w:p>
    <w:p w:rsidR="00062441" w:rsidRPr="008478E1" w:rsidRDefault="00062441" w:rsidP="008478E1">
      <w:pPr>
        <w:pStyle w:val="Prosttext"/>
        <w:jc w:val="both"/>
        <w:rPr>
          <w:rFonts w:ascii="Times New Roman" w:hAnsi="Times New Roman" w:cs="Times New Roman"/>
          <w:sz w:val="24"/>
          <w:szCs w:val="24"/>
        </w:rPr>
      </w:pPr>
      <w:r w:rsidRPr="008478E1">
        <w:rPr>
          <w:rFonts w:ascii="Times New Roman" w:hAnsi="Times New Roman" w:cs="Times New Roman"/>
          <w:sz w:val="24"/>
          <w:szCs w:val="24"/>
        </w:rPr>
        <w:t>Novelizační bod 27. včetně poznámky pod čarou se nahrazuje novým zněním, které zní:</w:t>
      </w:r>
    </w:p>
    <w:p w:rsidR="00062441" w:rsidRPr="008478E1" w:rsidRDefault="00062441" w:rsidP="008478E1">
      <w:pPr>
        <w:pStyle w:val="Prosttext"/>
        <w:jc w:val="both"/>
        <w:rPr>
          <w:rFonts w:ascii="Times New Roman" w:hAnsi="Times New Roman" w:cs="Times New Roman"/>
          <w:sz w:val="24"/>
          <w:szCs w:val="24"/>
        </w:rPr>
      </w:pPr>
      <w:r w:rsidRPr="008478E1">
        <w:rPr>
          <w:rFonts w:ascii="Times New Roman" w:hAnsi="Times New Roman" w:cs="Times New Roman"/>
          <w:sz w:val="24"/>
          <w:szCs w:val="24"/>
        </w:rPr>
        <w:t>„27. § 18 včetně poznámky pod čarou č. 6 zní:</w:t>
      </w:r>
    </w:p>
    <w:p w:rsidR="00062441" w:rsidRPr="008478E1" w:rsidRDefault="00062441" w:rsidP="008478E1">
      <w:pPr>
        <w:widowControl w:val="0"/>
        <w:autoSpaceDE w:val="0"/>
        <w:autoSpaceDN w:val="0"/>
        <w:adjustRightInd w:val="0"/>
        <w:rPr>
          <w:bCs/>
        </w:rPr>
      </w:pPr>
    </w:p>
    <w:p w:rsidR="00062441" w:rsidRDefault="00062441" w:rsidP="00501CBE">
      <w:pPr>
        <w:widowControl w:val="0"/>
        <w:autoSpaceDE w:val="0"/>
        <w:autoSpaceDN w:val="0"/>
        <w:adjustRightInd w:val="0"/>
        <w:jc w:val="center"/>
        <w:rPr>
          <w:bCs/>
        </w:rPr>
      </w:pPr>
      <w:r w:rsidRPr="008478E1">
        <w:rPr>
          <w:bCs/>
        </w:rPr>
        <w:t>„§18</w:t>
      </w:r>
    </w:p>
    <w:p w:rsidR="00501CBE" w:rsidRPr="008478E1" w:rsidRDefault="00501CBE" w:rsidP="00501CBE">
      <w:pPr>
        <w:widowControl w:val="0"/>
        <w:autoSpaceDE w:val="0"/>
        <w:autoSpaceDN w:val="0"/>
        <w:adjustRightInd w:val="0"/>
        <w:jc w:val="center"/>
        <w:rPr>
          <w:bCs/>
        </w:rPr>
      </w:pPr>
    </w:p>
    <w:p w:rsidR="00062441" w:rsidRPr="008478E1" w:rsidRDefault="00062441" w:rsidP="008478E1">
      <w:pPr>
        <w:widowControl w:val="0"/>
        <w:autoSpaceDE w:val="0"/>
        <w:autoSpaceDN w:val="0"/>
        <w:adjustRightInd w:val="0"/>
        <w:rPr>
          <w:bCs/>
        </w:rPr>
      </w:pPr>
      <w:r w:rsidRPr="008478E1">
        <w:rPr>
          <w:bCs/>
        </w:rPr>
        <w:tab/>
        <w:t>Pokud jsou splněny podmínky přímo použitelného předpisu Evropské unie</w:t>
      </w:r>
      <w:r w:rsidRPr="008478E1">
        <w:rPr>
          <w:bCs/>
          <w:vertAlign w:val="superscript"/>
        </w:rPr>
        <w:t>6)</w:t>
      </w:r>
      <w:r w:rsidRPr="008478E1">
        <w:rPr>
          <w:bCs/>
        </w:rPr>
        <w:t>, lze přímým zadáním uzavřít smlouvu o veřejných službách v přepravě cestujících. Přímé zadání smlouvy o veřejných službách musí splňovat hospodárnost, účelnost a efektivnost služeb; cena služeb není jediným kritériem pro přímé zadání.</w:t>
      </w:r>
    </w:p>
    <w:p w:rsidR="00062441" w:rsidRPr="008478E1" w:rsidRDefault="00501CBE" w:rsidP="008478E1">
      <w:pPr>
        <w:widowControl w:val="0"/>
        <w:autoSpaceDE w:val="0"/>
        <w:autoSpaceDN w:val="0"/>
        <w:adjustRightInd w:val="0"/>
        <w:rPr>
          <w:bCs/>
        </w:rPr>
      </w:pPr>
      <w:r>
        <w:rPr>
          <w:bCs/>
        </w:rPr>
        <w:t>_______</w:t>
      </w:r>
    </w:p>
    <w:p w:rsidR="00062441" w:rsidRPr="008478E1" w:rsidRDefault="00062441" w:rsidP="008478E1">
      <w:pPr>
        <w:widowControl w:val="0"/>
        <w:autoSpaceDE w:val="0"/>
        <w:autoSpaceDN w:val="0"/>
        <w:adjustRightInd w:val="0"/>
        <w:rPr>
          <w:bCs/>
        </w:rPr>
      </w:pPr>
      <w:r w:rsidRPr="008478E1">
        <w:rPr>
          <w:bCs/>
          <w:vertAlign w:val="superscript"/>
        </w:rPr>
        <w:t xml:space="preserve">6) </w:t>
      </w:r>
      <w:r w:rsidRPr="008478E1">
        <w:rPr>
          <w:bCs/>
        </w:rPr>
        <w:t xml:space="preserve">Čl. 5 </w:t>
      </w:r>
      <w:proofErr w:type="gramStart"/>
      <w:r w:rsidRPr="008478E1">
        <w:rPr>
          <w:bCs/>
        </w:rPr>
        <w:t>odst.2,</w:t>
      </w:r>
      <w:r w:rsidR="00426C2F">
        <w:rPr>
          <w:bCs/>
        </w:rPr>
        <w:t xml:space="preserve"> </w:t>
      </w:r>
      <w:r w:rsidRPr="008478E1">
        <w:rPr>
          <w:bCs/>
        </w:rPr>
        <w:t>3a</w:t>
      </w:r>
      <w:proofErr w:type="gramEnd"/>
      <w:r w:rsidRPr="008478E1">
        <w:rPr>
          <w:bCs/>
        </w:rPr>
        <w:t xml:space="preserve"> a 4 až 6 nařízení Evropského parlamentu a Rady (ES) č. 1370/2007, v platném znění.“.</w:t>
      </w:r>
    </w:p>
    <w:p w:rsidR="007E16F3" w:rsidRPr="008478E1" w:rsidRDefault="007E16F3" w:rsidP="008478E1"/>
    <w:p w:rsidR="00062441" w:rsidRDefault="00062441" w:rsidP="00501CBE">
      <w:pPr>
        <w:jc w:val="center"/>
      </w:pPr>
    </w:p>
    <w:p w:rsidR="002A105D" w:rsidRDefault="002A105D" w:rsidP="00501CBE">
      <w:pPr>
        <w:jc w:val="center"/>
      </w:pPr>
    </w:p>
    <w:p w:rsidR="002A105D" w:rsidRDefault="002A105D" w:rsidP="00501CBE">
      <w:pPr>
        <w:jc w:val="center"/>
      </w:pPr>
    </w:p>
    <w:p w:rsidR="002A105D" w:rsidRPr="008478E1" w:rsidRDefault="002A105D" w:rsidP="00501CBE">
      <w:pPr>
        <w:jc w:val="center"/>
      </w:pPr>
    </w:p>
    <w:p w:rsidR="00A92050" w:rsidRPr="008478E1" w:rsidRDefault="00A92050" w:rsidP="00501CBE">
      <w:pPr>
        <w:jc w:val="center"/>
      </w:pPr>
      <w:r w:rsidRPr="008478E1">
        <w:t>V Praze dne</w:t>
      </w:r>
      <w:r w:rsidR="007E16F3" w:rsidRPr="008478E1">
        <w:t xml:space="preserve"> </w:t>
      </w:r>
      <w:r w:rsidR="004004F1">
        <w:t>8.</w:t>
      </w:r>
      <w:r w:rsidR="007E16F3" w:rsidRPr="008478E1">
        <w:t xml:space="preserve"> </w:t>
      </w:r>
      <w:r w:rsidR="00A00B03">
        <w:t>srpna</w:t>
      </w:r>
      <w:r w:rsidR="007E16F3" w:rsidRPr="008478E1">
        <w:t xml:space="preserve"> 2019</w:t>
      </w:r>
    </w:p>
    <w:p w:rsidR="00062441" w:rsidRDefault="00062441" w:rsidP="00501CBE">
      <w:pPr>
        <w:jc w:val="center"/>
      </w:pPr>
    </w:p>
    <w:p w:rsidR="002A105D" w:rsidRPr="008478E1" w:rsidRDefault="002A105D" w:rsidP="00501CBE">
      <w:pPr>
        <w:jc w:val="center"/>
      </w:pPr>
    </w:p>
    <w:p w:rsidR="00062441" w:rsidRPr="008478E1" w:rsidRDefault="00062441" w:rsidP="00501CBE">
      <w:pPr>
        <w:jc w:val="center"/>
      </w:pPr>
    </w:p>
    <w:p w:rsidR="00A92050" w:rsidRPr="008478E1" w:rsidRDefault="001916EE" w:rsidP="00501CBE">
      <w:pPr>
        <w:jc w:val="center"/>
        <w:rPr>
          <w:b/>
        </w:rPr>
      </w:pPr>
      <w:r w:rsidRPr="008478E1">
        <w:rPr>
          <w:b/>
        </w:rPr>
        <w:t xml:space="preserve">Ing. </w:t>
      </w:r>
      <w:r w:rsidR="00F279B1" w:rsidRPr="008478E1">
        <w:rPr>
          <w:b/>
        </w:rPr>
        <w:t>Martin  K o l o v r a t n í k</w:t>
      </w:r>
      <w:r w:rsidR="004004F1" w:rsidRPr="004004F1">
        <w:t xml:space="preserve">, </w:t>
      </w:r>
      <w:proofErr w:type="gramStart"/>
      <w:r w:rsidR="004004F1" w:rsidRPr="004004F1">
        <w:t>v.r.</w:t>
      </w:r>
      <w:proofErr w:type="gramEnd"/>
    </w:p>
    <w:p w:rsidR="00A92050" w:rsidRPr="008478E1" w:rsidRDefault="00A92050" w:rsidP="00501CBE">
      <w:pPr>
        <w:jc w:val="center"/>
      </w:pPr>
      <w:r w:rsidRPr="008478E1">
        <w:t xml:space="preserve">zpravodaj </w:t>
      </w:r>
      <w:r w:rsidR="008A67A6" w:rsidRPr="008478E1">
        <w:t xml:space="preserve">garančního </w:t>
      </w:r>
      <w:r w:rsidR="00232784" w:rsidRPr="008478E1">
        <w:t xml:space="preserve">hospodářského </w:t>
      </w:r>
      <w:r w:rsidRPr="008478E1">
        <w:t>výboru</w:t>
      </w:r>
    </w:p>
    <w:p w:rsidR="00232784" w:rsidRPr="008478E1" w:rsidRDefault="00232784" w:rsidP="00501CBE">
      <w:pPr>
        <w:jc w:val="center"/>
      </w:pPr>
    </w:p>
    <w:p w:rsidR="00232784" w:rsidRDefault="00232784" w:rsidP="00501CBE">
      <w:pPr>
        <w:jc w:val="center"/>
      </w:pPr>
    </w:p>
    <w:p w:rsidR="002A105D" w:rsidRPr="008478E1" w:rsidRDefault="002A105D" w:rsidP="00501CBE">
      <w:pPr>
        <w:jc w:val="center"/>
      </w:pPr>
    </w:p>
    <w:p w:rsidR="00232784" w:rsidRPr="008478E1" w:rsidRDefault="00F279B1" w:rsidP="00501CBE">
      <w:pPr>
        <w:jc w:val="center"/>
        <w:rPr>
          <w:b/>
        </w:rPr>
      </w:pPr>
      <w:r w:rsidRPr="008478E1">
        <w:rPr>
          <w:b/>
        </w:rPr>
        <w:t>Marek</w:t>
      </w:r>
      <w:bookmarkStart w:id="0" w:name="_GoBack"/>
      <w:bookmarkEnd w:id="0"/>
      <w:r w:rsidRPr="008478E1">
        <w:rPr>
          <w:b/>
        </w:rPr>
        <w:t xml:space="preserve">  N o v á k</w:t>
      </w:r>
    </w:p>
    <w:p w:rsidR="00232784" w:rsidRDefault="00232784" w:rsidP="00501CBE">
      <w:pPr>
        <w:jc w:val="center"/>
      </w:pPr>
      <w:r w:rsidRPr="008478E1">
        <w:t>zpravodaj vý</w:t>
      </w:r>
      <w:r>
        <w:t>boru pro bezpečnost</w:t>
      </w:r>
    </w:p>
    <w:p w:rsidR="004004F1" w:rsidRDefault="004004F1" w:rsidP="00501CBE">
      <w:pPr>
        <w:jc w:val="center"/>
      </w:pPr>
    </w:p>
    <w:p w:rsidR="004004F1" w:rsidRDefault="004004F1" w:rsidP="00501CBE">
      <w:pPr>
        <w:jc w:val="center"/>
      </w:pPr>
      <w:r>
        <w:t xml:space="preserve">v z. </w:t>
      </w:r>
      <w:r w:rsidRPr="004004F1">
        <w:rPr>
          <w:b/>
        </w:rPr>
        <w:t>Radek</w:t>
      </w:r>
      <w:r>
        <w:rPr>
          <w:b/>
        </w:rPr>
        <w:t xml:space="preserve"> </w:t>
      </w:r>
      <w:r w:rsidRPr="004004F1">
        <w:rPr>
          <w:b/>
        </w:rPr>
        <w:t xml:space="preserve"> K o t e n, </w:t>
      </w:r>
      <w:proofErr w:type="gramStart"/>
      <w:r>
        <w:t>v.r.</w:t>
      </w:r>
      <w:proofErr w:type="gramEnd"/>
    </w:p>
    <w:p w:rsidR="004004F1" w:rsidRPr="00A92050" w:rsidRDefault="004004F1" w:rsidP="00501CBE">
      <w:pPr>
        <w:jc w:val="center"/>
      </w:pPr>
      <w:r>
        <w:t>předseda výboru pro bezpečnost</w:t>
      </w:r>
    </w:p>
    <w:sectPr w:rsidR="004004F1" w:rsidRP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223" w:rsidRDefault="00B17223">
      <w:r>
        <w:separator/>
      </w:r>
    </w:p>
  </w:endnote>
  <w:endnote w:type="continuationSeparator" w:id="0">
    <w:p w:rsidR="00B17223" w:rsidRDefault="00B1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NewRoman,Bold">
    <w:altName w:val="MS Mincho"/>
    <w:charset w:val="80"/>
    <w:family w:val="auto"/>
    <w:pitch w:val="default"/>
    <w:sig w:usb0="00000000"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223" w:rsidRDefault="00B17223">
      <w:r>
        <w:separator/>
      </w:r>
    </w:p>
  </w:footnote>
  <w:footnote w:type="continuationSeparator" w:id="0">
    <w:p w:rsidR="00B17223" w:rsidRDefault="00B17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223" w:rsidRDefault="00B1722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17223" w:rsidRDefault="00B172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223" w:rsidRDefault="00B17223">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004F1">
      <w:rPr>
        <w:rStyle w:val="slostrnky"/>
        <w:noProof/>
      </w:rPr>
      <w:t>23</w:t>
    </w:r>
    <w:r>
      <w:rPr>
        <w:rStyle w:val="slostrnky"/>
      </w:rPr>
      <w:fldChar w:fldCharType="end"/>
    </w:r>
    <w:r>
      <w:rPr>
        <w:rStyle w:val="slostrnky"/>
      </w:rPr>
      <w:t xml:space="preserve"> -</w:t>
    </w:r>
  </w:p>
  <w:p w:rsidR="00B17223" w:rsidRDefault="00B172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1"/>
      <w:numFmt w:val="upperRoman"/>
      <w:lvlText w:val="%1."/>
      <w:lvlJc w:val="left"/>
      <w:pPr>
        <w:tabs>
          <w:tab w:val="num" w:pos="720"/>
        </w:tabs>
        <w:ind w:left="720" w:hanging="720"/>
      </w:pPr>
      <w:rPr>
        <w:b/>
      </w:r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2A48E1"/>
    <w:multiLevelType w:val="multilevel"/>
    <w:tmpl w:val="98044B7A"/>
    <w:lvl w:ilvl="0">
      <w:start w:val="2"/>
      <w:numFmt w:val="decimal"/>
      <w:lvlText w:val="%1."/>
      <w:lvlJc w:val="left"/>
      <w:pPr>
        <w:ind w:left="1364" w:hanging="360"/>
      </w:pPr>
      <w:rPr>
        <w:rFonts w:hint="default"/>
      </w:rPr>
    </w:lvl>
    <w:lvl w:ilvl="1">
      <w:start w:val="1"/>
      <w:numFmt w:val="lowerLetter"/>
      <w:lvlText w:val="%2."/>
      <w:lvlJc w:val="left"/>
      <w:pPr>
        <w:ind w:left="2084" w:hanging="360"/>
      </w:pPr>
      <w:rPr>
        <w:rFonts w:hint="default"/>
      </w:rPr>
    </w:lvl>
    <w:lvl w:ilvl="2">
      <w:start w:val="1"/>
      <w:numFmt w:val="lowerRoman"/>
      <w:lvlText w:val="%3."/>
      <w:lvlJc w:val="right"/>
      <w:pPr>
        <w:ind w:left="2804" w:hanging="180"/>
      </w:pPr>
      <w:rPr>
        <w:rFonts w:hint="default"/>
      </w:rPr>
    </w:lvl>
    <w:lvl w:ilvl="3">
      <w:start w:val="1"/>
      <w:numFmt w:val="decimal"/>
      <w:lvlText w:val="%4."/>
      <w:lvlJc w:val="left"/>
      <w:pPr>
        <w:ind w:left="3524" w:hanging="360"/>
      </w:pPr>
      <w:rPr>
        <w:rFonts w:hint="default"/>
      </w:rPr>
    </w:lvl>
    <w:lvl w:ilvl="4">
      <w:start w:val="1"/>
      <w:numFmt w:val="lowerLetter"/>
      <w:lvlText w:val="%5."/>
      <w:lvlJc w:val="left"/>
      <w:pPr>
        <w:ind w:left="4244" w:hanging="360"/>
      </w:pPr>
      <w:rPr>
        <w:rFonts w:hint="default"/>
      </w:rPr>
    </w:lvl>
    <w:lvl w:ilvl="5">
      <w:start w:val="1"/>
      <w:numFmt w:val="lowerRoman"/>
      <w:lvlText w:val="%6."/>
      <w:lvlJc w:val="right"/>
      <w:pPr>
        <w:ind w:left="4964" w:hanging="180"/>
      </w:pPr>
      <w:rPr>
        <w:rFonts w:hint="default"/>
      </w:rPr>
    </w:lvl>
    <w:lvl w:ilvl="6">
      <w:start w:val="1"/>
      <w:numFmt w:val="decimal"/>
      <w:lvlText w:val="%7."/>
      <w:lvlJc w:val="left"/>
      <w:pPr>
        <w:ind w:left="5684" w:hanging="360"/>
      </w:pPr>
      <w:rPr>
        <w:rFonts w:hint="default"/>
      </w:rPr>
    </w:lvl>
    <w:lvl w:ilvl="7">
      <w:start w:val="1"/>
      <w:numFmt w:val="lowerLetter"/>
      <w:lvlText w:val="%8."/>
      <w:lvlJc w:val="left"/>
      <w:pPr>
        <w:ind w:left="6404" w:hanging="360"/>
      </w:pPr>
      <w:rPr>
        <w:rFonts w:hint="default"/>
      </w:rPr>
    </w:lvl>
    <w:lvl w:ilvl="8">
      <w:start w:val="1"/>
      <w:numFmt w:val="lowerRoman"/>
      <w:lvlText w:val="%9."/>
      <w:lvlJc w:val="right"/>
      <w:pPr>
        <w:ind w:left="7124" w:hanging="180"/>
      </w:pPr>
      <w:rPr>
        <w:rFonts w:hint="default"/>
      </w:rPr>
    </w:lvl>
  </w:abstractNum>
  <w:abstractNum w:abstractNumId="5" w15:restartNumberingAfterBreak="0">
    <w:nsid w:val="0AE80F20"/>
    <w:multiLevelType w:val="hybridMultilevel"/>
    <w:tmpl w:val="B8345862"/>
    <w:lvl w:ilvl="0" w:tplc="0405000F">
      <w:start w:val="4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1D4D3D47"/>
    <w:multiLevelType w:val="hybridMultilevel"/>
    <w:tmpl w:val="6400E65C"/>
    <w:lvl w:ilvl="0" w:tplc="0D5495A8">
      <w:start w:val="1"/>
      <w:numFmt w:val="decimal"/>
      <w:lvlText w:val="%1."/>
      <w:lvlJc w:val="left"/>
      <w:pPr>
        <w:ind w:left="720" w:hanging="360"/>
      </w:pPr>
      <w:rPr>
        <w:rFonts w:ascii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BA1023"/>
    <w:multiLevelType w:val="multilevel"/>
    <w:tmpl w:val="94587D62"/>
    <w:lvl w:ilvl="0">
      <w:start w:val="5"/>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A053447"/>
    <w:multiLevelType w:val="hybridMultilevel"/>
    <w:tmpl w:val="1BB2D592"/>
    <w:lvl w:ilvl="0" w:tplc="1B48197C">
      <w:start w:val="1"/>
      <w:numFmt w:val="decimal"/>
      <w:lvlText w:val="%1."/>
      <w:lvlJc w:val="left"/>
      <w:pPr>
        <w:ind w:left="360" w:hanging="360"/>
      </w:pPr>
      <w:rPr>
        <w:rFonts w:asciiTheme="minorHAnsi" w:hAnsiTheme="minorHAnsi" w:cstheme="minorHAnsi"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7D367B6"/>
    <w:multiLevelType w:val="hybridMultilevel"/>
    <w:tmpl w:val="2E7A47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B30F35"/>
    <w:multiLevelType w:val="multilevel"/>
    <w:tmpl w:val="2426160A"/>
    <w:lvl w:ilvl="0">
      <w:start w:val="3"/>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8522DF1"/>
    <w:multiLevelType w:val="multilevel"/>
    <w:tmpl w:val="4EEE605C"/>
    <w:lvl w:ilvl="0">
      <w:start w:val="1"/>
      <w:numFmt w:val="decimal"/>
      <w:lvlText w:val="%1."/>
      <w:lvlJc w:val="left"/>
      <w:pPr>
        <w:ind w:left="397" w:hanging="397"/>
      </w:pPr>
      <w:rPr>
        <w:strike w:val="0"/>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A402D72"/>
    <w:multiLevelType w:val="hybridMultilevel"/>
    <w:tmpl w:val="F3BE67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543471"/>
    <w:multiLevelType w:val="hybridMultilevel"/>
    <w:tmpl w:val="B48E3C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31648A6"/>
    <w:multiLevelType w:val="multilevel"/>
    <w:tmpl w:val="969EC7B8"/>
    <w:lvl w:ilvl="0">
      <w:start w:val="4"/>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B410ABC"/>
    <w:multiLevelType w:val="hybridMultilevel"/>
    <w:tmpl w:val="9CD8B814"/>
    <w:lvl w:ilvl="0" w:tplc="914A4440">
      <w:start w:val="1"/>
      <w:numFmt w:val="decimal"/>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8"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1A2EE5"/>
    <w:multiLevelType w:val="hybridMultilevel"/>
    <w:tmpl w:val="40EADA4E"/>
    <w:lvl w:ilvl="0" w:tplc="73B8DFBE">
      <w:start w:val="1"/>
      <w:numFmt w:val="upperLetter"/>
      <w:lvlText w:val="%1."/>
      <w:lvlJc w:val="left"/>
      <w:pPr>
        <w:ind w:left="720" w:hanging="360"/>
      </w:pPr>
      <w:rPr>
        <w:rFonts w:eastAsia="TimesNewRoman,Bold"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79F61CF9"/>
    <w:multiLevelType w:val="hybridMultilevel"/>
    <w:tmpl w:val="FB3CD7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2343B5"/>
    <w:multiLevelType w:val="multilevel"/>
    <w:tmpl w:val="56289D7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2"/>
  </w:num>
  <w:num w:numId="3">
    <w:abstractNumId w:val="1"/>
  </w:num>
  <w:num w:numId="4">
    <w:abstractNumId w:val="6"/>
  </w:num>
  <w:num w:numId="5">
    <w:abstractNumId w:val="20"/>
  </w:num>
  <w:num w:numId="6">
    <w:abstractNumId w:val="3"/>
  </w:num>
  <w:num w:numId="7">
    <w:abstractNumId w:val="18"/>
  </w:num>
  <w:num w:numId="8">
    <w:abstractNumId w:val="0"/>
  </w:num>
  <w:num w:numId="9">
    <w:abstractNumId w:val="17"/>
  </w:num>
  <w:num w:numId="10">
    <w:abstractNumId w:val="4"/>
  </w:num>
  <w:num w:numId="11">
    <w:abstractNumId w:val="9"/>
  </w:num>
  <w:num w:numId="12">
    <w:abstractNumId w:val="14"/>
  </w:num>
  <w:num w:numId="13">
    <w:abstractNumId w:val="21"/>
  </w:num>
  <w:num w:numId="14">
    <w:abstractNumId w:val="13"/>
  </w:num>
  <w:num w:numId="15">
    <w:abstractNumId w:val="16"/>
  </w:num>
  <w:num w:numId="16">
    <w:abstractNumId w:val="12"/>
  </w:num>
  <w:num w:numId="17">
    <w:abstractNumId w:val="22"/>
  </w:num>
  <w:num w:numId="18">
    <w:abstractNumId w:val="8"/>
  </w:num>
  <w:num w:numId="19">
    <w:abstractNumId w:val="15"/>
  </w:num>
  <w:num w:numId="20">
    <w:abstractNumId w:val="19"/>
  </w:num>
  <w:num w:numId="21">
    <w:abstractNumId w:val="7"/>
  </w:num>
  <w:num w:numId="22">
    <w:abstractNumId w:val="5"/>
  </w:num>
  <w:num w:numId="2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5270B"/>
    <w:rsid w:val="00062441"/>
    <w:rsid w:val="000B4778"/>
    <w:rsid w:val="000C1AF6"/>
    <w:rsid w:val="000D4EFC"/>
    <w:rsid w:val="001916EE"/>
    <w:rsid w:val="00197CE6"/>
    <w:rsid w:val="001E4218"/>
    <w:rsid w:val="00232784"/>
    <w:rsid w:val="00266D0A"/>
    <w:rsid w:val="00295CC9"/>
    <w:rsid w:val="002A105D"/>
    <w:rsid w:val="002F0271"/>
    <w:rsid w:val="00331254"/>
    <w:rsid w:val="00381BC1"/>
    <w:rsid w:val="004004F1"/>
    <w:rsid w:val="0041698E"/>
    <w:rsid w:val="00426C2F"/>
    <w:rsid w:val="00490C51"/>
    <w:rsid w:val="00501CBE"/>
    <w:rsid w:val="0053028E"/>
    <w:rsid w:val="005C67C2"/>
    <w:rsid w:val="00665A68"/>
    <w:rsid w:val="006B560B"/>
    <w:rsid w:val="007E16F3"/>
    <w:rsid w:val="008478E1"/>
    <w:rsid w:val="0084795E"/>
    <w:rsid w:val="008A67A6"/>
    <w:rsid w:val="008E271A"/>
    <w:rsid w:val="0094751A"/>
    <w:rsid w:val="009647CA"/>
    <w:rsid w:val="00A00B03"/>
    <w:rsid w:val="00A37D98"/>
    <w:rsid w:val="00A73D85"/>
    <w:rsid w:val="00A92050"/>
    <w:rsid w:val="00AF24B6"/>
    <w:rsid w:val="00B17223"/>
    <w:rsid w:val="00B4406D"/>
    <w:rsid w:val="00BA5B1C"/>
    <w:rsid w:val="00C37372"/>
    <w:rsid w:val="00D0433D"/>
    <w:rsid w:val="00DE4454"/>
    <w:rsid w:val="00E56C71"/>
    <w:rsid w:val="00EF1C11"/>
    <w:rsid w:val="00F279B1"/>
    <w:rsid w:val="00F439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F5AF7A"/>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customStyle="1" w:styleId="PSnzevzkona">
    <w:name w:val="PS název zákona"/>
    <w:basedOn w:val="Normln"/>
    <w:next w:val="Normln"/>
    <w:qFormat/>
    <w:rsid w:val="006B560B"/>
    <w:pPr>
      <w:pBdr>
        <w:bottom w:val="single" w:sz="4" w:space="12" w:color="auto"/>
      </w:pBdr>
      <w:spacing w:before="360" w:after="120" w:line="259" w:lineRule="auto"/>
      <w:jc w:val="center"/>
    </w:pPr>
    <w:rPr>
      <w:rFonts w:eastAsia="Calibri"/>
      <w:lang w:eastAsia="en-US"/>
    </w:rPr>
  </w:style>
  <w:style w:type="paragraph" w:styleId="Odstavecseseznamem">
    <w:name w:val="List Paragraph"/>
    <w:basedOn w:val="Normln"/>
    <w:link w:val="OdstavecseseznamemChar"/>
    <w:uiPriority w:val="34"/>
    <w:qFormat/>
    <w:rsid w:val="006B560B"/>
    <w:pPr>
      <w:spacing w:after="160" w:line="259"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link w:val="Odstavecseseznamem"/>
    <w:uiPriority w:val="34"/>
    <w:locked/>
    <w:rsid w:val="006B560B"/>
    <w:rPr>
      <w:rFonts w:ascii="Calibri" w:eastAsia="Calibri" w:hAnsi="Calibri"/>
      <w:sz w:val="22"/>
      <w:szCs w:val="22"/>
      <w:lang w:eastAsia="en-US"/>
    </w:rPr>
  </w:style>
  <w:style w:type="paragraph" w:styleId="Prosttext">
    <w:name w:val="Plain Text"/>
    <w:basedOn w:val="Normln"/>
    <w:link w:val="ProsttextChar"/>
    <w:unhideWhenUsed/>
    <w:rsid w:val="00F43939"/>
    <w:pPr>
      <w:jc w:val="left"/>
    </w:pPr>
    <w:rPr>
      <w:rFonts w:ascii="Courier New" w:hAnsi="Courier New" w:cs="Courier New"/>
      <w:sz w:val="20"/>
      <w:szCs w:val="20"/>
    </w:rPr>
  </w:style>
  <w:style w:type="character" w:customStyle="1" w:styleId="ProsttextChar">
    <w:name w:val="Prostý text Char"/>
    <w:basedOn w:val="Standardnpsmoodstavce"/>
    <w:link w:val="Prosttext"/>
    <w:rsid w:val="00F43939"/>
    <w:rPr>
      <w:rFonts w:ascii="Courier New" w:hAnsi="Courier New" w:cs="Courier New"/>
    </w:rPr>
  </w:style>
  <w:style w:type="character" w:styleId="Siln">
    <w:name w:val="Strong"/>
    <w:basedOn w:val="Standardnpsmoodstavce"/>
    <w:uiPriority w:val="22"/>
    <w:qFormat/>
    <w:rsid w:val="009475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61EF4-C0AE-475F-A3B1-8ACBAE136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76</TotalTime>
  <Pages>23</Pages>
  <Words>8279</Words>
  <Characters>44270</Characters>
  <Application>Microsoft Office Word</Application>
  <DocSecurity>0</DocSecurity>
  <Lines>368</Lines>
  <Paragraphs>104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8</cp:revision>
  <cp:lastPrinted>2019-08-06T12:00:00Z</cp:lastPrinted>
  <dcterms:created xsi:type="dcterms:W3CDTF">2019-07-15T06:14:00Z</dcterms:created>
  <dcterms:modified xsi:type="dcterms:W3CDTF">2019-08-08T11:33:00Z</dcterms:modified>
  <cp:category/>
</cp:coreProperties>
</file>