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Pr="007C5D3B" w:rsidRDefault="00A92050" w:rsidP="00A92050">
      <w:pPr>
        <w:jc w:val="center"/>
        <w:rPr>
          <w:b/>
        </w:rPr>
      </w:pPr>
      <w:r w:rsidRPr="007C5D3B">
        <w:rPr>
          <w:b/>
        </w:rPr>
        <w:t>Pozměňovací a jiné návrhy</w:t>
      </w:r>
    </w:p>
    <w:p w:rsidR="007C5D3B" w:rsidRPr="007C5D3B" w:rsidRDefault="007C5D3B" w:rsidP="007C5D3B">
      <w:pPr>
        <w:pStyle w:val="PSnzevzkona"/>
        <w:spacing w:before="120" w:after="0" w:line="240" w:lineRule="auto"/>
        <w:rPr>
          <w:rFonts w:eastAsia="Times New Roman"/>
          <w:b/>
          <w:color w:val="000000"/>
          <w:spacing w:val="-2"/>
          <w:lang w:eastAsia="cs-CZ"/>
        </w:rPr>
      </w:pPr>
      <w:r w:rsidRPr="007C5D3B">
        <w:rPr>
          <w:b/>
        </w:rPr>
        <w:t xml:space="preserve">k </w:t>
      </w:r>
      <w:r w:rsidRPr="007C5D3B">
        <w:rPr>
          <w:b/>
          <w:shd w:val="clear" w:color="auto" w:fill="FFFFFF" w:themeFill="background1"/>
        </w:rPr>
        <w:t>v</w:t>
      </w:r>
      <w:r w:rsidRPr="007C5D3B">
        <w:rPr>
          <w:b/>
        </w:rPr>
        <w:t xml:space="preserve">ládnímu návrhu zákona, kterým se mění zákon č. 29/2000 Sb., o poštovních službách </w:t>
      </w:r>
      <w:r w:rsidRPr="007C5D3B">
        <w:rPr>
          <w:b/>
        </w:rPr>
        <w:br/>
        <w:t xml:space="preserve">a o změně některých zákonů (zákon o poštovních službách), ve znění pozdějších předpisů, a zákon č. 634/1992 Sb., o ochraně spotřebitele, ve znění pozdějších předpisů </w:t>
      </w:r>
      <w:r w:rsidRPr="007C5D3B">
        <w:rPr>
          <w:b/>
        </w:rPr>
        <w:br/>
      </w:r>
    </w:p>
    <w:p w:rsidR="00A92050" w:rsidRDefault="00A92050" w:rsidP="00A92050">
      <w:pPr>
        <w:jc w:val="center"/>
        <w:rPr>
          <w:b/>
        </w:rPr>
      </w:pPr>
    </w:p>
    <w:p w:rsidR="00A92050" w:rsidRPr="00F52FB5" w:rsidRDefault="00A92050" w:rsidP="00A92050">
      <w:pPr>
        <w:jc w:val="center"/>
      </w:pPr>
      <w:r w:rsidRPr="00F52FB5">
        <w:t xml:space="preserve">(tisk </w:t>
      </w:r>
      <w:r w:rsidR="007C5D3B" w:rsidRPr="00F52FB5">
        <w:t>555</w:t>
      </w:r>
      <w:r w:rsidRPr="00F52FB5"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4260B2" w:rsidRDefault="004260B2" w:rsidP="004260B2">
      <w:pPr>
        <w:ind w:left="284" w:hanging="284"/>
        <w:rPr>
          <w:b/>
        </w:rPr>
      </w:pPr>
      <w:r w:rsidRPr="004260B2">
        <w:rPr>
          <w:b/>
        </w:rPr>
        <w:t xml:space="preserve">A. Pozměňovací návrhy obsažené v usnesení garančního hospodářského výboru č. 244 </w:t>
      </w:r>
      <w:r w:rsidR="00E36467">
        <w:rPr>
          <w:b/>
        </w:rPr>
        <w:t xml:space="preserve">z 36. schůze </w:t>
      </w:r>
      <w:r w:rsidR="004273D3">
        <w:rPr>
          <w:b/>
        </w:rPr>
        <w:t>ze dne 11. prosince 2019 (tisk 5</w:t>
      </w:r>
      <w:r w:rsidRPr="004260B2">
        <w:rPr>
          <w:b/>
        </w:rPr>
        <w:t>55/</w:t>
      </w:r>
      <w:r w:rsidR="00B00282">
        <w:rPr>
          <w:b/>
        </w:rPr>
        <w:t>2)</w:t>
      </w:r>
    </w:p>
    <w:p w:rsidR="00B00282" w:rsidRDefault="00B00282" w:rsidP="00B00282">
      <w:pPr>
        <w:spacing w:before="240" w:after="240"/>
        <w:ind w:left="284"/>
        <w:rPr>
          <w:bCs/>
        </w:rPr>
      </w:pPr>
      <w:r>
        <w:t>V části třetí, čl. III se slova „dnem 23. listopadu 2019“ nahrazují slovy „dnem jeho vyhlášení“.</w:t>
      </w:r>
    </w:p>
    <w:p w:rsidR="004260B2" w:rsidRDefault="004260B2" w:rsidP="00F95C04">
      <w:pPr>
        <w:rPr>
          <w:b/>
          <w:sz w:val="28"/>
          <w:szCs w:val="28"/>
        </w:rPr>
      </w:pPr>
    </w:p>
    <w:p w:rsidR="00A92050" w:rsidRPr="00A92050" w:rsidRDefault="00F95C04" w:rsidP="00F95C04">
      <w:r>
        <w:rPr>
          <w:b/>
          <w:sz w:val="28"/>
          <w:szCs w:val="28"/>
        </w:rPr>
        <w:t xml:space="preserve">Ve druhém čtení </w:t>
      </w:r>
      <w:r w:rsidRPr="00A92050">
        <w:rPr>
          <w:b/>
          <w:sz w:val="28"/>
          <w:szCs w:val="28"/>
        </w:rPr>
        <w:t xml:space="preserve">dne </w:t>
      </w:r>
      <w:r>
        <w:rPr>
          <w:b/>
          <w:sz w:val="28"/>
          <w:szCs w:val="28"/>
        </w:rPr>
        <w:t>21</w:t>
      </w:r>
      <w:r w:rsidRPr="00A9205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ledna</w:t>
      </w:r>
      <w:r w:rsidRPr="00A92050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 nebyly předloženy žádné p</w:t>
      </w:r>
      <w:r w:rsidR="00A92050" w:rsidRPr="00A92050">
        <w:rPr>
          <w:b/>
          <w:sz w:val="28"/>
          <w:szCs w:val="28"/>
        </w:rPr>
        <w:t>ozměňovací návrhy</w:t>
      </w:r>
      <w:r>
        <w:rPr>
          <w:b/>
          <w:sz w:val="28"/>
          <w:szCs w:val="28"/>
        </w:rPr>
        <w:t>.</w:t>
      </w:r>
      <w:r w:rsidR="00A92050" w:rsidRPr="00A92050">
        <w:rPr>
          <w:b/>
          <w:sz w:val="28"/>
          <w:szCs w:val="28"/>
        </w:rPr>
        <w:t xml:space="preserve"> </w:t>
      </w:r>
    </w:p>
    <w:p w:rsidR="00A92050" w:rsidRPr="00A92050" w:rsidRDefault="00A92050" w:rsidP="00E624C6">
      <w:pPr>
        <w:ind w:hanging="141"/>
      </w:pP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E36467">
        <w:t xml:space="preserve"> </w:t>
      </w:r>
      <w:r w:rsidR="00F95C04">
        <w:t xml:space="preserve">21. </w:t>
      </w:r>
      <w:r w:rsidR="00E36467">
        <w:t>ledna 2020</w:t>
      </w:r>
    </w:p>
    <w:p w:rsidR="00A92050" w:rsidRDefault="00A92050" w:rsidP="00A92050">
      <w:pPr>
        <w:jc w:val="center"/>
      </w:pPr>
    </w:p>
    <w:p w:rsidR="00E624C6" w:rsidRDefault="00E624C6" w:rsidP="00A92050">
      <w:pPr>
        <w:jc w:val="center"/>
      </w:pPr>
    </w:p>
    <w:p w:rsidR="00E624C6" w:rsidRPr="00A92050" w:rsidRDefault="00E624C6" w:rsidP="00A92050">
      <w:pPr>
        <w:jc w:val="center"/>
      </w:pPr>
    </w:p>
    <w:p w:rsidR="00A92050" w:rsidRPr="00E36467" w:rsidRDefault="00E624C6" w:rsidP="00A92050">
      <w:pPr>
        <w:jc w:val="center"/>
        <w:rPr>
          <w:b/>
        </w:rPr>
      </w:pPr>
      <w:r w:rsidRPr="00E36467">
        <w:rPr>
          <w:b/>
        </w:rPr>
        <w:t>Ing. et Ing. Leo Luzar</w:t>
      </w:r>
      <w:r w:rsidR="00E62B12" w:rsidRPr="00E62B12">
        <w:t>, v.r.</w:t>
      </w:r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E624C6">
        <w:t xml:space="preserve">hospodářského </w:t>
      </w:r>
      <w:r w:rsidRPr="00A92050">
        <w:t>výbo</w:t>
      </w:r>
      <w:bookmarkStart w:id="0" w:name="_GoBack"/>
      <w:bookmarkEnd w:id="0"/>
      <w:r w:rsidRPr="00A92050">
        <w:t>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75AFB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A622D84"/>
    <w:multiLevelType w:val="hybridMultilevel"/>
    <w:tmpl w:val="0EC052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2251D5"/>
    <w:rsid w:val="00266D0A"/>
    <w:rsid w:val="00331254"/>
    <w:rsid w:val="00381BC1"/>
    <w:rsid w:val="004260B2"/>
    <w:rsid w:val="004273D3"/>
    <w:rsid w:val="005E1BD3"/>
    <w:rsid w:val="007C5D3B"/>
    <w:rsid w:val="00903890"/>
    <w:rsid w:val="009647CA"/>
    <w:rsid w:val="00A10294"/>
    <w:rsid w:val="00A73D85"/>
    <w:rsid w:val="00A75AFB"/>
    <w:rsid w:val="00A92050"/>
    <w:rsid w:val="00AF24B6"/>
    <w:rsid w:val="00B00282"/>
    <w:rsid w:val="00E36467"/>
    <w:rsid w:val="00E624C6"/>
    <w:rsid w:val="00E62B12"/>
    <w:rsid w:val="00F52FB5"/>
    <w:rsid w:val="00F9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5C7474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PS-pedmtusnesen">
    <w:name w:val="PS-předmět usnesení"/>
    <w:basedOn w:val="Normln"/>
    <w:qFormat/>
    <w:rsid w:val="005E1BD3"/>
    <w:pPr>
      <w:pBdr>
        <w:bottom w:val="single" w:sz="4" w:space="12" w:color="00000A"/>
      </w:pBdr>
      <w:suppressAutoHyphens/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qFormat/>
    <w:locked/>
    <w:rsid w:val="005E1BD3"/>
    <w:rPr>
      <w:rFonts w:ascii="Calibri" w:eastAsia="Calibri" w:hAnsi="Calibri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E1BD3"/>
    <w:pPr>
      <w:spacing w:after="200"/>
      <w:ind w:left="720"/>
      <w:contextualSpacing/>
      <w:jc w:val="left"/>
    </w:pPr>
    <w:rPr>
      <w:rFonts w:ascii="Calibri" w:eastAsia="Calibri" w:hAnsi="Calibri"/>
      <w:sz w:val="20"/>
      <w:szCs w:val="20"/>
    </w:rPr>
  </w:style>
  <w:style w:type="paragraph" w:customStyle="1" w:styleId="PSnzevzkona">
    <w:name w:val="PS název zákona"/>
    <w:basedOn w:val="Normln"/>
    <w:next w:val="Normln"/>
    <w:qFormat/>
    <w:rsid w:val="007C5D3B"/>
    <w:pPr>
      <w:pBdr>
        <w:bottom w:val="single" w:sz="4" w:space="12" w:color="auto"/>
      </w:pBdr>
      <w:spacing w:before="360" w:after="120" w:line="256" w:lineRule="auto"/>
      <w:jc w:val="center"/>
    </w:pPr>
    <w:rPr>
      <w:rFonts w:eastAsia="Calibr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89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8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68</TotalTime>
  <Pages>1</Pages>
  <Words>117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15</cp:revision>
  <cp:lastPrinted>2020-01-21T15:02:00Z</cp:lastPrinted>
  <dcterms:created xsi:type="dcterms:W3CDTF">2020-01-21T10:33:00Z</dcterms:created>
  <dcterms:modified xsi:type="dcterms:W3CDTF">2020-01-21T15:25:00Z</dcterms:modified>
  <cp:category/>
</cp:coreProperties>
</file>