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F45963">
        <w:t>5</w:t>
      </w:r>
      <w:r w:rsidR="00DA7C45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DA7C45">
        <w:t>1</w:t>
      </w:r>
      <w:r>
        <w:t>. schůze</w:t>
      </w:r>
    </w:p>
    <w:p w:rsidR="00DC29E4" w:rsidRDefault="00DC29E4" w:rsidP="006763DD">
      <w:pPr>
        <w:pStyle w:val="PS-hlavika1"/>
        <w:spacing w:after="1080"/>
      </w:pPr>
      <w:r>
        <w:t>ze dne</w:t>
      </w:r>
      <w:r w:rsidR="002720DD">
        <w:t xml:space="preserve"> </w:t>
      </w:r>
      <w:r w:rsidR="00DA7C45">
        <w:t>9</w:t>
      </w:r>
      <w:r>
        <w:t>.</w:t>
      </w:r>
      <w:r w:rsidR="00DF3FFE">
        <w:t xml:space="preserve"> </w:t>
      </w:r>
      <w:r w:rsidR="00DA7C45">
        <w:t>ledna 2020</w:t>
      </w:r>
    </w:p>
    <w:p w:rsidR="002720DD" w:rsidRPr="00630A63" w:rsidRDefault="00630A63" w:rsidP="006763DD">
      <w:pPr>
        <w:pStyle w:val="PS-pedmtusnesen"/>
        <w:spacing w:before="12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6763DD">
      <w:pPr>
        <w:pStyle w:val="StylPS-uvodnodstavecTun"/>
        <w:spacing w:before="840" w:after="720"/>
      </w:pPr>
      <w:r w:rsidRPr="00E24AA7">
        <w:t>Organizační výbor Poslanecké sněmovny</w:t>
      </w:r>
    </w:p>
    <w:p w:rsidR="00CD60B9" w:rsidRPr="00CA1839" w:rsidRDefault="00FB39A7" w:rsidP="006763DD">
      <w:pPr>
        <w:suppressAutoHyphens/>
        <w:spacing w:before="480" w:after="60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 xml:space="preserve">Návrh poslanců Víta Kaňkovského, Stanislava Juránka, Jana Čižinského, Markéty Pekarové Adamové, Marka Výborného, Jana Bartoška, Pavly Golasowské, Víta Rakušana, Pavla Bělobrádka, Ondřeje Benešíka a Mariána Jurečky na vydání zákona, kterým se mění zákon č. 262/2006 Sb., zákoník práce, ve znění pozdějších předpisů /sněmovní tisk 640/ </w:t>
      </w:r>
    </w:p>
    <w:p w:rsidR="00A7182E" w:rsidRPr="00752733" w:rsidRDefault="00A7182E" w:rsidP="006763DD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sociální politiku jako garančnímu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>Návrh poslanců Marka Výborného, Jana Bartoška, Pa</w:t>
      </w:r>
      <w:r>
        <w:rPr>
          <w:sz w:val="24"/>
          <w:szCs w:val="24"/>
        </w:rPr>
        <w:t>vla Bělobrádka, Jiřího Miholy a </w:t>
      </w:r>
      <w:r w:rsidRPr="00752733">
        <w:rPr>
          <w:sz w:val="24"/>
          <w:szCs w:val="24"/>
        </w:rPr>
        <w:t>dalších na vydání zákona, kterým se mění zákon č. 247/1995 Sb., o </w:t>
      </w:r>
      <w:r>
        <w:rPr>
          <w:sz w:val="24"/>
          <w:szCs w:val="24"/>
        </w:rPr>
        <w:t>volbách do </w:t>
      </w:r>
      <w:r w:rsidRPr="00752733">
        <w:rPr>
          <w:sz w:val="24"/>
          <w:szCs w:val="24"/>
        </w:rPr>
        <w:t>parlamentu České republiky a o změně a doplnění některých dalších zákonů, ve znění pozdějších předpisů /sněmovní tisk 649/</w:t>
      </w:r>
    </w:p>
    <w:p w:rsidR="00A7182E" w:rsidRPr="00752733" w:rsidRDefault="00A7182E" w:rsidP="006763DD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Návrh poslanců Víta Rakušana, Petra Gazdíka, Jana Farského, Věry Kovářové, Jany Krutákové a Petra Pávka na vydání zákona, kterým se mění zákon č. </w:t>
      </w:r>
      <w:r>
        <w:rPr>
          <w:sz w:val="24"/>
          <w:szCs w:val="24"/>
        </w:rPr>
        <w:t>458/2000 Sb., o </w:t>
      </w:r>
      <w:r w:rsidRPr="00752733">
        <w:rPr>
          <w:sz w:val="24"/>
          <w:szCs w:val="24"/>
        </w:rPr>
        <w:t>podmínkách podnikání a o výkonu státní správy v energetických odvětvích a o změně některých zákonů (energetický zákon), ve znění pozdějších předpisů</w:t>
      </w:r>
      <w:r>
        <w:rPr>
          <w:sz w:val="24"/>
          <w:szCs w:val="24"/>
        </w:rPr>
        <w:t xml:space="preserve"> /sněmovní tisk </w:t>
      </w:r>
      <w:r w:rsidRPr="00752733">
        <w:rPr>
          <w:sz w:val="24"/>
          <w:szCs w:val="24"/>
        </w:rPr>
        <w:t xml:space="preserve">651/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hospodářskému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 xml:space="preserve">Návrh poslanců Lucie Šafránkové, Tomia Okamury, Radima Fialy a dalších na vydání zákona, kterým se mění zákon č. 111/2006 Sb., o pomoci v hmotné nouzi, ve znění pozdějších předpisů /sněmovní tisk 652/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sociální politiku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 xml:space="preserve">Návrh poslanců Petra Sadovského, Andrey Babišové, Pavla Žáčka, Radka Rozvorala, Zdeňka Ondráčka, Tomáše Vymazala, Dominika Feriho, Jana Chvojky, Karla Raise, Michala Ratiborského a dalších na vydání zákona, kterým se mění zákon č. 141/1961 Sb., o trestním řízení soudním (trestní řád), ve znění pozdějších předpisů, a některé další zákony /sněmovní tisk 657/ (jednání podle § 90 odst. 2)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>Návrh poslanců Víta Rakušana, Jana Farského, Petra Gazdíka, Věry Kovářové, Jany Krutákové a Petra Pávka na vydání zákona, kterým se mění zákon č. </w:t>
      </w:r>
      <w:r w:rsidR="006763DD">
        <w:rPr>
          <w:sz w:val="24"/>
          <w:szCs w:val="24"/>
        </w:rPr>
        <w:t>458/2000 Sb., o </w:t>
      </w:r>
      <w:r w:rsidRPr="00752733">
        <w:rPr>
          <w:sz w:val="24"/>
          <w:szCs w:val="24"/>
        </w:rPr>
        <w:t>podmínkách podnikání a o výkonu státní správy v energetických odvětvích a o změně některých zákonů (energetický zákon), ve znění pozdějších předpisů, zákon č. 455/1991 Sb., o živnostenském podnikání (živnostenský zákon), ve znění pozdějších před</w:t>
      </w:r>
      <w:r w:rsidR="006763DD">
        <w:rPr>
          <w:sz w:val="24"/>
          <w:szCs w:val="24"/>
        </w:rPr>
        <w:t>pisů a </w:t>
      </w:r>
      <w:r w:rsidRPr="00752733">
        <w:rPr>
          <w:sz w:val="24"/>
          <w:szCs w:val="24"/>
        </w:rPr>
        <w:t>zákon č. 634/2004 Sb., o správních poplatcích, ve znění pozdějších předpisů /sněmovní tisk 661/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hospodářskému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>Návrh poslanců Jakuba Jandy, Adama Kalouse, Václava Votavy a dalších na vydání zákona, kterým se mění zákon č. 235/2014 Sb., o dani z přidané hodnoty, ve znění pozdějších předpisů /sněmovní tisk 662/</w:t>
      </w:r>
    </w:p>
    <w:p w:rsidR="00A7182E" w:rsidRPr="00752733" w:rsidRDefault="00A7182E" w:rsidP="006763DD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rozpočtovému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Návrh poslanců Heleny Válkové, Olgy Richterové, Marka Výborného, Romana Sklenáka, Zdeňka Ondráčka, Heleny Langšádlové, Martina Baxy, Věry Kovářové, Jany Levové a Jakuba Michálka na vydání zákona, kterým se mění zákon č. .../2019 Sb., o</w:t>
      </w:r>
      <w:r w:rsidR="006763DD">
        <w:rPr>
          <w:sz w:val="24"/>
          <w:szCs w:val="24"/>
        </w:rPr>
        <w:t> </w:t>
      </w:r>
      <w:r w:rsidRPr="00752733">
        <w:rPr>
          <w:sz w:val="24"/>
          <w:szCs w:val="24"/>
        </w:rPr>
        <w:t xml:space="preserve">soudních tlumočnících a soudních překladatelích /sněmovní tisk 663/ (jednání podle § 90 odst. 2)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Návrh poslanců Lucie Šafránkové, Tomia Okamury, Radima Fialy a dalších na vydání zákona, kterým se zrušuje zákonné opatření Senátu č. 340/2013 Sb., o dani z nabytí nemovitých věcí, ve znění pozdějších předpisů /sněmovní tisk 664/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rozpočtovému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 xml:space="preserve">Návrh poslanců Radka Vondráčka, Vojtěcha Pikala, Marka Bendy, Jana Chvojky, Marie Pěnčíkové, Radovana Vícha, Jana Farského, Markéty Pekarové Adamové a Jiřího Miholy na vydání zákona, kterým se mění zákon č. 90/1995 Sb., o jednacím řádu Poslanecké sněmovny, ve znění pozdějších předpisů /sněmovní tisk 665/ (jednání podle § 90 odst. 2)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 xml:space="preserve">Návrh poslanců Radka Vondráčka, Vojtěcha Pikala, Marka Bendy, Jana Chvojky, Marie Pěnčíkové, Radovana Vícha, Jana Farského, Markéty Pekarové Adamové a Jiřího Miholy na vydání zákona, kterým se mění zákon č. 107/1999 Sb., o jednacím řádu Senátu, ve znění pozdějších předpisů /sněmovní tisk 666/ (jednání podle § 90 odst. 2) 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6763D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752733">
        <w:rPr>
          <w:sz w:val="24"/>
          <w:szCs w:val="24"/>
        </w:rPr>
        <w:t>Návrh poslanců Jiřího Maška, Jana Hamáčka, Pavla Žáčka, Zdeňka Ondráčka, Jiřího Kobzy, Lukáše Koláříka, Jana Bartoška, Františka Váchy a dalších na </w:t>
      </w:r>
      <w:r w:rsidR="006763DD">
        <w:rPr>
          <w:sz w:val="24"/>
          <w:szCs w:val="24"/>
        </w:rPr>
        <w:t>vydání zákona o </w:t>
      </w:r>
      <w:r w:rsidRPr="00752733">
        <w:rPr>
          <w:sz w:val="24"/>
          <w:szCs w:val="24"/>
        </w:rPr>
        <w:t>nakládání se zbraněmi v některých případech ovlivňujících vnitřní pořádek nebo bezpečnost České republiky</w:t>
      </w:r>
      <w:r w:rsidR="006763DD">
        <w:rPr>
          <w:sz w:val="24"/>
          <w:szCs w:val="24"/>
        </w:rPr>
        <w:t xml:space="preserve"> /sněmovní tisk 669/</w:t>
      </w:r>
    </w:p>
    <w:p w:rsidR="00A7182E" w:rsidRPr="00752733" w:rsidRDefault="00A7182E" w:rsidP="006763DD">
      <w:pPr>
        <w:pStyle w:val="vbory"/>
        <w:spacing w:after="60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>výboru pro bezpečnost jako garančnímu výboru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Vládní návrh zákona, kterým se mění zákon č. 250/2016 Sb., o odpovědnosti za přestupky a řízení o nich, ve znění pozdějších předpisů, a některé další zákony /sněmovní tisk 670/</w:t>
      </w:r>
    </w:p>
    <w:p w:rsidR="00A7182E" w:rsidRPr="00752733" w:rsidRDefault="00A7182E" w:rsidP="00B5526F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návrh, kterým se předkládá Parlamentu České r</w:t>
      </w:r>
      <w:r w:rsidR="00B5526F">
        <w:rPr>
          <w:sz w:val="24"/>
          <w:szCs w:val="24"/>
        </w:rPr>
        <w:t>epubliky k vyslovení souhlasu s </w:t>
      </w:r>
      <w:r w:rsidRPr="00752733">
        <w:rPr>
          <w:sz w:val="24"/>
          <w:szCs w:val="24"/>
        </w:rPr>
        <w:t xml:space="preserve">ratifikací Smlouva mezi vládou České republiky a </w:t>
      </w:r>
      <w:r w:rsidR="00B5526F">
        <w:rPr>
          <w:sz w:val="24"/>
          <w:szCs w:val="24"/>
        </w:rPr>
        <w:t>vládou Botswanské republiky o </w:t>
      </w:r>
      <w:r w:rsidRPr="00752733">
        <w:rPr>
          <w:sz w:val="24"/>
          <w:szCs w:val="24"/>
        </w:rPr>
        <w:t>zamezení dvojímu zdanění a zabránění daňovému úniku v oboru daní z příjmu, která byla podepsána v Pretorii dne 29. října 2019 /sněmovní tisk 671/</w:t>
      </w:r>
    </w:p>
    <w:p w:rsidR="00A7182E" w:rsidRPr="00752733" w:rsidRDefault="00A7182E" w:rsidP="00B5526F">
      <w:pPr>
        <w:pStyle w:val="vbory"/>
        <w:spacing w:after="480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 zákona, kterým se mění zákon č. 416/2009 Sb., o urychlení výstavby dopravní, vodní a energetické infrastruktury a infrastruktury elektronických komunikací, ve znění pozdějších předpisů, a další související zákony</w:t>
      </w:r>
      <w:r w:rsidR="00B5526F">
        <w:rPr>
          <w:sz w:val="24"/>
          <w:szCs w:val="24"/>
        </w:rPr>
        <w:t xml:space="preserve"> /sněmovní tisk </w:t>
      </w:r>
      <w:r w:rsidRPr="00752733">
        <w:rPr>
          <w:sz w:val="24"/>
          <w:szCs w:val="24"/>
        </w:rPr>
        <w:t>673/</w:t>
      </w:r>
    </w:p>
    <w:p w:rsidR="00A7182E" w:rsidRPr="00752733" w:rsidRDefault="00A7182E" w:rsidP="00B5526F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hospodářskému výboru jako garančnímu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 zákona o odpadech /sněmovní tisk 676/</w:t>
      </w:r>
    </w:p>
    <w:p w:rsidR="00A7182E" w:rsidRPr="00752733" w:rsidRDefault="00A7182E" w:rsidP="00B5526F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životní prostředí jako garančnímu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 zákona o výrobcích s ukončenou životností /sněmovní tisk 677/</w:t>
      </w:r>
    </w:p>
    <w:p w:rsidR="00A7182E" w:rsidRPr="00752733" w:rsidRDefault="00A7182E" w:rsidP="00A7182E">
      <w:pPr>
        <w:pStyle w:val="vbory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životní prostředí jako garančnímu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 xml:space="preserve">Vládní návrh zákona, kterým se mění některé zákony v </w:t>
      </w:r>
      <w:r w:rsidR="00B5526F">
        <w:rPr>
          <w:sz w:val="24"/>
          <w:szCs w:val="24"/>
        </w:rPr>
        <w:t>souvislosti s přijetím zákona o </w:t>
      </w:r>
      <w:r w:rsidRPr="00752733">
        <w:rPr>
          <w:sz w:val="24"/>
          <w:szCs w:val="24"/>
        </w:rPr>
        <w:t>odpadech a zákona o výrobcích s ukončenou životností /sněmovní tisk 678/</w:t>
      </w:r>
    </w:p>
    <w:p w:rsidR="00A7182E" w:rsidRPr="00752733" w:rsidRDefault="00A7182E" w:rsidP="00B5526F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životní prostředí jako garančnímu výboru </w:t>
      </w:r>
    </w:p>
    <w:p w:rsidR="00A7182E" w:rsidRPr="00752733" w:rsidRDefault="00A7182E" w:rsidP="00B5526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 xml:space="preserve">Vládní návrh zákona, kterým se mění zákon č. 477/2001 Sb., o obalech a o změně některých zákonů (zákon o obalech), ve znění pozdějších předpisů /sněmovní tisk 679/ </w:t>
      </w:r>
    </w:p>
    <w:p w:rsidR="00A7182E" w:rsidRPr="00752733" w:rsidRDefault="00A7182E" w:rsidP="00B5526F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životní prostředí jako garančnímu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Vládní návrh zákona, kterým se mění zákon č. 104/2013 Sb., o mezinárodní justiční spolupráci ve věcech trestních, ve znění pozdějších předpisů /sněmovní tisk 682/</w:t>
      </w:r>
    </w:p>
    <w:p w:rsidR="00A7182E" w:rsidRPr="00752733" w:rsidRDefault="00A7182E" w:rsidP="00A7182E">
      <w:pPr>
        <w:pStyle w:val="vbory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t xml:space="preserve">Vládní návrh zákona, kterým se mění zákon č. 7/2002 Sb., o řízení ve věcech soudců, státních zástupců a soudních exekutorů, ve znění pozdějších předpisů, a další související zákony /sněmovní tisk 683/  </w:t>
      </w:r>
    </w:p>
    <w:p w:rsidR="00A7182E" w:rsidRPr="00752733" w:rsidRDefault="00A7182E" w:rsidP="00A7182E">
      <w:pPr>
        <w:pStyle w:val="vbory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ústavně právnímu výboru jako garančnímu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t>Vládní návrh, kterým se předkládá Parlamentu České r</w:t>
      </w:r>
      <w:r w:rsidR="009E3EAB">
        <w:rPr>
          <w:sz w:val="24"/>
          <w:szCs w:val="24"/>
        </w:rPr>
        <w:t>epubliky k vyslovení souhlasu s </w:t>
      </w:r>
      <w:r w:rsidRPr="00752733">
        <w:rPr>
          <w:sz w:val="24"/>
          <w:szCs w:val="24"/>
        </w:rPr>
        <w:t>ratifikací Smlouva mezi vládou České republiky a vládou Bangladéšské lidové republiky o zamezení dvojímu zdanění v oboru daní z příjmu a o zabránění daňovému úniku a vyhýbání se daňové povinnosti, která byla podepsána v Praze dne 11. prosince 2019 /sněmovní tisk 686/</w:t>
      </w:r>
    </w:p>
    <w:p w:rsidR="00A7182E" w:rsidRPr="00752733" w:rsidRDefault="00A7182E" w:rsidP="00A7182E">
      <w:pPr>
        <w:pStyle w:val="vbory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t xml:space="preserve">Účast ozbrojených sil České republiky na vojenských cvičeních mimo území České republiky a účast ozbrojených sil jiných států na vojenských cvičeních na území České republiky v roce 2020 /sněmovní tisk 688/ </w:t>
      </w:r>
    </w:p>
    <w:p w:rsidR="00A7182E" w:rsidRPr="00752733" w:rsidRDefault="00A7182E" w:rsidP="00A7182E">
      <w:pPr>
        <w:pStyle w:val="vbory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obranu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t>Vládní návrh zákona, kterým se mění zákon č. 262/2006 Sb., zákoník práce, ve znění pozdějších předpisů, a některé další související zákony /sněmovní tisk 689/</w:t>
      </w:r>
    </w:p>
    <w:p w:rsidR="00A7182E" w:rsidRPr="00752733" w:rsidRDefault="00A7182E" w:rsidP="00A7182E">
      <w:pPr>
        <w:pStyle w:val="vbory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sociální politiku jako garančnímu výboru </w:t>
      </w:r>
    </w:p>
    <w:p w:rsidR="00A7182E" w:rsidRPr="00752733" w:rsidRDefault="00A7182E" w:rsidP="00A7182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752733">
        <w:rPr>
          <w:sz w:val="24"/>
          <w:szCs w:val="24"/>
        </w:rPr>
        <w:t>Vládní návrh zákona, kterým se mění zákon č. 186/2013 Sb., o státním občanství České republiky a o změně některých zákonů (zákon o státním</w:t>
      </w:r>
      <w:r w:rsidR="009E3EAB">
        <w:rPr>
          <w:sz w:val="24"/>
          <w:szCs w:val="24"/>
        </w:rPr>
        <w:t xml:space="preserve"> občanství České republiky), ve </w:t>
      </w:r>
      <w:r w:rsidRPr="00752733">
        <w:rPr>
          <w:sz w:val="24"/>
          <w:szCs w:val="24"/>
        </w:rPr>
        <w:t>znění pozdějších předpisů, a zákon č. 634/2004 Sb., o správních poplatcích, ve znění pozdějších předpisů /sněmovní tisk 690/</w:t>
      </w:r>
    </w:p>
    <w:p w:rsidR="00A7182E" w:rsidRPr="00752733" w:rsidRDefault="00A7182E" w:rsidP="00A7182E">
      <w:pPr>
        <w:pStyle w:val="vbory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bezpečnost jako garančnímu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Vládní návrh, kterým se předkládá Parlamentu České r</w:t>
      </w:r>
      <w:r w:rsidR="009E3EAB">
        <w:rPr>
          <w:sz w:val="24"/>
          <w:szCs w:val="24"/>
        </w:rPr>
        <w:t>epubliky k vyslovení souhlasu s </w:t>
      </w:r>
      <w:r w:rsidRPr="00752733">
        <w:rPr>
          <w:sz w:val="24"/>
          <w:szCs w:val="24"/>
        </w:rPr>
        <w:t>ratifikací Smlouva o vydávání mezi Českou republikou a Argentinskou republikou (Praha, 25. 11. 2019)</w:t>
      </w:r>
      <w:r w:rsidR="009E3EAB">
        <w:rPr>
          <w:sz w:val="24"/>
          <w:szCs w:val="24"/>
        </w:rPr>
        <w:t xml:space="preserve"> /sněmovní tisk 691/</w:t>
      </w:r>
    </w:p>
    <w:p w:rsidR="00A7182E" w:rsidRPr="00752733" w:rsidRDefault="00A7182E" w:rsidP="009E3EAB">
      <w:pPr>
        <w:pStyle w:val="vbory"/>
        <w:spacing w:after="480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návrh, kterým se předkládá Parlamentu České republiky k vysloven</w:t>
      </w:r>
      <w:r w:rsidR="009E3EAB">
        <w:rPr>
          <w:sz w:val="24"/>
          <w:szCs w:val="24"/>
        </w:rPr>
        <w:t>í souhlasu s </w:t>
      </w:r>
      <w:r w:rsidRPr="00752733">
        <w:rPr>
          <w:sz w:val="24"/>
          <w:szCs w:val="24"/>
        </w:rPr>
        <w:t>ratifikací Mezinárodní úmluva o vyměřování lodí (TONNAGE), 1969, ve znění pozdějších rezolucí /sněmovní tisk 692/</w:t>
      </w:r>
    </w:p>
    <w:p w:rsidR="00A7182E" w:rsidRPr="00752733" w:rsidRDefault="00A7182E" w:rsidP="009E3EAB">
      <w:pPr>
        <w:pStyle w:val="vbory"/>
        <w:spacing w:after="480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návrh, kterým se předkládá Parlamentu České r</w:t>
      </w:r>
      <w:r w:rsidR="009E3EAB">
        <w:rPr>
          <w:sz w:val="24"/>
          <w:szCs w:val="24"/>
        </w:rPr>
        <w:t>epubliky k vyslovení souhlasu s </w:t>
      </w:r>
      <w:r w:rsidRPr="00752733">
        <w:rPr>
          <w:sz w:val="24"/>
          <w:szCs w:val="24"/>
        </w:rPr>
        <w:t>ratifikací Úmluva o mezinárodních Pravidlech pro zabránění srážkám na moři, 1972 (COLREG), ve znění pozdějších rezolucí /sněmovní tisk 693/</w:t>
      </w:r>
    </w:p>
    <w:p w:rsidR="00A7182E" w:rsidRPr="00752733" w:rsidRDefault="00A7182E" w:rsidP="00A7182E">
      <w:pPr>
        <w:pStyle w:val="vbory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návrh, kterým se předkládá Parlamentu ČR k vyslovení souhlasu s přijetím Prohlášení některých evropských vlád o fázi využívá</w:t>
      </w:r>
      <w:r w:rsidR="009E3EAB">
        <w:rPr>
          <w:sz w:val="24"/>
          <w:szCs w:val="24"/>
        </w:rPr>
        <w:t>ní nosných raket Ariane, Vega a </w:t>
      </w:r>
      <w:r w:rsidRPr="00752733">
        <w:rPr>
          <w:sz w:val="24"/>
          <w:szCs w:val="24"/>
        </w:rPr>
        <w:t>Sojuz z Vesmírného střediska Guyana ve znění změn přijatých dne 4. prosince 2017 /sněmovní tisk 694/</w:t>
      </w:r>
    </w:p>
    <w:p w:rsidR="00A7182E" w:rsidRPr="00752733" w:rsidRDefault="00A7182E" w:rsidP="009E3EAB">
      <w:pPr>
        <w:pStyle w:val="vbory"/>
        <w:spacing w:after="480"/>
        <w:rPr>
          <w:sz w:val="24"/>
          <w:szCs w:val="24"/>
        </w:rPr>
      </w:pPr>
      <w:r w:rsidRPr="00752733">
        <w:rPr>
          <w:sz w:val="24"/>
          <w:szCs w:val="24"/>
        </w:rPr>
        <w:t xml:space="preserve">zahraničnímu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 zákona o zdravotnických prostředcích /sněmovní tisk 696/</w:t>
      </w:r>
    </w:p>
    <w:p w:rsidR="00A7182E" w:rsidRPr="00752733" w:rsidRDefault="00A7182E" w:rsidP="009E3EAB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zdravotnictví jako garančnímu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>Vládní návrh zákona, kterým se mění zákon 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 </w:t>
      </w:r>
      <w:r w:rsidR="009E3EAB">
        <w:rPr>
          <w:sz w:val="24"/>
          <w:szCs w:val="24"/>
        </w:rPr>
        <w:t>doplnění zákona č. </w:t>
      </w:r>
      <w:r w:rsidRPr="00752733">
        <w:rPr>
          <w:sz w:val="24"/>
          <w:szCs w:val="24"/>
        </w:rPr>
        <w:t>468/1991 Sb., o provozování rozhlasového a televizního vysílání, ve znění pozdějších předpisů, ve znění pozdějších předpisů /sněmovní tisk 697/</w:t>
      </w:r>
    </w:p>
    <w:p w:rsidR="00A7182E" w:rsidRPr="00752733" w:rsidRDefault="00A7182E" w:rsidP="009E3EAB">
      <w:pPr>
        <w:pStyle w:val="vbory"/>
        <w:spacing w:after="48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zdravotnictví jako garančnímu výboru </w:t>
      </w:r>
    </w:p>
    <w:p w:rsidR="00A7182E" w:rsidRPr="00752733" w:rsidRDefault="00A7182E" w:rsidP="009E3EAB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t xml:space="preserve">Zprávu o životním prostředí ČR 2018 /sněmovní tisk 698/ </w:t>
      </w:r>
    </w:p>
    <w:p w:rsidR="00A7182E" w:rsidRPr="00752733" w:rsidRDefault="00A7182E" w:rsidP="009E3EAB">
      <w:pPr>
        <w:pStyle w:val="vbory"/>
        <w:spacing w:after="480"/>
        <w:rPr>
          <w:sz w:val="24"/>
          <w:szCs w:val="24"/>
        </w:rPr>
      </w:pPr>
      <w:r w:rsidRPr="00752733">
        <w:rPr>
          <w:sz w:val="24"/>
          <w:szCs w:val="24"/>
        </w:rPr>
        <w:t xml:space="preserve">výboru pro životní prostředí </w:t>
      </w:r>
    </w:p>
    <w:p w:rsidR="00A7182E" w:rsidRPr="00752733" w:rsidRDefault="00A7182E" w:rsidP="00023B3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752733">
        <w:rPr>
          <w:sz w:val="24"/>
          <w:szCs w:val="24"/>
        </w:rPr>
        <w:lastRenderedPageBreak/>
        <w:t>Vládní návrh zákona, kterým se mění zákon č. 104/2013 Sb., o mezinárodní justiční spolupráci ve věcech trestních, ve znění pozdějších předpisů, a některé další zákony /sněmovní tisk 699/</w:t>
      </w:r>
    </w:p>
    <w:p w:rsidR="00A7182E" w:rsidRPr="00752733" w:rsidRDefault="00A7182E" w:rsidP="00023B3E">
      <w:pPr>
        <w:pStyle w:val="vbory"/>
        <w:spacing w:after="720"/>
        <w:jc w:val="left"/>
        <w:rPr>
          <w:sz w:val="24"/>
          <w:szCs w:val="24"/>
        </w:rPr>
      </w:pPr>
      <w:r w:rsidRPr="00752733">
        <w:rPr>
          <w:sz w:val="24"/>
          <w:szCs w:val="24"/>
        </w:rPr>
        <w:t>ústavně právnímu výboru jako garančnímu výboru;</w:t>
      </w:r>
    </w:p>
    <w:p w:rsidR="0090677D" w:rsidRPr="00E62EFD" w:rsidRDefault="00855C58" w:rsidP="001C3B39">
      <w:pPr>
        <w:suppressAutoHyphens/>
        <w:spacing w:before="2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640 poslankyni Janu Pastuchovou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649 poslance Jiřího Strýčka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651 poslance Pavla Pustějovského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652 poslankyni Hanu Aulickou Jírovcovou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657 poslance Pavla Blažka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661 poslance Pavla Pustějovského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662 poslance Petra Venhodu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663 poslance Pavla Blažka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664 poslance Karla Raise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665 poslankyni Taťánu Malou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666 poslankyni Taťánu Malou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669 poslankyni Janu Černochovou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670 poslankyni Zuzanu Ožanovou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671 poslance Františka Navrkala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673 poslance Martina Kolovratníka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676 poslance Jana Schillera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677 poslankyni Janu Krutákovou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678 poslankyni Marii Pěnčíkovou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679 poslance Františka Elfmarka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682 poslance Dominika Feriho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683 poslance Jakuba Michálka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686 poslance Petra Beitla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689 poslance Romana Sklenáka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690 poslance Radovana Vícha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lastRenderedPageBreak/>
        <w:t>ke sněmovnímu tisku 691 poslance Marka Bendu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692 poslance Jiřího Strýčka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693 poslance Jiřího Strýčka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694 poslankyni Karlu Šlechtovou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696 poslance Víta Kaňkovského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697 poslance Víta Kaňkovského</w:t>
      </w:r>
    </w:p>
    <w:p w:rsidR="00A7182E" w:rsidRPr="00752733" w:rsidRDefault="00A7182E" w:rsidP="008F75B0">
      <w:pPr>
        <w:suppressAutoHyphens/>
        <w:spacing w:after="120"/>
        <w:jc w:val="both"/>
        <w:rPr>
          <w:color w:val="000000"/>
          <w:szCs w:val="24"/>
        </w:rPr>
      </w:pPr>
      <w:r w:rsidRPr="00752733">
        <w:rPr>
          <w:color w:val="000000"/>
          <w:szCs w:val="24"/>
        </w:rPr>
        <w:t>ke sněmovnímu tisku 699 poslance Dominika Feriho.</w:t>
      </w:r>
    </w:p>
    <w:p w:rsidR="001C3B39" w:rsidRPr="008F0CE6" w:rsidRDefault="001C3B39" w:rsidP="004C583D">
      <w:pPr>
        <w:suppressAutoHyphens/>
        <w:spacing w:line="276" w:lineRule="auto"/>
        <w:jc w:val="both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784760" w:rsidP="003D1733">
      <w:pPr>
        <w:spacing w:after="0"/>
        <w:jc w:val="center"/>
      </w:pPr>
      <w:r>
        <w:t xml:space="preserve">Radek Vondráček v. r. </w:t>
      </w:r>
      <w:bookmarkStart w:id="0" w:name="_GoBack"/>
      <w:bookmarkEnd w:id="0"/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784760" w:rsidP="003D1733">
      <w:pPr>
        <w:spacing w:after="0"/>
        <w:jc w:val="center"/>
      </w:pPr>
      <w:r>
        <w:t xml:space="preserve">Vojtěch Pikal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6763DD">
      <w:footerReference w:type="default" r:id="rId8"/>
      <w:pgSz w:w="11906" w:h="16838"/>
      <w:pgMar w:top="1701" w:right="1418" w:bottom="212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760">
          <w:rPr>
            <w:noProof/>
          </w:rPr>
          <w:t>6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87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182E"/>
    <w:rsid w:val="00A74A4E"/>
    <w:rsid w:val="00A80C77"/>
    <w:rsid w:val="00A90F8C"/>
    <w:rsid w:val="00A91E1C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817FB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7073"/>
    <o:shapelayout v:ext="edit">
      <o:idmap v:ext="edit" data="1"/>
    </o:shapelayout>
  </w:shapeDefaults>
  <w:decimalSymbol w:val=","/>
  <w:listSeparator w:val=";"/>
  <w14:docId w14:val="17D50BA5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872AA-A695-4130-A880-26AEB07A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14</TotalTime>
  <Pages>8</Pages>
  <Words>1674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12</cp:revision>
  <cp:lastPrinted>2020-01-09T15:11:00Z</cp:lastPrinted>
  <dcterms:created xsi:type="dcterms:W3CDTF">2019-12-19T09:11:00Z</dcterms:created>
  <dcterms:modified xsi:type="dcterms:W3CDTF">2020-01-09T15:11:00Z</dcterms:modified>
</cp:coreProperties>
</file>