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104E18">
        <w:t>1</w:t>
      </w:r>
      <w:r w:rsidR="006045D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7F2A33" w:rsidRDefault="00137703" w:rsidP="00D76FB3">
      <w:pPr>
        <w:pStyle w:val="PS-pedmtusnesen"/>
        <w:rPr>
          <w:rFonts w:eastAsia="Times New Roman"/>
          <w:szCs w:val="20"/>
        </w:rPr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6045DF" w:rsidRPr="006045DF">
        <w:rPr>
          <w:rFonts w:eastAsia="Times New Roman"/>
          <w:szCs w:val="20"/>
        </w:rPr>
        <w:t>kterým se předkládá Parlamentu České republiky k vyslovení souhlasu s</w:t>
      </w:r>
      <w:r w:rsidR="006045DF">
        <w:rPr>
          <w:rFonts w:eastAsia="Times New Roman"/>
          <w:szCs w:val="20"/>
        </w:rPr>
        <w:t> </w:t>
      </w:r>
      <w:r w:rsidR="006045DF" w:rsidRPr="006045DF">
        <w:rPr>
          <w:rFonts w:eastAsia="Times New Roman"/>
          <w:szCs w:val="20"/>
        </w:rPr>
        <w:t>ratifikací Smlouva mezi Českou republikou a Korejskou republikou o zamezení dvojímu zdanění a zabránění daňovému úniku v oboru daní z příjmu, která byla podepsána v Soulu dne</w:t>
      </w:r>
      <w:r w:rsidR="006045DF">
        <w:rPr>
          <w:rFonts w:eastAsia="Times New Roman"/>
          <w:szCs w:val="20"/>
        </w:rPr>
        <w:t> </w:t>
      </w:r>
      <w:r w:rsidR="006045DF" w:rsidRPr="006045DF">
        <w:rPr>
          <w:rFonts w:eastAsia="Times New Roman"/>
          <w:szCs w:val="20"/>
        </w:rPr>
        <w:t xml:space="preserve">12. ledna 2018 /sněmovní tisk 255/ </w:t>
      </w:r>
      <w:r w:rsidR="007F2A33">
        <w:rPr>
          <w:rFonts w:eastAsia="Times New Roman"/>
          <w:szCs w:val="20"/>
        </w:rPr>
        <w:t>–</w:t>
      </w:r>
      <w:r w:rsidR="006045DF" w:rsidRPr="006045DF">
        <w:rPr>
          <w:rFonts w:eastAsia="Times New Roman"/>
          <w:szCs w:val="20"/>
        </w:rPr>
        <w:t xml:space="preserve"> druhé </w:t>
      </w:r>
      <w:r w:rsidR="00F5216B" w:rsidRPr="0088543A">
        <w:rPr>
          <w:rFonts w:eastAsia="Times New Roman"/>
          <w:szCs w:val="20"/>
        </w:rPr>
        <w:t>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B22BAB" w:rsidRPr="00B22BAB">
        <w:rPr>
          <w:rFonts w:eastAsia="Times New Roman"/>
          <w:szCs w:val="20"/>
        </w:rPr>
        <w:t>Smlouv</w:t>
      </w:r>
      <w:r w:rsidR="00B22BAB">
        <w:rPr>
          <w:rFonts w:eastAsia="Times New Roman"/>
          <w:szCs w:val="20"/>
        </w:rPr>
        <w:t>y</w:t>
      </w:r>
      <w:r w:rsidR="00B22BAB" w:rsidRPr="00B22BAB">
        <w:rPr>
          <w:rFonts w:eastAsia="Times New Roman"/>
          <w:szCs w:val="20"/>
        </w:rPr>
        <w:t xml:space="preserve"> </w:t>
      </w:r>
      <w:r w:rsidR="006045DF" w:rsidRPr="006045DF">
        <w:rPr>
          <w:rFonts w:eastAsia="Times New Roman"/>
          <w:szCs w:val="20"/>
        </w:rPr>
        <w:t>mezi Českou republikou a Korejskou republikou o</w:t>
      </w:r>
      <w:r w:rsidR="006045DF">
        <w:rPr>
          <w:rFonts w:eastAsia="Times New Roman"/>
          <w:szCs w:val="20"/>
        </w:rPr>
        <w:t> </w:t>
      </w:r>
      <w:r w:rsidR="006045DF" w:rsidRPr="006045DF">
        <w:rPr>
          <w:rFonts w:eastAsia="Times New Roman"/>
          <w:szCs w:val="20"/>
        </w:rPr>
        <w:t>zamezení dvojímu zdanění a zabránění daňovému úniku v oboru daní z příjmu, která byla podepsána v Soulu dne 12. ledna 2018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C2444A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C2444A" w:rsidP="00026A61">
      <w:pPr>
        <w:pStyle w:val="PS-jmeno2"/>
        <w:spacing w:before="0"/>
      </w:pPr>
      <w:r>
        <w:t xml:space="preserve">Stanislav Berkovec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A66149" w:rsidRDefault="00A66149" w:rsidP="00026A61">
      <w:pPr>
        <w:pStyle w:val="PS-pedseda"/>
        <w:spacing w:after="480"/>
      </w:pPr>
    </w:p>
    <w:sectPr w:rsidR="00A66149" w:rsidSect="001A5BF1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23" w:rsidRDefault="00937223" w:rsidP="001A5BF1">
      <w:pPr>
        <w:spacing w:after="0" w:line="240" w:lineRule="auto"/>
      </w:pPr>
      <w:r>
        <w:separator/>
      </w:r>
    </w:p>
  </w:endnote>
  <w:endnote w:type="continuationSeparator" w:id="0">
    <w:p w:rsidR="00937223" w:rsidRDefault="00937223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23" w:rsidRDefault="00937223" w:rsidP="001A5BF1">
      <w:pPr>
        <w:spacing w:after="0" w:line="240" w:lineRule="auto"/>
      </w:pPr>
      <w:r>
        <w:separator/>
      </w:r>
    </w:p>
  </w:footnote>
  <w:footnote w:type="continuationSeparator" w:id="0">
    <w:p w:rsidR="00937223" w:rsidRDefault="00937223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668542"/>
      <w:docPartObj>
        <w:docPartGallery w:val="Page Numbers (Top of Page)"/>
        <w:docPartUnique/>
      </w:docPartObj>
    </w:sdtPr>
    <w:sdtEndPr/>
    <w:sdtContent>
      <w:p w:rsidR="001A5BF1" w:rsidRDefault="001A5BF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A18">
          <w:rPr>
            <w:noProof/>
          </w:rPr>
          <w:t>2</w:t>
        </w:r>
        <w:r>
          <w:fldChar w:fldCharType="end"/>
        </w:r>
      </w:p>
    </w:sdtContent>
  </w:sdt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A5BF1"/>
    <w:rsid w:val="001B45F3"/>
    <w:rsid w:val="001F5E71"/>
    <w:rsid w:val="00206A18"/>
    <w:rsid w:val="002146DB"/>
    <w:rsid w:val="00217A4C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55E96"/>
    <w:rsid w:val="00356011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96DFF"/>
    <w:rsid w:val="004D4A71"/>
    <w:rsid w:val="004F0F52"/>
    <w:rsid w:val="005065F5"/>
    <w:rsid w:val="0050777D"/>
    <w:rsid w:val="005227BF"/>
    <w:rsid w:val="0053363C"/>
    <w:rsid w:val="00535D07"/>
    <w:rsid w:val="00547E30"/>
    <w:rsid w:val="005574C8"/>
    <w:rsid w:val="00566A4C"/>
    <w:rsid w:val="00590CA8"/>
    <w:rsid w:val="005B24A1"/>
    <w:rsid w:val="005C2ED7"/>
    <w:rsid w:val="005C30D7"/>
    <w:rsid w:val="005D54D3"/>
    <w:rsid w:val="005E094C"/>
    <w:rsid w:val="005F5940"/>
    <w:rsid w:val="005F6CAE"/>
    <w:rsid w:val="006045DF"/>
    <w:rsid w:val="00620764"/>
    <w:rsid w:val="00632606"/>
    <w:rsid w:val="0064111B"/>
    <w:rsid w:val="006849EA"/>
    <w:rsid w:val="006E3ADC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1DE1"/>
    <w:rsid w:val="007F2A33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37223"/>
    <w:rsid w:val="00943F92"/>
    <w:rsid w:val="009C30E9"/>
    <w:rsid w:val="009D1537"/>
    <w:rsid w:val="00A01AC8"/>
    <w:rsid w:val="00A05A68"/>
    <w:rsid w:val="00A46CDA"/>
    <w:rsid w:val="00A63066"/>
    <w:rsid w:val="00A66149"/>
    <w:rsid w:val="00A67D9E"/>
    <w:rsid w:val="00AA0D27"/>
    <w:rsid w:val="00AA4146"/>
    <w:rsid w:val="00AB7346"/>
    <w:rsid w:val="00AC2E76"/>
    <w:rsid w:val="00B13892"/>
    <w:rsid w:val="00B17BF9"/>
    <w:rsid w:val="00B22BAB"/>
    <w:rsid w:val="00B24D62"/>
    <w:rsid w:val="00B36AB5"/>
    <w:rsid w:val="00B45448"/>
    <w:rsid w:val="00B53E8D"/>
    <w:rsid w:val="00B715B6"/>
    <w:rsid w:val="00B83C84"/>
    <w:rsid w:val="00B94F22"/>
    <w:rsid w:val="00BC09E3"/>
    <w:rsid w:val="00BE315C"/>
    <w:rsid w:val="00BE3E52"/>
    <w:rsid w:val="00C06CD6"/>
    <w:rsid w:val="00C2444A"/>
    <w:rsid w:val="00C56014"/>
    <w:rsid w:val="00C75121"/>
    <w:rsid w:val="00CA25C0"/>
    <w:rsid w:val="00CF7692"/>
    <w:rsid w:val="00D67E10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B19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2019-11-29T12:56:00Z</cp:lastPrinted>
  <dcterms:created xsi:type="dcterms:W3CDTF">2019-11-28T11:29:00Z</dcterms:created>
  <dcterms:modified xsi:type="dcterms:W3CDTF">2019-11-29T13:04:00Z</dcterms:modified>
</cp:coreProperties>
</file>