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5A6ECF">
        <w:t>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5A6ECF">
        <w:t>9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5A6ECF">
        <w:t>27</w:t>
      </w:r>
      <w:r>
        <w:t>.</w:t>
      </w:r>
      <w:r w:rsidR="00DF3FFE">
        <w:t xml:space="preserve"> </w:t>
      </w:r>
      <w:r w:rsidR="002B6F4C">
        <w:t>listopadu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C3B39">
      <w:pPr>
        <w:pStyle w:val="StylPS-uvodnodstavecTun"/>
        <w:spacing w:before="840" w:after="720"/>
      </w:pPr>
      <w:r w:rsidRPr="00E24AA7">
        <w:t>Organizační výbor Poslanecké sněmovny</w:t>
      </w:r>
    </w:p>
    <w:p w:rsidR="00CD60B9" w:rsidRPr="00CA1839" w:rsidRDefault="00FB39A7" w:rsidP="001C3B39">
      <w:pPr>
        <w:suppressAutoHyphens/>
        <w:spacing w:before="480" w:after="48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1C3B39" w:rsidRPr="008F0CE6" w:rsidRDefault="001C3B39" w:rsidP="001C3B3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8F0CE6">
        <w:rPr>
          <w:sz w:val="24"/>
          <w:szCs w:val="24"/>
        </w:rPr>
        <w:t>Návrh poslanců Tomia Okamury, Radima Fialy a dalších na vydání zákona, kterým se mění zákon č. 348/2005 Sb., o rozhlasových a televizních poplatcích a o změně některých zákonů, ve znění pozdějších předpisů</w:t>
      </w:r>
      <w:r>
        <w:rPr>
          <w:sz w:val="24"/>
          <w:szCs w:val="24"/>
        </w:rPr>
        <w:t xml:space="preserve"> /sněmovní tisk 625/</w:t>
      </w:r>
    </w:p>
    <w:p w:rsidR="001C3B39" w:rsidRPr="008F0CE6" w:rsidRDefault="001C3B39" w:rsidP="001C3B39">
      <w:pPr>
        <w:pStyle w:val="vbory"/>
        <w:spacing w:after="480"/>
        <w:jc w:val="left"/>
        <w:rPr>
          <w:sz w:val="24"/>
          <w:szCs w:val="24"/>
        </w:rPr>
      </w:pPr>
      <w:r w:rsidRPr="008F0CE6">
        <w:rPr>
          <w:sz w:val="24"/>
          <w:szCs w:val="24"/>
        </w:rPr>
        <w:t>volebním</w:t>
      </w:r>
      <w:r>
        <w:rPr>
          <w:sz w:val="24"/>
          <w:szCs w:val="24"/>
        </w:rPr>
        <w:t>u výboru jako garančnímu výboru</w:t>
      </w:r>
    </w:p>
    <w:p w:rsidR="001C3B39" w:rsidRPr="008F0CE6" w:rsidRDefault="001C3B39" w:rsidP="001C3B3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8F0CE6">
        <w:rPr>
          <w:sz w:val="24"/>
          <w:szCs w:val="24"/>
        </w:rPr>
        <w:t>Návrh poslanců Petra Dolínka, Ondřeje Veselého, Antonína Staňka a Aleny Gajdůškové na vydání zákona, kterým se mění zákon č. 166/1993 Sb., o Nejvyšším kontrolním úřadu, ve znění pozdějších předpisů</w:t>
      </w:r>
      <w:r>
        <w:rPr>
          <w:sz w:val="24"/>
          <w:szCs w:val="24"/>
        </w:rPr>
        <w:t xml:space="preserve"> /sněmovní tisk 626/</w:t>
      </w:r>
    </w:p>
    <w:p w:rsidR="001C3B39" w:rsidRPr="008F0CE6" w:rsidRDefault="001C3B39" w:rsidP="001C3B39">
      <w:pPr>
        <w:pStyle w:val="vbory"/>
        <w:spacing w:after="480"/>
        <w:jc w:val="left"/>
        <w:rPr>
          <w:sz w:val="24"/>
          <w:szCs w:val="24"/>
        </w:rPr>
      </w:pPr>
      <w:r w:rsidRPr="008F0CE6">
        <w:rPr>
          <w:sz w:val="24"/>
          <w:szCs w:val="24"/>
        </w:rPr>
        <w:t>kontrolním</w:t>
      </w:r>
      <w:r>
        <w:rPr>
          <w:sz w:val="24"/>
          <w:szCs w:val="24"/>
        </w:rPr>
        <w:t>u výboru jako garančnímu výboru</w:t>
      </w:r>
    </w:p>
    <w:p w:rsidR="001C3B39" w:rsidRPr="008F0CE6" w:rsidRDefault="001C3B39" w:rsidP="001C3B3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8F0CE6">
        <w:rPr>
          <w:sz w:val="24"/>
          <w:szCs w:val="24"/>
        </w:rPr>
        <w:t>Návrh rozpočtu Státního zemědělského intervenčního fondu na rok 2020</w:t>
      </w:r>
      <w:r>
        <w:rPr>
          <w:sz w:val="24"/>
          <w:szCs w:val="24"/>
        </w:rPr>
        <w:t xml:space="preserve"> /sněmovní tisk </w:t>
      </w:r>
      <w:r w:rsidRPr="008F0CE6">
        <w:rPr>
          <w:sz w:val="24"/>
          <w:szCs w:val="24"/>
        </w:rPr>
        <w:t>653/</w:t>
      </w:r>
    </w:p>
    <w:p w:rsidR="001C3B39" w:rsidRPr="008F0CE6" w:rsidRDefault="001C3B39" w:rsidP="001C3B39">
      <w:pPr>
        <w:pStyle w:val="vbory"/>
        <w:spacing w:after="480"/>
        <w:rPr>
          <w:sz w:val="24"/>
          <w:szCs w:val="24"/>
        </w:rPr>
      </w:pPr>
      <w:r>
        <w:rPr>
          <w:sz w:val="24"/>
          <w:szCs w:val="24"/>
        </w:rPr>
        <w:t>zemědělskému výboru</w:t>
      </w:r>
    </w:p>
    <w:p w:rsidR="001C3B39" w:rsidRPr="008F0CE6" w:rsidRDefault="001C3B39" w:rsidP="001C3B3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8F0CE6">
        <w:rPr>
          <w:sz w:val="24"/>
          <w:szCs w:val="24"/>
        </w:rPr>
        <w:lastRenderedPageBreak/>
        <w:t>Vládní návrh zákona, kterým se mění zákon č. 19/1997 Sb., o některých opatřeních souvisejících se zákazem chemických zbraní a o změně a doplnění zákona č. 50/1976 Sb., o územním plánování a stavebním řádu (stavební zákon), ve znění pozdějších předpisů, zákona č. 455/1991 Sb., o živnostenském pod</w:t>
      </w:r>
      <w:r>
        <w:rPr>
          <w:sz w:val="24"/>
          <w:szCs w:val="24"/>
        </w:rPr>
        <w:t>nikání (živnostenský zákon), ve </w:t>
      </w:r>
      <w:r w:rsidRPr="008F0CE6">
        <w:rPr>
          <w:sz w:val="24"/>
          <w:szCs w:val="24"/>
        </w:rPr>
        <w:t>znění pozdějších předpisů, a zákona č. 140/1961 Sb., trestní zákon, ve znění pozdějších předpisů, ve znění pozdějších předpisů, a další související zákony /sněmovní tisk 654/</w:t>
      </w:r>
    </w:p>
    <w:p w:rsidR="001C3B39" w:rsidRPr="008F0CE6" w:rsidRDefault="001C3B39" w:rsidP="001C3B39">
      <w:pPr>
        <w:pStyle w:val="vbory"/>
        <w:jc w:val="left"/>
        <w:rPr>
          <w:sz w:val="24"/>
          <w:szCs w:val="24"/>
        </w:rPr>
      </w:pPr>
      <w:r w:rsidRPr="008F0CE6">
        <w:rPr>
          <w:sz w:val="24"/>
          <w:szCs w:val="24"/>
        </w:rPr>
        <w:t xml:space="preserve">výboru pro obranu jako garančnímu výboru </w:t>
      </w:r>
    </w:p>
    <w:p w:rsidR="001C3B39" w:rsidRPr="008F0CE6" w:rsidRDefault="001C3B39" w:rsidP="001C3B3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F0CE6">
        <w:rPr>
          <w:sz w:val="24"/>
          <w:szCs w:val="24"/>
        </w:rPr>
        <w:t xml:space="preserve">Návrh rozpočtu Státního fondu kinematografie na rok </w:t>
      </w:r>
      <w:r w:rsidR="00E817FB">
        <w:rPr>
          <w:sz w:val="24"/>
          <w:szCs w:val="24"/>
        </w:rPr>
        <w:t>2020 a střednědobého výhledu na </w:t>
      </w:r>
      <w:r w:rsidRPr="008F0CE6">
        <w:rPr>
          <w:sz w:val="24"/>
          <w:szCs w:val="24"/>
        </w:rPr>
        <w:t>léta 2021 a 2022 /sněmovní tisk 655/</w:t>
      </w:r>
    </w:p>
    <w:p w:rsidR="001C3B39" w:rsidRPr="008F0CE6" w:rsidRDefault="001C3B39" w:rsidP="001C3B39">
      <w:pPr>
        <w:pStyle w:val="vbory"/>
        <w:spacing w:after="600"/>
        <w:jc w:val="left"/>
        <w:rPr>
          <w:sz w:val="24"/>
          <w:szCs w:val="24"/>
        </w:rPr>
      </w:pPr>
      <w:r w:rsidRPr="008F0CE6">
        <w:rPr>
          <w:sz w:val="24"/>
          <w:szCs w:val="24"/>
        </w:rPr>
        <w:t>výboru pro vědu, vzdělání, kulturu, mládež a tělovýchovu;</w:t>
      </w:r>
    </w:p>
    <w:p w:rsidR="0090677D" w:rsidRPr="00E62EFD" w:rsidRDefault="00855C58" w:rsidP="001C3B39">
      <w:pPr>
        <w:suppressAutoHyphens/>
        <w:spacing w:before="24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1C3B39" w:rsidRPr="008F0CE6" w:rsidRDefault="001C3B39" w:rsidP="001C3B39">
      <w:pPr>
        <w:suppressAutoHyphens/>
        <w:jc w:val="both"/>
        <w:rPr>
          <w:color w:val="000000"/>
          <w:szCs w:val="24"/>
        </w:rPr>
      </w:pPr>
      <w:r w:rsidRPr="008F0CE6">
        <w:rPr>
          <w:color w:val="000000"/>
          <w:szCs w:val="24"/>
        </w:rPr>
        <w:t>ke sněmovnímu tisku 625 poslankyni Barboru Kořanovou</w:t>
      </w:r>
    </w:p>
    <w:p w:rsidR="001C3B39" w:rsidRPr="008F0CE6" w:rsidRDefault="001C3B39" w:rsidP="001C3B39">
      <w:pPr>
        <w:suppressAutoHyphens/>
        <w:jc w:val="both"/>
        <w:rPr>
          <w:color w:val="000000"/>
          <w:szCs w:val="24"/>
        </w:rPr>
      </w:pPr>
      <w:r w:rsidRPr="008F0CE6">
        <w:rPr>
          <w:color w:val="000000"/>
          <w:szCs w:val="24"/>
        </w:rPr>
        <w:t>ke sněmovnímu tisku 626 poslance Romana Kubíčka</w:t>
      </w:r>
    </w:p>
    <w:p w:rsidR="001C3B39" w:rsidRPr="008F0CE6" w:rsidRDefault="001C3B39" w:rsidP="001C3B39">
      <w:pPr>
        <w:suppressAutoHyphens/>
        <w:jc w:val="both"/>
        <w:rPr>
          <w:color w:val="000000"/>
          <w:szCs w:val="24"/>
        </w:rPr>
      </w:pPr>
      <w:r w:rsidRPr="008F0CE6">
        <w:rPr>
          <w:color w:val="000000"/>
          <w:szCs w:val="24"/>
        </w:rPr>
        <w:t>ke sněmovnímu tisku 654 poslance Radovana Vícha.</w:t>
      </w:r>
    </w:p>
    <w:p w:rsidR="001C3B39" w:rsidRPr="008F0CE6" w:rsidRDefault="001C3B39" w:rsidP="001C3B39">
      <w:pPr>
        <w:suppressAutoHyphens/>
        <w:jc w:val="both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1C3B39" w:rsidRDefault="001C3B39" w:rsidP="0010723A">
      <w:pPr>
        <w:spacing w:after="0"/>
        <w:rPr>
          <w:color w:val="000000"/>
          <w:szCs w:val="24"/>
        </w:rPr>
      </w:pPr>
    </w:p>
    <w:p w:rsidR="001C3B39" w:rsidRDefault="001C3B39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0616A7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0616A7" w:rsidP="003D1733">
      <w:pPr>
        <w:spacing w:after="0"/>
        <w:jc w:val="center"/>
      </w:pPr>
      <w:r>
        <w:t xml:space="preserve">František Petrtýl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D25018">
      <w:footerReference w:type="default" r:id="rId8"/>
      <w:pgSz w:w="11906" w:h="16838"/>
      <w:pgMar w:top="1560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6A7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74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16A7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348D9"/>
    <w:rsid w:val="00E41A76"/>
    <w:rsid w:val="00E574C0"/>
    <w:rsid w:val="00E62EFD"/>
    <w:rsid w:val="00E65C08"/>
    <w:rsid w:val="00E71B55"/>
    <w:rsid w:val="00E73658"/>
    <w:rsid w:val="00E817FB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4785"/>
    <o:shapelayout v:ext="edit">
      <o:idmap v:ext="edit" data="1"/>
    </o:shapelayout>
  </w:shapeDefaults>
  <w:decimalSymbol w:val=","/>
  <w:listSeparator w:val=";"/>
  <w14:docId w14:val="06AF6097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8D498-886B-4D47-91AE-3C18C605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</TotalTime>
  <Pages>2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2019-11-27T08:46:00Z</cp:lastPrinted>
  <dcterms:created xsi:type="dcterms:W3CDTF">2019-11-22T06:56:00Z</dcterms:created>
  <dcterms:modified xsi:type="dcterms:W3CDTF">2019-11-27T15:31:00Z</dcterms:modified>
</cp:coreProperties>
</file>