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76</w:t>
      </w:r>
      <w:r w:rsidR="00C429CF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32698">
        <w:t>5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</w:t>
      </w:r>
      <w:r w:rsidR="00C429CF" w:rsidRPr="00C429CF">
        <w:t>kterým se mění zákon č. 634/1992 Sb., o ochraně spotřebitele, ve</w:t>
      </w:r>
      <w:r w:rsidR="00C429CF">
        <w:t> </w:t>
      </w:r>
      <w:r w:rsidR="00C429CF" w:rsidRPr="00C429CF">
        <w:t>znění pozdějších předpisů, a další související zákony /sněmovní tisk 582/ - prvé čtení podle</w:t>
      </w:r>
      <w:r w:rsidR="00C429CF">
        <w:t> </w:t>
      </w:r>
      <w:r w:rsidR="00C429CF" w:rsidRPr="00C429CF">
        <w:t>§</w:t>
      </w:r>
      <w:r w:rsidR="00C429CF">
        <w:t> </w:t>
      </w:r>
      <w:r w:rsidR="00C429CF" w:rsidRPr="00C429CF">
        <w:t xml:space="preserve">90 odst. 2 </w:t>
      </w:r>
      <w:r w:rsidR="00724D30" w:rsidRPr="00724D3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724D30" w:rsidRDefault="00724D3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tento návrh k projednání </w:t>
      </w:r>
      <w:r w:rsidR="00687F4D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75B5B">
        <w:rPr>
          <w:rFonts w:ascii="Times New Roman" w:hAnsi="Times New Roman"/>
          <w:spacing w:val="-3"/>
          <w:sz w:val="24"/>
          <w:szCs w:val="24"/>
        </w:rPr>
        <w:t>.</w:t>
      </w:r>
    </w:p>
    <w:p w:rsidR="00F32698" w:rsidRPr="00F32698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20EE" w:rsidRDefault="00B220EE" w:rsidP="00B220EE">
      <w:pPr>
        <w:pStyle w:val="PS-jmeno1"/>
        <w:spacing w:before="1680"/>
      </w:pPr>
      <w:r>
        <w:t xml:space="preserve">v z. Vojtěch Filip v. r.                 </w:t>
      </w:r>
    </w:p>
    <w:p w:rsidR="00B220EE" w:rsidRDefault="00B220EE" w:rsidP="00B220EE">
      <w:pPr>
        <w:pStyle w:val="PS-pedseda"/>
      </w:pPr>
      <w:r>
        <w:t>předseda Poslanecké sněmovny</w:t>
      </w:r>
    </w:p>
    <w:p w:rsidR="00B220EE" w:rsidRPr="001D324A" w:rsidRDefault="00B220EE" w:rsidP="00B220EE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           </w:t>
      </w:r>
    </w:p>
    <w:p w:rsidR="00B220EE" w:rsidRDefault="00B220EE" w:rsidP="00B220EE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87F4D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2019-11-06T08:59:00Z</cp:lastPrinted>
  <dcterms:created xsi:type="dcterms:W3CDTF">2019-11-06T08:09:00Z</dcterms:created>
  <dcterms:modified xsi:type="dcterms:W3CDTF">2019-11-06T08:59:00Z</dcterms:modified>
</cp:coreProperties>
</file>