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80BF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B40BE" w:rsidP="000E730C">
      <w:pPr>
        <w:pStyle w:val="PS-slousnesen"/>
      </w:pPr>
      <w:r>
        <w:t>760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B40BE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B40BE">
        <w:t>24</w:t>
      </w:r>
      <w:r>
        <w:t xml:space="preserve">. </w:t>
      </w:r>
      <w:r w:rsidR="004B40BE">
        <w:t>října</w:t>
      </w:r>
      <w:r>
        <w:t xml:space="preserve"> 201</w:t>
      </w:r>
      <w:r w:rsidR="00980BF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980BFA">
        <w:t> </w:t>
      </w:r>
      <w:r w:rsidR="004B40BE">
        <w:t>v</w:t>
      </w:r>
      <w:r w:rsidR="004B40BE" w:rsidRPr="004B40BE">
        <w:t>ýroční zpráv</w:t>
      </w:r>
      <w:r w:rsidR="004B40BE">
        <w:t>ě</w:t>
      </w:r>
      <w:r w:rsidR="004B40BE" w:rsidRPr="004B40BE">
        <w:t xml:space="preserve"> o činnosti České televize v roce 2018 /sněmovní tisk 441/ </w:t>
      </w:r>
      <w:r w:rsidR="00980BFA" w:rsidRPr="00980BF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Default="00B1366C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</w:t>
      </w:r>
      <w:r w:rsidR="00355E96">
        <w:rPr>
          <w:rFonts w:ascii="Times New Roman" w:hAnsi="Times New Roman"/>
          <w:b/>
          <w:spacing w:val="-3"/>
          <w:sz w:val="24"/>
          <w:szCs w:val="24"/>
        </w:rPr>
        <w:t>u</w:t>
      </w:r>
      <w:r>
        <w:rPr>
          <w:rFonts w:ascii="Times New Roman" w:hAnsi="Times New Roman"/>
          <w:b/>
          <w:spacing w:val="-3"/>
          <w:sz w:val="24"/>
          <w:szCs w:val="24"/>
        </w:rPr>
        <w:t>š</w:t>
      </w:r>
      <w:r w:rsidR="00590CA8"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</w:t>
      </w:r>
      <w:r w:rsidR="00747D4E">
        <w:rPr>
          <w:rFonts w:ascii="Times New Roman" w:hAnsi="Times New Roman"/>
          <w:spacing w:val="-3"/>
          <w:sz w:val="24"/>
          <w:szCs w:val="24"/>
        </w:rPr>
        <w:t>vá</w:t>
      </w:r>
      <w:r>
        <w:rPr>
          <w:rFonts w:ascii="Times New Roman" w:hAnsi="Times New Roman"/>
          <w:spacing w:val="-3"/>
          <w:sz w:val="24"/>
          <w:szCs w:val="24"/>
        </w:rPr>
        <w:t xml:space="preserve">ní tohoto </w:t>
      </w:r>
      <w:r w:rsidR="00980BFA">
        <w:rPr>
          <w:rFonts w:ascii="Times New Roman" w:hAnsi="Times New Roman"/>
          <w:spacing w:val="-3"/>
          <w:sz w:val="24"/>
          <w:szCs w:val="24"/>
        </w:rPr>
        <w:t>bodu</w:t>
      </w:r>
      <w:r>
        <w:rPr>
          <w:rFonts w:ascii="Times New Roman" w:hAnsi="Times New Roman"/>
          <w:spacing w:val="-3"/>
          <w:sz w:val="24"/>
          <w:szCs w:val="24"/>
        </w:rPr>
        <w:t xml:space="preserve"> do</w:t>
      </w:r>
      <w:r w:rsidR="00980BF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14BD6">
        <w:rPr>
          <w:rFonts w:ascii="Times New Roman" w:hAnsi="Times New Roman"/>
          <w:spacing w:val="-3"/>
          <w:sz w:val="24"/>
          <w:szCs w:val="24"/>
        </w:rPr>
        <w:t xml:space="preserve">doby </w:t>
      </w:r>
      <w:r w:rsidR="00CB25BF">
        <w:rPr>
          <w:rFonts w:ascii="Times New Roman" w:hAnsi="Times New Roman"/>
          <w:spacing w:val="-3"/>
          <w:sz w:val="24"/>
          <w:szCs w:val="24"/>
        </w:rPr>
        <w:t xml:space="preserve">projednání </w:t>
      </w:r>
      <w:r w:rsidR="004B40BE">
        <w:rPr>
          <w:rFonts w:ascii="Times New Roman" w:hAnsi="Times New Roman"/>
          <w:spacing w:val="-3"/>
          <w:sz w:val="24"/>
          <w:szCs w:val="24"/>
        </w:rPr>
        <w:t>volebním výbor</w:t>
      </w:r>
      <w:r w:rsidR="00CB25BF">
        <w:rPr>
          <w:rFonts w:ascii="Times New Roman" w:hAnsi="Times New Roman"/>
          <w:spacing w:val="-3"/>
          <w:sz w:val="24"/>
          <w:szCs w:val="24"/>
        </w:rPr>
        <w:t>em</w:t>
      </w:r>
      <w:r w:rsidR="004B40BE">
        <w:rPr>
          <w:rFonts w:ascii="Times New Roman" w:hAnsi="Times New Roman"/>
          <w:spacing w:val="-3"/>
          <w:sz w:val="24"/>
          <w:szCs w:val="24"/>
        </w:rPr>
        <w:t>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22AE8" w:rsidRDefault="00222AE8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22AE8" w:rsidRPr="00355E96" w:rsidRDefault="00222AE8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22AE8" w:rsidRDefault="00222AE8" w:rsidP="00222AE8">
      <w:pPr>
        <w:pStyle w:val="PS-jmeno1"/>
        <w:spacing w:before="1680"/>
      </w:pPr>
      <w:r>
        <w:t xml:space="preserve">Radek Vondráček v. r.  </w:t>
      </w:r>
    </w:p>
    <w:p w:rsidR="00222AE8" w:rsidRDefault="00222AE8" w:rsidP="00222AE8">
      <w:pPr>
        <w:pStyle w:val="PS-pedseda"/>
      </w:pPr>
      <w:r>
        <w:t>předseda Poslanecké sněmovny</w:t>
      </w:r>
    </w:p>
    <w:p w:rsidR="00222AE8" w:rsidRDefault="00222AE8" w:rsidP="00222AE8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222AE8" w:rsidRDefault="00222AE8" w:rsidP="00222AE8">
      <w:pPr>
        <w:pStyle w:val="PS-overov"/>
      </w:pPr>
      <w:r>
        <w:t>ověřovatelka Poslanecké sněmovny</w:t>
      </w:r>
    </w:p>
    <w:p w:rsidR="00A66149" w:rsidRDefault="00A66149" w:rsidP="00222AE8">
      <w:pPr>
        <w:pStyle w:val="PS-jmeno1"/>
        <w:spacing w:before="1680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22AE8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B40BE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14BD6"/>
    <w:rsid w:val="00920D8B"/>
    <w:rsid w:val="00922396"/>
    <w:rsid w:val="009324F1"/>
    <w:rsid w:val="00943F92"/>
    <w:rsid w:val="00965CFB"/>
    <w:rsid w:val="00980BFA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B25BF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C54F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12</cp:revision>
  <cp:lastPrinted>2019-10-25T10:39:00Z</cp:lastPrinted>
  <dcterms:created xsi:type="dcterms:W3CDTF">2018-03-27T08:45:00Z</dcterms:created>
  <dcterms:modified xsi:type="dcterms:W3CDTF">2019-10-25T10:39:00Z</dcterms:modified>
</cp:coreProperties>
</file>