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522A9A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9D4BD0" w:rsidP="000E730C">
      <w:pPr>
        <w:pStyle w:val="PS-slousnesen"/>
      </w:pPr>
      <w:r>
        <w:t>71</w:t>
      </w:r>
      <w:r w:rsidR="00C07B7C">
        <w:t>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9D4BD0">
        <w:t>34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9D4BD0">
        <w:t>13</w:t>
      </w:r>
      <w:r>
        <w:t xml:space="preserve">. </w:t>
      </w:r>
      <w:r w:rsidR="009D4BD0">
        <w:t>září</w:t>
      </w:r>
      <w:r>
        <w:t xml:space="preserve"> 201</w:t>
      </w:r>
      <w:r w:rsidR="00522A9A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751D28">
        <w:t> vládnímu návrhu</w:t>
      </w:r>
      <w:r w:rsidR="00E643AD">
        <w:t xml:space="preserve"> zákona</w:t>
      </w:r>
      <w:r w:rsidR="009D4BD0">
        <w:t>,</w:t>
      </w:r>
      <w:r w:rsidR="00E643AD">
        <w:t xml:space="preserve"> </w:t>
      </w:r>
      <w:r w:rsidR="00C07B7C" w:rsidRPr="00C07B7C">
        <w:t>kterým se mění zákon č. 289/1995 Sb., o lesích a o změně a</w:t>
      </w:r>
      <w:r w:rsidR="00C07B7C">
        <w:t> </w:t>
      </w:r>
      <w:r w:rsidR="00C07B7C" w:rsidRPr="00C07B7C">
        <w:t xml:space="preserve">doplnění některých zákonů (lesní zákon), ve znění pozdějších předpisů /sněmovní tisk 408/ - třetí </w:t>
      </w:r>
      <w:r w:rsidR="009D4BD0" w:rsidRPr="009D4BD0">
        <w:t xml:space="preserve">čtení 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751D28" w:rsidRDefault="00751D28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 w:rsidRPr="00751D28"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51D28">
        <w:rPr>
          <w:rFonts w:ascii="Times New Roman" w:hAnsi="Times New Roman"/>
          <w:spacing w:val="-3"/>
          <w:sz w:val="24"/>
          <w:szCs w:val="24"/>
        </w:rPr>
        <w:t>s</w:t>
      </w:r>
      <w:r>
        <w:rPr>
          <w:rFonts w:ascii="Times New Roman" w:hAnsi="Times New Roman"/>
          <w:spacing w:val="-3"/>
          <w:sz w:val="24"/>
          <w:szCs w:val="24"/>
        </w:rPr>
        <w:t xml:space="preserve"> vládním </w:t>
      </w:r>
      <w:r w:rsidRPr="00751D28">
        <w:rPr>
          <w:rFonts w:ascii="Times New Roman" w:hAnsi="Times New Roman"/>
          <w:sz w:val="24"/>
        </w:rPr>
        <w:t>návrh</w:t>
      </w:r>
      <w:r>
        <w:rPr>
          <w:rFonts w:ascii="Times New Roman" w:hAnsi="Times New Roman"/>
          <w:sz w:val="24"/>
        </w:rPr>
        <w:t>em</w:t>
      </w:r>
      <w:r w:rsidR="00E643AD">
        <w:rPr>
          <w:rFonts w:ascii="Times New Roman" w:hAnsi="Times New Roman"/>
          <w:sz w:val="24"/>
        </w:rPr>
        <w:t xml:space="preserve"> zákona</w:t>
      </w:r>
      <w:r w:rsidR="009D4BD0">
        <w:rPr>
          <w:rFonts w:ascii="Times New Roman" w:hAnsi="Times New Roman"/>
          <w:sz w:val="24"/>
        </w:rPr>
        <w:t xml:space="preserve">, </w:t>
      </w:r>
      <w:r w:rsidR="00C07B7C" w:rsidRPr="00C07B7C">
        <w:rPr>
          <w:rFonts w:ascii="Times New Roman" w:hAnsi="Times New Roman"/>
          <w:sz w:val="24"/>
        </w:rPr>
        <w:t>kterým se mění zákon č. 289/1995 Sb., o</w:t>
      </w:r>
      <w:r w:rsidR="00C07B7C">
        <w:rPr>
          <w:rFonts w:ascii="Times New Roman" w:hAnsi="Times New Roman"/>
          <w:sz w:val="24"/>
        </w:rPr>
        <w:t> </w:t>
      </w:r>
      <w:r w:rsidR="00C07B7C" w:rsidRPr="00C07B7C">
        <w:rPr>
          <w:rFonts w:ascii="Times New Roman" w:hAnsi="Times New Roman"/>
          <w:sz w:val="24"/>
        </w:rPr>
        <w:t>lesích a o změně a doplnění některých zákonů (lesní zákon), ve znění pozdějších předpisů</w:t>
      </w:r>
      <w:r w:rsidR="00C07B7C">
        <w:rPr>
          <w:rFonts w:ascii="Times New Roman" w:hAnsi="Times New Roman"/>
          <w:sz w:val="24"/>
        </w:rPr>
        <w:t>,</w:t>
      </w:r>
      <w:r w:rsidR="00C07B7C" w:rsidRPr="00C07B7C">
        <w:rPr>
          <w:rFonts w:ascii="Times New Roman" w:hAnsi="Times New Roman"/>
          <w:sz w:val="24"/>
        </w:rPr>
        <w:t xml:space="preserve"> </w:t>
      </w:r>
      <w:r w:rsidR="009D4BD0">
        <w:rPr>
          <w:rFonts w:ascii="Times New Roman" w:hAnsi="Times New Roman"/>
          <w:sz w:val="24"/>
        </w:rPr>
        <w:t>podle sněmovního tisku </w:t>
      </w:r>
      <w:r w:rsidR="007176BE">
        <w:rPr>
          <w:rFonts w:ascii="Times New Roman" w:hAnsi="Times New Roman"/>
          <w:sz w:val="24"/>
        </w:rPr>
        <w:t>40</w:t>
      </w:r>
      <w:r w:rsidR="00C07B7C">
        <w:rPr>
          <w:rFonts w:ascii="Times New Roman" w:hAnsi="Times New Roman"/>
          <w:sz w:val="24"/>
        </w:rPr>
        <w:t>8</w:t>
      </w:r>
      <w:r>
        <w:rPr>
          <w:rFonts w:ascii="Times New Roman" w:hAnsi="Times New Roman"/>
          <w:sz w:val="24"/>
        </w:rPr>
        <w:t>, ve</w:t>
      </w:r>
      <w:r w:rsidR="007176BE"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sz w:val="24"/>
        </w:rPr>
        <w:t>znění schváleném Poslaneckou sněmovnou.</w:t>
      </w:r>
    </w:p>
    <w:p w:rsidR="00EE1AEA" w:rsidRPr="00751D28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Pr="00355E96" w:rsidRDefault="00EE1AE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624067" w:rsidP="00D46F3F">
      <w:pPr>
        <w:pStyle w:val="PS-jmeno1"/>
        <w:spacing w:before="1680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624067" w:rsidP="00A66149">
      <w:pPr>
        <w:pStyle w:val="PS-jmeno2"/>
      </w:pPr>
      <w:r>
        <w:t xml:space="preserve">Leo </w:t>
      </w:r>
      <w:proofErr w:type="spellStart"/>
      <w:r>
        <w:t>Luzar</w:t>
      </w:r>
      <w:proofErr w:type="spellEnd"/>
      <w:r>
        <w:t xml:space="preserve">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B034F"/>
    <w:rsid w:val="004D4A71"/>
    <w:rsid w:val="005065F5"/>
    <w:rsid w:val="005227BF"/>
    <w:rsid w:val="00522A9A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24067"/>
    <w:rsid w:val="00632606"/>
    <w:rsid w:val="0064111B"/>
    <w:rsid w:val="006751DE"/>
    <w:rsid w:val="006849EA"/>
    <w:rsid w:val="006E3ADC"/>
    <w:rsid w:val="006F2A8D"/>
    <w:rsid w:val="006F3501"/>
    <w:rsid w:val="00707432"/>
    <w:rsid w:val="007176BE"/>
    <w:rsid w:val="00747D4E"/>
    <w:rsid w:val="00751D28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A41BC"/>
    <w:rsid w:val="009C30E9"/>
    <w:rsid w:val="009D1537"/>
    <w:rsid w:val="009D4BD0"/>
    <w:rsid w:val="00A01AC8"/>
    <w:rsid w:val="00A05A68"/>
    <w:rsid w:val="00A20980"/>
    <w:rsid w:val="00A46CDA"/>
    <w:rsid w:val="00A63066"/>
    <w:rsid w:val="00A66149"/>
    <w:rsid w:val="00A83514"/>
    <w:rsid w:val="00A95673"/>
    <w:rsid w:val="00AA0D27"/>
    <w:rsid w:val="00AA4146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07B7C"/>
    <w:rsid w:val="00C56014"/>
    <w:rsid w:val="00C75121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643AD"/>
    <w:rsid w:val="00E8565F"/>
    <w:rsid w:val="00E87E46"/>
    <w:rsid w:val="00E9039F"/>
    <w:rsid w:val="00E97A8C"/>
    <w:rsid w:val="00EA45AA"/>
    <w:rsid w:val="00ED15A8"/>
    <w:rsid w:val="00ED24F4"/>
    <w:rsid w:val="00EE1AEA"/>
    <w:rsid w:val="00EF3B15"/>
    <w:rsid w:val="00EF679B"/>
    <w:rsid w:val="00F328C4"/>
    <w:rsid w:val="00F53DF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E366D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2019-09-24T18:08:00Z</cp:lastPrinted>
  <dcterms:created xsi:type="dcterms:W3CDTF">2019-09-13T11:31:00Z</dcterms:created>
  <dcterms:modified xsi:type="dcterms:W3CDTF">2019-09-24T18:19:00Z</dcterms:modified>
</cp:coreProperties>
</file>