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D4BD0" w:rsidP="000E730C">
      <w:pPr>
        <w:pStyle w:val="PS-slousnesen"/>
      </w:pPr>
      <w:r>
        <w:t>71</w:t>
      </w:r>
      <w:r w:rsidR="004A44C3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D4BD0">
        <w:t>34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D4BD0">
        <w:t>13</w:t>
      </w:r>
      <w:r>
        <w:t xml:space="preserve">. </w:t>
      </w:r>
      <w:r w:rsidR="009D4BD0">
        <w:t>září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návrhu</w:t>
      </w:r>
      <w:r w:rsidR="00E643AD">
        <w:t xml:space="preserve"> </w:t>
      </w:r>
      <w:r w:rsidR="0058320F" w:rsidRPr="0058320F">
        <w:t>poslanc</w:t>
      </w:r>
      <w:r w:rsidR="004A44C3">
        <w:t>ů</w:t>
      </w:r>
      <w:r w:rsidR="0058320F" w:rsidRPr="0058320F">
        <w:t xml:space="preserve"> </w:t>
      </w:r>
      <w:r w:rsidR="004A44C3" w:rsidRPr="004A44C3">
        <w:t xml:space="preserve">Jana </w:t>
      </w:r>
      <w:proofErr w:type="spellStart"/>
      <w:r w:rsidR="004A44C3" w:rsidRPr="004A44C3">
        <w:t>Birke</w:t>
      </w:r>
      <w:proofErr w:type="spellEnd"/>
      <w:r w:rsidR="004A44C3" w:rsidRPr="004A44C3">
        <w:t xml:space="preserve">, Pavla </w:t>
      </w:r>
      <w:proofErr w:type="spellStart"/>
      <w:r w:rsidR="004A44C3" w:rsidRPr="004A44C3">
        <w:t>Kováčika</w:t>
      </w:r>
      <w:proofErr w:type="spellEnd"/>
      <w:r w:rsidR="004A44C3" w:rsidRPr="004A44C3">
        <w:t>, Karla Turečka a Zdeňka Podala na vydání zákona, kterým se mění zákon č. 183/2006 Sb., o územním plánování a stavebním řádu (stavební zákon), ve znění pozdějších předpisů, a zákon č. 254/2001 Sb., o vodách a o změně některých zákonů (vodní zákon), ve znění pozdějších předpisů /sněmovní tisk 321/ - třetí čtení</w:t>
      </w:r>
      <w:r w:rsidR="009D4BD0" w:rsidRPr="009D4BD0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</w:t>
      </w:r>
      <w:r w:rsidR="0058320F" w:rsidRPr="0058320F">
        <w:rPr>
          <w:rFonts w:ascii="Times New Roman" w:hAnsi="Times New Roman"/>
          <w:sz w:val="24"/>
        </w:rPr>
        <w:t>poslanc</w:t>
      </w:r>
      <w:r w:rsidR="004A44C3">
        <w:rPr>
          <w:rFonts w:ascii="Times New Roman" w:hAnsi="Times New Roman"/>
          <w:sz w:val="24"/>
        </w:rPr>
        <w:t>ů</w:t>
      </w:r>
      <w:r w:rsidR="0058320F" w:rsidRPr="0058320F">
        <w:rPr>
          <w:rFonts w:ascii="Times New Roman" w:hAnsi="Times New Roman"/>
          <w:sz w:val="24"/>
        </w:rPr>
        <w:t xml:space="preserve"> </w:t>
      </w:r>
      <w:r w:rsidR="004A44C3" w:rsidRPr="004A44C3">
        <w:rPr>
          <w:rFonts w:ascii="Times New Roman" w:hAnsi="Times New Roman"/>
          <w:sz w:val="24"/>
        </w:rPr>
        <w:t xml:space="preserve">Jana </w:t>
      </w:r>
      <w:proofErr w:type="spellStart"/>
      <w:r w:rsidR="004A44C3" w:rsidRPr="004A44C3">
        <w:rPr>
          <w:rFonts w:ascii="Times New Roman" w:hAnsi="Times New Roman"/>
          <w:sz w:val="24"/>
        </w:rPr>
        <w:t>Birke</w:t>
      </w:r>
      <w:proofErr w:type="spellEnd"/>
      <w:r w:rsidR="004A44C3" w:rsidRPr="004A44C3">
        <w:rPr>
          <w:rFonts w:ascii="Times New Roman" w:hAnsi="Times New Roman"/>
          <w:sz w:val="24"/>
        </w:rPr>
        <w:t xml:space="preserve">, Pavla </w:t>
      </w:r>
      <w:proofErr w:type="spellStart"/>
      <w:r w:rsidR="004A44C3" w:rsidRPr="004A44C3">
        <w:rPr>
          <w:rFonts w:ascii="Times New Roman" w:hAnsi="Times New Roman"/>
          <w:sz w:val="24"/>
        </w:rPr>
        <w:t>Kováčika</w:t>
      </w:r>
      <w:proofErr w:type="spellEnd"/>
      <w:r w:rsidR="004A44C3" w:rsidRPr="004A44C3">
        <w:rPr>
          <w:rFonts w:ascii="Times New Roman" w:hAnsi="Times New Roman"/>
          <w:sz w:val="24"/>
        </w:rPr>
        <w:t>, Karla Turečka a</w:t>
      </w:r>
      <w:r w:rsidR="004A44C3">
        <w:rPr>
          <w:rFonts w:ascii="Times New Roman" w:hAnsi="Times New Roman"/>
          <w:sz w:val="24"/>
        </w:rPr>
        <w:t> </w:t>
      </w:r>
      <w:r w:rsidR="004A44C3" w:rsidRPr="004A44C3">
        <w:rPr>
          <w:rFonts w:ascii="Times New Roman" w:hAnsi="Times New Roman"/>
          <w:sz w:val="24"/>
        </w:rPr>
        <w:t>Zdeňka Podala na vydání zákona, kterým se mění zákon č. 183/2006 Sb., o územním plánování a stavebním řádu (stavební zákon), ve znění pozdějších předpisů, a zákon č.</w:t>
      </w:r>
      <w:r w:rsidR="004A44C3">
        <w:rPr>
          <w:rFonts w:ascii="Times New Roman" w:hAnsi="Times New Roman"/>
          <w:sz w:val="24"/>
        </w:rPr>
        <w:t> </w:t>
      </w:r>
      <w:r w:rsidR="004A44C3" w:rsidRPr="004A44C3">
        <w:rPr>
          <w:rFonts w:ascii="Times New Roman" w:hAnsi="Times New Roman"/>
          <w:sz w:val="24"/>
        </w:rPr>
        <w:t>254/2001 Sb., o vodách a o změně některých zákonů (vodní zákon), ve znění pozdějších předpisů</w:t>
      </w:r>
      <w:r w:rsidR="004A44C3">
        <w:rPr>
          <w:rFonts w:ascii="Times New Roman" w:hAnsi="Times New Roman"/>
          <w:sz w:val="24"/>
        </w:rPr>
        <w:t>,</w:t>
      </w:r>
      <w:r w:rsidR="004A44C3" w:rsidRPr="004A44C3">
        <w:rPr>
          <w:rFonts w:ascii="Times New Roman" w:hAnsi="Times New Roman"/>
          <w:sz w:val="24"/>
        </w:rPr>
        <w:t xml:space="preserve"> </w:t>
      </w:r>
      <w:r w:rsidR="009D4BD0">
        <w:rPr>
          <w:rFonts w:ascii="Times New Roman" w:hAnsi="Times New Roman"/>
          <w:sz w:val="24"/>
        </w:rPr>
        <w:t>podle sněmovního tisku </w:t>
      </w:r>
      <w:r w:rsidR="004A44C3">
        <w:rPr>
          <w:rFonts w:ascii="Times New Roman" w:hAnsi="Times New Roman"/>
          <w:sz w:val="24"/>
        </w:rPr>
        <w:t>321</w:t>
      </w:r>
      <w:r>
        <w:rPr>
          <w:rFonts w:ascii="Times New Roman" w:hAnsi="Times New Roman"/>
          <w:sz w:val="24"/>
        </w:rPr>
        <w:t>, ve</w:t>
      </w:r>
      <w:r w:rsidR="007176BE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8A6C2A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8A6C2A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309C7"/>
    <w:rsid w:val="00450A5F"/>
    <w:rsid w:val="00453987"/>
    <w:rsid w:val="00482116"/>
    <w:rsid w:val="004A44C3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8320F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751DE"/>
    <w:rsid w:val="006849EA"/>
    <w:rsid w:val="00690312"/>
    <w:rsid w:val="006E3ADC"/>
    <w:rsid w:val="006F2A8D"/>
    <w:rsid w:val="006F3501"/>
    <w:rsid w:val="00707432"/>
    <w:rsid w:val="007176BE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A6C2A"/>
    <w:rsid w:val="008B3563"/>
    <w:rsid w:val="008C2312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D4BD0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07B7C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53DF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DA4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2019-09-24T18:09:00Z</cp:lastPrinted>
  <dcterms:created xsi:type="dcterms:W3CDTF">2019-09-16T08:57:00Z</dcterms:created>
  <dcterms:modified xsi:type="dcterms:W3CDTF">2019-09-24T18:19:00Z</dcterms:modified>
</cp:coreProperties>
</file>