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941427">
        <w:t>1</w:t>
      </w:r>
      <w:r w:rsidR="00260771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</w:t>
      </w:r>
      <w:r w:rsidR="00260771">
        <w:t>4</w:t>
      </w:r>
      <w:r>
        <w:t>. schůze</w:t>
      </w:r>
    </w:p>
    <w:p w:rsidR="00DC29E4" w:rsidRDefault="00DC29E4" w:rsidP="00CD60B9">
      <w:pPr>
        <w:pStyle w:val="PS-hlavika1"/>
        <w:spacing w:after="840"/>
      </w:pPr>
      <w:r>
        <w:t>ze dne</w:t>
      </w:r>
      <w:r w:rsidR="002720DD">
        <w:t xml:space="preserve"> </w:t>
      </w:r>
      <w:r w:rsidR="00260771">
        <w:t>11</w:t>
      </w:r>
      <w:r>
        <w:t>.</w:t>
      </w:r>
      <w:r w:rsidR="00DF3FFE">
        <w:t xml:space="preserve"> </w:t>
      </w:r>
      <w:r w:rsidR="00260771">
        <w:t>září</w:t>
      </w:r>
      <w:r>
        <w:t xml:space="preserve"> 201</w:t>
      </w:r>
      <w:r w:rsidR="00DF3FFE">
        <w:t>9</w:t>
      </w:r>
    </w:p>
    <w:p w:rsidR="002720DD" w:rsidRPr="00630A63" w:rsidRDefault="00630A63" w:rsidP="00CD60B9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CD60B9">
      <w:pPr>
        <w:pStyle w:val="StylPS-uvodnodstavecTun"/>
        <w:spacing w:before="600"/>
      </w:pPr>
      <w:r w:rsidRPr="00E24AA7">
        <w:t>Organizační výbor Poslanecké sněmovny</w:t>
      </w:r>
    </w:p>
    <w:p w:rsidR="00CD60B9" w:rsidRPr="00CA1839" w:rsidRDefault="00FB39A7" w:rsidP="00CD60B9">
      <w:pPr>
        <w:suppressAutoHyphens/>
        <w:spacing w:after="24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CD60B9" w:rsidRPr="00CA1839" w:rsidRDefault="00CD60B9" w:rsidP="00CD60B9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A1839">
        <w:rPr>
          <w:sz w:val="24"/>
          <w:szCs w:val="24"/>
        </w:rPr>
        <w:t>2. doplněk k účasti ozbrojených sil České republiky na vojenských cvičeních mimo území České republiky a účasti ozbrojených sil jiných států na vojenských cvičeních na území České republiky v roce 2019</w:t>
      </w:r>
      <w:r>
        <w:rPr>
          <w:sz w:val="24"/>
          <w:szCs w:val="24"/>
        </w:rPr>
        <w:t xml:space="preserve"> /sněmovní tisk 586/</w:t>
      </w:r>
    </w:p>
    <w:p w:rsidR="00CD60B9" w:rsidRPr="00CA1839" w:rsidRDefault="00CD60B9" w:rsidP="00CD60B9">
      <w:pPr>
        <w:pStyle w:val="vbory"/>
        <w:spacing w:after="240"/>
        <w:jc w:val="left"/>
        <w:rPr>
          <w:sz w:val="24"/>
          <w:szCs w:val="24"/>
        </w:rPr>
      </w:pPr>
      <w:r>
        <w:rPr>
          <w:sz w:val="24"/>
          <w:szCs w:val="24"/>
        </w:rPr>
        <w:t>výboru pro obranu</w:t>
      </w:r>
    </w:p>
    <w:p w:rsidR="00CD60B9" w:rsidRPr="00CA1839" w:rsidRDefault="00CD60B9" w:rsidP="00CD60B9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CA1839">
        <w:rPr>
          <w:sz w:val="24"/>
          <w:szCs w:val="24"/>
        </w:rPr>
        <w:t>Vládní návrh zákona, kterým se mění zákon č. 61/2000 Sb., o námořní plavbě, ve znění pozdějších předpisů /sněmovní tisk 589/</w:t>
      </w:r>
    </w:p>
    <w:p w:rsidR="00CD60B9" w:rsidRPr="00CA1839" w:rsidRDefault="00CD60B9" w:rsidP="00CD60B9">
      <w:pPr>
        <w:pStyle w:val="vbory"/>
        <w:spacing w:after="480"/>
        <w:jc w:val="left"/>
        <w:rPr>
          <w:sz w:val="24"/>
          <w:szCs w:val="24"/>
        </w:rPr>
      </w:pPr>
      <w:r w:rsidRPr="00CA1839">
        <w:rPr>
          <w:sz w:val="24"/>
          <w:szCs w:val="24"/>
        </w:rPr>
        <w:t>hospodářskému výboru jako garančnímu výboru;</w:t>
      </w:r>
    </w:p>
    <w:p w:rsidR="0090677D" w:rsidRPr="004D7117" w:rsidRDefault="00855C58" w:rsidP="00CD60B9">
      <w:pPr>
        <w:suppressAutoHyphens/>
        <w:spacing w:before="120" w:after="120" w:line="240" w:lineRule="auto"/>
        <w:ind w:firstLine="708"/>
        <w:jc w:val="both"/>
        <w:rPr>
          <w:color w:val="000000"/>
          <w:szCs w:val="24"/>
        </w:rPr>
      </w:pPr>
      <w:r w:rsidRPr="004D7117">
        <w:rPr>
          <w:b/>
          <w:color w:val="000000"/>
          <w:szCs w:val="24"/>
        </w:rPr>
        <w:t xml:space="preserve">II. určuje </w:t>
      </w:r>
      <w:r w:rsidRPr="004D7117">
        <w:rPr>
          <w:color w:val="000000"/>
          <w:szCs w:val="24"/>
        </w:rPr>
        <w:t>zpravodajem pro prvé čtení</w:t>
      </w:r>
    </w:p>
    <w:p w:rsidR="00CD60B9" w:rsidRPr="00CA1839" w:rsidRDefault="00CD60B9" w:rsidP="00CD60B9">
      <w:pPr>
        <w:suppressAutoHyphens/>
        <w:jc w:val="both"/>
        <w:rPr>
          <w:color w:val="000000"/>
          <w:szCs w:val="24"/>
        </w:rPr>
      </w:pPr>
      <w:r w:rsidRPr="00CA1839">
        <w:rPr>
          <w:color w:val="000000"/>
          <w:szCs w:val="24"/>
        </w:rPr>
        <w:t>ke sněmovnímu tisku 589 poslance Milana Ferance.</w:t>
      </w:r>
    </w:p>
    <w:p w:rsidR="007B267B" w:rsidRDefault="007B267B" w:rsidP="00C22959">
      <w:pPr>
        <w:spacing w:after="120"/>
        <w:rPr>
          <w:color w:val="000000"/>
          <w:szCs w:val="24"/>
        </w:rPr>
      </w:pP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151093" w:rsidP="003D1733">
      <w:pPr>
        <w:spacing w:after="0"/>
        <w:jc w:val="center"/>
      </w:pPr>
      <w:r>
        <w:t xml:space="preserve">Radek Vondráček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3D1733" w:rsidRDefault="00151093" w:rsidP="003D1733">
      <w:pPr>
        <w:spacing w:after="0"/>
        <w:jc w:val="center"/>
      </w:pPr>
      <w:r>
        <w:t xml:space="preserve">Tomáš Hanzel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CD60B9">
      <w:footerReference w:type="default" r:id="rId8"/>
      <w:pgSz w:w="11906" w:h="16838"/>
      <w:pgMar w:top="1276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0B9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3"/>
  </w:num>
  <w:num w:numId="24">
    <w:abstractNumId w:val="24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54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5404"/>
    <w:rsid w:val="001D291B"/>
    <w:rsid w:val="001D6436"/>
    <w:rsid w:val="001E4469"/>
    <w:rsid w:val="00200266"/>
    <w:rsid w:val="00204414"/>
    <w:rsid w:val="00207DEA"/>
    <w:rsid w:val="00214DE6"/>
    <w:rsid w:val="00220CE4"/>
    <w:rsid w:val="00221119"/>
    <w:rsid w:val="00230024"/>
    <w:rsid w:val="002404A2"/>
    <w:rsid w:val="0024664E"/>
    <w:rsid w:val="00247791"/>
    <w:rsid w:val="00253CAD"/>
    <w:rsid w:val="00254049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C248D"/>
    <w:rsid w:val="002C63EC"/>
    <w:rsid w:val="002C6BED"/>
    <w:rsid w:val="002D1F04"/>
    <w:rsid w:val="003020FD"/>
    <w:rsid w:val="00304A52"/>
    <w:rsid w:val="00327A68"/>
    <w:rsid w:val="00327A70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C30D7"/>
    <w:rsid w:val="005D7474"/>
    <w:rsid w:val="005E094C"/>
    <w:rsid w:val="005E3728"/>
    <w:rsid w:val="005E5E1B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95D"/>
    <w:rsid w:val="00755B8C"/>
    <w:rsid w:val="007610A4"/>
    <w:rsid w:val="007676AE"/>
    <w:rsid w:val="00776903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9002F4"/>
    <w:rsid w:val="00903269"/>
    <w:rsid w:val="00905065"/>
    <w:rsid w:val="0090677D"/>
    <w:rsid w:val="009142ED"/>
    <w:rsid w:val="00920721"/>
    <w:rsid w:val="00920D8B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74A4E"/>
    <w:rsid w:val="00A80C77"/>
    <w:rsid w:val="00A90F8C"/>
    <w:rsid w:val="00A91E1C"/>
    <w:rsid w:val="00AA0D27"/>
    <w:rsid w:val="00AA26B5"/>
    <w:rsid w:val="00AA2989"/>
    <w:rsid w:val="00AB4EDD"/>
    <w:rsid w:val="00AC06A4"/>
    <w:rsid w:val="00AC4FAF"/>
    <w:rsid w:val="00AD28D2"/>
    <w:rsid w:val="00AD52F0"/>
    <w:rsid w:val="00AE05FC"/>
    <w:rsid w:val="00AE378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6014"/>
    <w:rsid w:val="00C56585"/>
    <w:rsid w:val="00C62B87"/>
    <w:rsid w:val="00C63521"/>
    <w:rsid w:val="00C73645"/>
    <w:rsid w:val="00C85C41"/>
    <w:rsid w:val="00C87682"/>
    <w:rsid w:val="00C92881"/>
    <w:rsid w:val="00CB2AB4"/>
    <w:rsid w:val="00CC050A"/>
    <w:rsid w:val="00CD60B9"/>
    <w:rsid w:val="00CE78B9"/>
    <w:rsid w:val="00D06520"/>
    <w:rsid w:val="00D10452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4AA7"/>
    <w:rsid w:val="00E348D9"/>
    <w:rsid w:val="00E41A76"/>
    <w:rsid w:val="00E574C0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4305"/>
    <o:shapelayout v:ext="edit">
      <o:idmap v:ext="edit" data="1"/>
    </o:shapelayout>
  </w:shapeDefaults>
  <w:decimalSymbol w:val=","/>
  <w:listSeparator w:val=";"/>
  <w14:docId w14:val="18D9EE7E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50C96-F2F4-4BDC-AFEB-42FE9E98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8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5</cp:revision>
  <cp:lastPrinted>2019-08-29T08:42:00Z</cp:lastPrinted>
  <dcterms:created xsi:type="dcterms:W3CDTF">2019-08-30T08:35:00Z</dcterms:created>
  <dcterms:modified xsi:type="dcterms:W3CDTF">2019-09-12T07:53:00Z</dcterms:modified>
</cp:coreProperties>
</file>