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48B" w:rsidRPr="00D764CE" w:rsidRDefault="0041348B" w:rsidP="0041348B">
      <w:pPr>
        <w:jc w:val="center"/>
        <w:rPr>
          <w:rFonts w:ascii="Times New Roman" w:eastAsia="Times New Roman" w:hAnsi="Times New Roman" w:cs="Times New Roman"/>
          <w:sz w:val="24"/>
          <w:szCs w:val="24"/>
          <w:highlight w:val="yellow"/>
        </w:rPr>
      </w:pPr>
      <w:r>
        <w:rPr>
          <w:rFonts w:ascii="Times New Roman" w:eastAsia="Times New Roman" w:hAnsi="Times New Roman" w:cs="Times New Roman"/>
          <w:b/>
          <w:color w:val="000000"/>
          <w:sz w:val="24"/>
          <w:szCs w:val="24"/>
        </w:rPr>
        <w:t>PLATNÉ ZNĚNÍ S VYZNAČENÍM NAVRHOVANÝCH ZMĚN</w:t>
      </w:r>
    </w:p>
    <w:p w:rsidR="0041348B" w:rsidRDefault="0041348B" w:rsidP="0041348B">
      <w:pPr>
        <w:ind w:hanging="567"/>
        <w:jc w:val="both"/>
        <w:rPr>
          <w:rFonts w:ascii="Times New Roman" w:eastAsia="Times New Roman" w:hAnsi="Times New Roman" w:cs="Times New Roman"/>
          <w:sz w:val="24"/>
          <w:szCs w:val="24"/>
        </w:rPr>
      </w:pPr>
      <w:bookmarkStart w:id="0" w:name="_2grqrue" w:colFirst="0" w:colLast="0"/>
      <w:bookmarkEnd w:id="0"/>
      <w:r>
        <w:rPr>
          <w:rFonts w:ascii="Times New Roman" w:eastAsia="Times New Roman" w:hAnsi="Times New Roman" w:cs="Times New Roman"/>
          <w:sz w:val="24"/>
          <w:szCs w:val="24"/>
        </w:rPr>
        <w:tab/>
      </w:r>
    </w:p>
    <w:p w:rsidR="0041348B" w:rsidRDefault="0041348B" w:rsidP="0041348B">
      <w:pPr>
        <w:ind w:hanging="567"/>
        <w:jc w:val="center"/>
        <w:rPr>
          <w:rFonts w:ascii="Times New Roman" w:eastAsia="Times New Roman" w:hAnsi="Times New Roman" w:cs="Times New Roman"/>
          <w:sz w:val="24"/>
          <w:szCs w:val="24"/>
        </w:rPr>
      </w:pPr>
      <w:bookmarkStart w:id="1" w:name="_vx1227" w:colFirst="0" w:colLast="0"/>
      <w:bookmarkEnd w:id="1"/>
      <w:r>
        <w:rPr>
          <w:rFonts w:ascii="Times New Roman" w:eastAsia="Times New Roman" w:hAnsi="Times New Roman" w:cs="Times New Roman"/>
          <w:sz w:val="24"/>
          <w:szCs w:val="24"/>
        </w:rPr>
        <w:tab/>
        <w:t xml:space="preserve">§ 58 </w:t>
      </w:r>
    </w:p>
    <w:p w:rsidR="0041348B" w:rsidRDefault="0041348B" w:rsidP="0041348B">
      <w:pPr>
        <w:spacing w:after="0" w:line="276" w:lineRule="auto"/>
        <w:jc w:val="center"/>
        <w:rPr>
          <w:rFonts w:ascii="Times New Roman" w:eastAsia="Times New Roman" w:hAnsi="Times New Roman" w:cs="Times New Roman"/>
          <w:sz w:val="24"/>
          <w:szCs w:val="24"/>
        </w:rPr>
      </w:pPr>
    </w:p>
    <w:p w:rsidR="0041348B" w:rsidRDefault="0041348B" w:rsidP="0041348B">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Stupně středního vzdělání</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(1) Úspěšným ukončením příslušného vzdělávacího programu středního vzdělávání se dosahuje těchto stupňů vzdělání:</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 xml:space="preserve"> </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a) střední vzdělání,</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b) střední vzdělání s výučním listem,</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c) střední vzdělání s maturitní zkouškou.</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 xml:space="preserve"> </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(2) Střední vzdělání získá žák úspěšným ukončením vzdělávacího programu v délce 1 roku nebo 2 let denní formy vzdělávání.</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1) Stupni středního vzdělání jsou</w:t>
      </w:r>
    </w:p>
    <w:p w:rsidR="0041348B" w:rsidRDefault="0041348B" w:rsidP="0041348B">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41348B" w:rsidRDefault="0041348B" w:rsidP="0041348B">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 střední vzdělání,</w:t>
      </w:r>
    </w:p>
    <w:p w:rsidR="0041348B" w:rsidRDefault="0041348B" w:rsidP="0041348B">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 střední vzdělání s výučním listem,</w:t>
      </w:r>
    </w:p>
    <w:p w:rsidR="0041348B" w:rsidRDefault="0041348B" w:rsidP="0041348B">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 střední vzdělání s maturitní zkouškou.</w:t>
      </w:r>
    </w:p>
    <w:p w:rsidR="0041348B" w:rsidRDefault="0041348B" w:rsidP="0041348B">
      <w:pPr>
        <w:spacing w:after="0" w:line="276" w:lineRule="auto"/>
        <w:jc w:val="both"/>
        <w:rPr>
          <w:rFonts w:ascii="Times New Roman" w:eastAsia="Times New Roman" w:hAnsi="Times New Roman" w:cs="Times New Roman"/>
          <w:b/>
          <w:sz w:val="24"/>
          <w:szCs w:val="24"/>
        </w:rPr>
      </w:pPr>
    </w:p>
    <w:p w:rsidR="0041348B" w:rsidRDefault="0041348B" w:rsidP="0041348B">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41348B" w:rsidRDefault="0041348B" w:rsidP="0041348B">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Střední vzdělání získá žák </w:t>
      </w:r>
    </w:p>
    <w:p w:rsidR="0041348B" w:rsidRDefault="0041348B" w:rsidP="0041348B">
      <w:pPr>
        <w:numPr>
          <w:ilvl w:val="0"/>
          <w:numId w:val="2"/>
        </w:num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úspěšným ukončením vzdělávacího programu v délce 1 roku nebo 2 let denní formy vzdělávání, nebo</w:t>
      </w:r>
    </w:p>
    <w:p w:rsidR="0041348B" w:rsidRDefault="0041348B" w:rsidP="0041348B">
      <w:pPr>
        <w:numPr>
          <w:ilvl w:val="0"/>
          <w:numId w:val="2"/>
        </w:num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úspěšným ukončením posledního ročníku vzdělávacího programu šestiletého nebo osmiletého gymnázia nebo vzdělávacího programu v délce 4 let denní formy vzdělávání.</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Střední vzdělání s výučním listem získá žák úspěšným ukončením vzdělávacího programu v délce 2 nebo 3 let denní formy vzdělávání nebo vzdělávacího programu zkráceného studia pro získání středního vzdělání s výučním listem (§ 84).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Střední vzdělání s maturitní zkouškou získá žák úspěšným ukončením vzdělávacích programů šestiletého nebo osmiletého gymnázia, vzdělávacího programu v délce 4 let denní formy vzdělávání, vzdělávacího programu nástavbového studia (§ 83) v délce 2 let denní formy vzdělávání nebo vzdělávacího programu zkráceného studia pro získání středního vzdělání s maturitní zkouškou (§ 85).</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Vláda stanoví nařízením obory vzdělání, v nichž lze dosáhnout středního vzdělání, středního vzdělání s výučním listem, jakož i středního vzdělání s výučním listem a středního vzdělání s maturitní zkouškou a středního vzdělání s maturitní zkouškou, jejich návaznost na učební a studijní obory podle předchozích právních předpisů a počet žáků ve skupině na jednoho učitele odborného výcviku.</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72 </w:t>
      </w:r>
    </w:p>
    <w:p w:rsidR="0041348B" w:rsidRDefault="0041348B" w:rsidP="0041348B">
      <w:pPr>
        <w:spacing w:after="0" w:line="276" w:lineRule="auto"/>
        <w:jc w:val="center"/>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(1) Vzdělávání ve vzdělávacích programech v oborech vzdělání vedoucích k dosažení středního vzdělání se ukončuje závěrečnou zkouškou. Dokladem o dosažení středního vzdělání je vysvědčení o závěrečné zkoušce.</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Vzdělávání ve vzdělávacích programech v oborech vzdělání vedoucích k dosažení středního vzdělání  podle § 58 odst. 2 písm. a) se ukončuje závěrečnou zkouškou. </w:t>
      </w:r>
    </w:p>
    <w:p w:rsidR="0041348B" w:rsidRPr="00EA5A5A" w:rsidRDefault="0041348B" w:rsidP="0041348B">
      <w:pPr>
        <w:spacing w:after="0" w:line="276" w:lineRule="auto"/>
        <w:jc w:val="both"/>
        <w:rPr>
          <w:rFonts w:ascii="Times New Roman" w:eastAsia="Times New Roman" w:hAnsi="Times New Roman" w:cs="Times New Roman"/>
          <w:b/>
          <w:sz w:val="24"/>
          <w:szCs w:val="24"/>
        </w:rPr>
      </w:pPr>
      <w:r w:rsidRPr="00EA5A5A">
        <w:rPr>
          <w:rFonts w:ascii="Times New Roman" w:eastAsia="Times New Roman" w:hAnsi="Times New Roman" w:cs="Times New Roman"/>
          <w:b/>
          <w:sz w:val="24"/>
          <w:szCs w:val="24"/>
        </w:rPr>
        <w:t xml:space="preserve">Dokladem o dosažení středního vzdělání je </w:t>
      </w:r>
    </w:p>
    <w:p w:rsidR="0041348B" w:rsidRPr="00EA5A5A" w:rsidRDefault="0041348B" w:rsidP="0041348B">
      <w:pPr>
        <w:numPr>
          <w:ilvl w:val="0"/>
          <w:numId w:val="1"/>
        </w:numPr>
        <w:spacing w:after="0" w:line="276" w:lineRule="auto"/>
        <w:jc w:val="both"/>
        <w:rPr>
          <w:rFonts w:ascii="Times New Roman" w:eastAsia="Times New Roman" w:hAnsi="Times New Roman" w:cs="Times New Roman"/>
          <w:sz w:val="24"/>
          <w:szCs w:val="24"/>
        </w:rPr>
      </w:pPr>
      <w:r w:rsidRPr="00EA5A5A">
        <w:rPr>
          <w:rFonts w:ascii="Times New Roman" w:eastAsia="Times New Roman" w:hAnsi="Times New Roman" w:cs="Times New Roman"/>
          <w:b/>
          <w:sz w:val="24"/>
          <w:szCs w:val="24"/>
        </w:rPr>
        <w:t xml:space="preserve">při úspěšném ukončení vzdělávacího programu podle § 58 odst. 2 písm. a) vysvědčení o závěrečné zkoušce, nebo </w:t>
      </w:r>
    </w:p>
    <w:p w:rsidR="0041348B" w:rsidRPr="00EA5A5A" w:rsidRDefault="0041348B" w:rsidP="0041348B">
      <w:pPr>
        <w:numPr>
          <w:ilvl w:val="0"/>
          <w:numId w:val="1"/>
        </w:numPr>
        <w:spacing w:after="0" w:line="276" w:lineRule="auto"/>
        <w:jc w:val="both"/>
        <w:rPr>
          <w:rFonts w:ascii="Times New Roman" w:eastAsia="Times New Roman" w:hAnsi="Times New Roman" w:cs="Times New Roman"/>
          <w:sz w:val="24"/>
          <w:szCs w:val="24"/>
        </w:rPr>
      </w:pPr>
      <w:r w:rsidRPr="00EA5A5A">
        <w:rPr>
          <w:rFonts w:ascii="Times New Roman" w:eastAsia="Times New Roman" w:hAnsi="Times New Roman" w:cs="Times New Roman"/>
          <w:b/>
          <w:sz w:val="24"/>
          <w:szCs w:val="24"/>
        </w:rPr>
        <w:t>při úspěšném ukončení posledního ročníku vzdělávacího programu šestiletého nebo osmiletého gymnázia nebo vzdělávacího programu v délce 4 let denní formy vzdělávání vysvědčení o úspěšném ukončení posledního ročníku tohoto vzdělávacího programu.</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Vzdělávání ve vzdělávacích programech v oborech vzdělání vedoucích k dosažení středního vzdělání s výučním listem se ukončuje závěrečnou zkouškou. Dokladem o dosažení středního vzdělání s výučním listem je vysvědčení o závěrečné zkoušce a výuční list.</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Vzdělávání ve vzdělávacích programech v oborech vzdělání vedoucích k dosažení středního vzdělání s maturitní zkouškou se ukončuje maturitní zkouškou. Dokladem o dosažení středního vzdělání s maturitní zkouškou je vysvědčení o maturitní zkoušce.</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Vysvědčení </w:t>
      </w:r>
      <w:r>
        <w:rPr>
          <w:rFonts w:ascii="Times New Roman" w:eastAsia="Times New Roman" w:hAnsi="Times New Roman" w:cs="Times New Roman"/>
          <w:b/>
          <w:sz w:val="24"/>
          <w:szCs w:val="24"/>
        </w:rPr>
        <w:t xml:space="preserve">o úspěšném ukončení posledního ročníku vzdělávacího programu šestiletého nebo osmiletého gymnázia, vzdělávacího programu v délce 4 let denní formy vzdělávání a vysvědčení </w:t>
      </w:r>
      <w:r>
        <w:rPr>
          <w:rFonts w:ascii="Times New Roman" w:eastAsia="Times New Roman" w:hAnsi="Times New Roman" w:cs="Times New Roman"/>
          <w:sz w:val="24"/>
          <w:szCs w:val="24"/>
        </w:rPr>
        <w:t>o závěrečné zkoušce a vysvědčení o maturitní zkoušce jsou opatřena doložkou o získání příslušného stupně vzdělání.</w:t>
      </w:r>
    </w:p>
    <w:p w:rsidR="0041348B" w:rsidRDefault="0041348B" w:rsidP="0041348B">
      <w:pPr>
        <w:rPr>
          <w:rFonts w:ascii="Times New Roman" w:eastAsia="Times New Roman" w:hAnsi="Times New Roman" w:cs="Times New Roman"/>
          <w:sz w:val="24"/>
          <w:szCs w:val="24"/>
        </w:rPr>
      </w:pPr>
      <w:r>
        <w:br w:type="page"/>
      </w:r>
    </w:p>
    <w:p w:rsidR="0041348B" w:rsidRDefault="0041348B" w:rsidP="0041348B">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Závěrečná zkouška</w:t>
      </w:r>
    </w:p>
    <w:p w:rsidR="0041348B" w:rsidRDefault="0041348B" w:rsidP="0041348B">
      <w:pPr>
        <w:spacing w:after="0" w:line="276" w:lineRule="auto"/>
        <w:jc w:val="center"/>
        <w:rPr>
          <w:rFonts w:ascii="Times New Roman" w:eastAsia="Times New Roman" w:hAnsi="Times New Roman" w:cs="Times New Roman"/>
          <w:sz w:val="24"/>
          <w:szCs w:val="24"/>
        </w:rPr>
      </w:pPr>
    </w:p>
    <w:p w:rsidR="0041348B" w:rsidRDefault="0041348B" w:rsidP="0041348B">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74</w:t>
      </w:r>
    </w:p>
    <w:p w:rsidR="0041348B" w:rsidRDefault="0041348B" w:rsidP="0041348B">
      <w:pPr>
        <w:spacing w:after="0" w:line="276" w:lineRule="auto"/>
        <w:jc w:val="center"/>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Závěrečná zkouška se skládá</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v oborech vzdělání, v nichž se dosahuje středního vzdělání s výučním listem, z písemné zkoušky a ústní zkoušky a praktické zkoušky z odborného výcviku,</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v oborech vzdělání, v nichž se dosahuje středního vzdělání </w:t>
      </w:r>
      <w:r>
        <w:rPr>
          <w:rFonts w:ascii="Times New Roman" w:eastAsia="Times New Roman" w:hAnsi="Times New Roman" w:cs="Times New Roman"/>
          <w:b/>
          <w:sz w:val="24"/>
          <w:szCs w:val="24"/>
        </w:rPr>
        <w:t>ve vzdělávacím programu v délce 1 roku nebo 2 let denní formy vzdělávání</w:t>
      </w:r>
      <w:r>
        <w:rPr>
          <w:rFonts w:ascii="Times New Roman" w:eastAsia="Times New Roman" w:hAnsi="Times New Roman" w:cs="Times New Roman"/>
          <w:sz w:val="24"/>
          <w:szCs w:val="24"/>
        </w:rPr>
        <w:t>, z praktické zkoušky z odborných předmětů a teoretické zkoušky z odborných předmětů.</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Žák může konat závěrečnou zkoušku, pokud úspěšně ukončil poslední ročník středního vzdělávání.</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Termíny konání závěrečných zkoušek stanoví ředitel školy. V závěrečných zkouškách podle odstavce 1 písm. a) škola využívá jednotných zadání a související zkušební dokumentace. Tato zadání a zkušební dokumentaci připravuje a školám zpřístupňuje ministerstvo nebo právnická osoba zřízená a pověřená ministerstvem zpracováním jednotných zadání závěrečných zkoušek a zkušební dokumentace. Škola je povinna zabezpečit zadání a související dokumentaci proti jejich zneužití. Pro závěrečné zkoušky podle odstavce 1 písm. b) stanoví témata, obsah, formu a pojetí zkoušek ředitel školy.</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Před zahájením ústní zkoušky, popřípadě praktické zkoušky se žáci neúčastní vyučování po dobu 4 vyučovacích dnů v termínu stanoveném ředitelem školy.</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Závěrečná zkouška je veřejná s výjimkou písemných zkoušek a jednání zkušební komise o hodnocení žáka; praktické zkoušky jsou neveřejné v případech, kdy je to nutné z důvodu ochrany zdraví, bezpečnosti práce a u zdravotnických oborů z důvodu ochrany soukromí pacienta.</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Závěrečná zkouška se koná před zkušební komisí. V případě, že organizace či délka písemné nebo praktické zkoušky vylučuje stálou přítomnost zkušební komise při zkoušce, určí její předseda člena zkušební komise, který odpovídá za řádný průběh zkoušky.</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Předsedu zkušební komise jmenuje do konce února příslušného školního roku krajský úřad. Jmenování je platné pro zkoušky konané v daném kalendářním roce. Krajský úřad může pro termín opravných zkoušek a náhradních zkoušek omezit počet zkušebních komisí a určit žákovi v dané škole jinou komisi, než před kterou konal nebo měl konat zkoušku v řádném termínu; v takovém případě pozbývá platnosti jmenování předsedy zkušební komise, před níž nebudou opravné zkoušky ani náhradní zkoušky konány; o této skutečnosti informuje krajský úřad ředitele školy a předsedu zkušební komise nejpozději do 30. června. Ostatní členy zkušební komise jmenuje ředitel </w:t>
      </w:r>
      <w:r>
        <w:rPr>
          <w:rFonts w:ascii="Times New Roman" w:eastAsia="Times New Roman" w:hAnsi="Times New Roman" w:cs="Times New Roman"/>
          <w:sz w:val="24"/>
          <w:szCs w:val="24"/>
        </w:rPr>
        <w:lastRenderedPageBreak/>
        <w:t>školy. V oborech vzdělání, v nichž se dosahuje středního vzdělání s výučním listem, jmenuje ředitel školy členem zkušební komise také odborníka z praxe.</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Předseda zkušební komise</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má odbornou kvalifikaci v příslušném nebo příbuzném oboru a vykonával přímou pedagogickou činnost nejméně 5 let,</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nesmí být v základním pracovněprávním ani jiném obdobném vztahu ke škole, na níž bude funkci vykonávat,</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nebyl vyučujícím žáků, kteří konají závěrečnou zkoušku, v průběhu jejich středního vzdělávání.</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Předseda zkušební komise</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řídí práci zkušební komise a odpovídá za její činnost,</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odpovídá za řádný průběh zkoušek a klasifikaci,</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je oprávněn vyloučit žáka ze zkoušky v případě, že žák použil nedovolené pomůcky nebo průběh zkoušky jinak vážně narušil; o vyloučení žáka ze zkoušky rozhodne předseda zkušební komise bezprostředně,</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oznamuje žákovi hodnocení jednotlivých zkoušek závěrečné zkoušky.</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Zkušební komise rozhoduje o klasifikaci žáka z jednotlivých zkoušek na návrh členů zkušební komise hlasováním. Při rovnosti hlasů rozhoduje hlas předsedy zkušební komise.</w:t>
      </w:r>
    </w:p>
    <w:p w:rsidR="0041348B" w:rsidRDefault="0041348B" w:rsidP="0041348B">
      <w:pPr>
        <w:spacing w:after="0" w:line="276" w:lineRule="auto"/>
        <w:jc w:val="center"/>
        <w:rPr>
          <w:rFonts w:ascii="Times New Roman" w:eastAsia="Times New Roman" w:hAnsi="Times New Roman" w:cs="Times New Roman"/>
          <w:sz w:val="24"/>
          <w:szCs w:val="24"/>
        </w:rPr>
      </w:pPr>
    </w:p>
    <w:p w:rsidR="0041348B" w:rsidRDefault="0041348B" w:rsidP="0041348B">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78</w:t>
      </w:r>
    </w:p>
    <w:p w:rsidR="0041348B" w:rsidRDefault="0041348B" w:rsidP="0041348B">
      <w:pPr>
        <w:spacing w:after="0" w:line="276" w:lineRule="auto"/>
        <w:jc w:val="center"/>
        <w:rPr>
          <w:rFonts w:ascii="Times New Roman" w:eastAsia="Times New Roman" w:hAnsi="Times New Roman" w:cs="Times New Roman"/>
          <w:sz w:val="24"/>
          <w:szCs w:val="24"/>
        </w:rPr>
      </w:pPr>
    </w:p>
    <w:p w:rsidR="0041348B" w:rsidRDefault="0041348B" w:rsidP="0041348B">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Společná část maturitní zkoušky</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Zkušebními předměty společné části maturitní zkoušky jsou</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český jazyk a literatura,</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cizí jazyk, který si žák zvolí z nabídky stanovené prováděcím právním předpisem; žák může zvolit pouze takový cizí jazyk, který je vyučován ve škole, jíž je žákem, a</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matematika</w:t>
      </w:r>
      <w:r>
        <w:rPr>
          <w:rFonts w:ascii="Times New Roman" w:eastAsia="Times New Roman" w:hAnsi="Times New Roman" w:cs="Times New Roman"/>
          <w:strike/>
          <w:sz w:val="24"/>
          <w:szCs w:val="24"/>
        </w:rPr>
        <w:t>, v případě oborů, které jsou stanoveny v nařízení vlády</w:t>
      </w:r>
      <w:r>
        <w:rPr>
          <w:rFonts w:ascii="Times New Roman" w:eastAsia="Times New Roman" w:hAnsi="Times New Roman" w:cs="Times New Roman"/>
          <w:sz w:val="24"/>
          <w:szCs w:val="24"/>
        </w:rPr>
        <w:t>.</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(2) Povinné zkoušky společné části maturitní zkoušky tvoří zkušební předměty podle odstavce 1.</w:t>
      </w:r>
    </w:p>
    <w:p w:rsidR="0041348B" w:rsidRDefault="0041348B" w:rsidP="0041348B">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Společná část maturitní zkoušky se skládá ze zkoušky z českého jazyka a literatury a druhé zkoušky, pro kterou si žák na přihlášce k maturitní zkoušce zvolí jeden ze zkušebních předmětů uvedených v odstavci 1 písm. b) a c).</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lastRenderedPageBreak/>
        <w:t>(3) Zkouška ze zkušebního předmětu český jazyk a literatura a zkouška ze zkušebního předmětu cizí jazyk se skládají z dílčích zkoušek konaných</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 xml:space="preserve"> </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a) formou didaktického testu,</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b) formou písemné práce a</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c) ústní formou před zkušební maturitní komisí.</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trike/>
          <w:sz w:val="24"/>
          <w:szCs w:val="24"/>
        </w:rPr>
        <w:t>4</w:t>
      </w: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Zkouška ze zkušebního předmětu matematika se koná formou didaktického testu.</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Zkoušky společné části maturitní zkoušky se konají formou didaktického testu. </w:t>
      </w:r>
      <w:r>
        <w:rPr>
          <w:rFonts w:ascii="Times New Roman" w:eastAsia="Times New Roman" w:hAnsi="Times New Roman" w:cs="Times New Roman"/>
          <w:sz w:val="24"/>
          <w:szCs w:val="24"/>
        </w:rPr>
        <w:t>Didaktickým testem se pro potřebu tohoto zákona rozumí písemný test, který je jednotně zadáván a centrálně vyhodnocován, a to způsobem a podle kritérií stanovených prováděcím právním předpisem.</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5</w:t>
      </w:r>
      <w:r>
        <w:rPr>
          <w:rFonts w:ascii="Times New Roman" w:eastAsia="Times New Roman" w:hAnsi="Times New Roman" w:cs="Times New Roman"/>
          <w:sz w:val="24"/>
          <w:szCs w:val="24"/>
        </w:rPr>
        <w:t>) Žák se může ve společné části dále přihlásit až ke dvěma nepovinným zkouškám z předmětů podle odstavce 1 písm. b) a c).</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(6) Vláda stanoví nařízením obory vzdělání, v nichž je matematika zkušebním předmětem společné části maturitní zkoušky.</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78a</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Rozsah vědomostí a dovedností, které mohou být ověřovány zkouškami společné části maturitní zkoušky, stanoví ministerstvo v katalozích požadavků zkoušek společné části maturitní zkoušky (dále jen „katalog“) pro příslušný zkušební předmět. Katalogy ministerstvo zveřejní vždy nejpozději 48 měsíců před termínem konání zkoušek způsobem umožňujícím dálkový přístup.</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Pr>
          <w:rFonts w:ascii="Times New Roman" w:eastAsia="Times New Roman" w:hAnsi="Times New Roman" w:cs="Times New Roman"/>
          <w:strike/>
          <w:sz w:val="24"/>
          <w:szCs w:val="24"/>
        </w:rPr>
        <w:t>Zkoušky a dílčí zkoušky společné části maturitní zkoušky konané formou didaktického testu</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a písemné práce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Zkoušky společné části maturitní zkoušky </w:t>
      </w:r>
      <w:r>
        <w:rPr>
          <w:rFonts w:ascii="Times New Roman" w:eastAsia="Times New Roman" w:hAnsi="Times New Roman" w:cs="Times New Roman"/>
          <w:sz w:val="24"/>
          <w:szCs w:val="24"/>
        </w:rPr>
        <w:t>jsou neveřejné. Účast je povolena žákům konajícím zkoušku, pedagogickému pracovníkovi pověřenému funkcí zadavatele zkoušky (dále jen „zadavatel“), školnímu maturitnímu komisaři (dále jen „komisař“), řediteli školy a školním inspektorům České školní inspekce. V případě žáků se speciálními vzdělávacími potřebami je povolena též účast osob zajišťujících asistenci nebo službu tlumočení do znakového jazyka nebo do dalších komunikačních systémů, a to za podmínek stanovených prováděcím právním předpisem.</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(3) Dílčí zkoušky společné části maturitní zkoušky konané ústní formou jsou veřejné.</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trike/>
          <w:sz w:val="24"/>
          <w:szCs w:val="24"/>
        </w:rPr>
        <w:t>4</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Dílčí zkoušky konané formou didaktického testu a ústní formou</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Zkoušky společné části maturitní zkoušky </w:t>
      </w:r>
      <w:r>
        <w:rPr>
          <w:rFonts w:ascii="Times New Roman" w:eastAsia="Times New Roman" w:hAnsi="Times New Roman" w:cs="Times New Roman"/>
          <w:sz w:val="24"/>
          <w:szCs w:val="24"/>
        </w:rPr>
        <w:t>může žák konat, pokud úspěšně ukončil poslední ročník středního vzdělávání.</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Pr>
          <w:rFonts w:ascii="Times New Roman" w:eastAsia="Times New Roman" w:hAnsi="Times New Roman" w:cs="Times New Roman"/>
          <w:strike/>
          <w:sz w:val="24"/>
          <w:szCs w:val="24"/>
        </w:rPr>
        <w:t>5</w:t>
      </w:r>
      <w:r>
        <w:rPr>
          <w:rFonts w:ascii="Times New Roman" w:eastAsia="Times New Roman" w:hAnsi="Times New Roman" w:cs="Times New Roman"/>
          <w:b/>
          <w:sz w:val="24"/>
          <w:szCs w:val="24"/>
        </w:rPr>
        <w:t>4</w:t>
      </w:r>
      <w:r>
        <w:rPr>
          <w:rFonts w:ascii="Times New Roman" w:eastAsia="Times New Roman" w:hAnsi="Times New Roman" w:cs="Times New Roman"/>
          <w:sz w:val="24"/>
          <w:szCs w:val="24"/>
        </w:rPr>
        <w:t>) Před konáním každé ze zkoušek společné části maturitní zkoušky je žák povinen předložit zadavateli nebo předsedovi zkušební maturitní komise svůj průkaz totožnosti opatřený fotografií. Nepředložení průkazu totožnosti nebo důvodné pochybnosti o totožnosti žáka, který jej předkládá, mohou být důvodem pro nepřipuštění žáka ke zkoušce. Důvody nepřipuštění žáka ke zkoušce zaznamená zadavatel nebo předseda zkušební maturitní komise v protokolu o maturitní zkoušce.</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trike/>
          <w:sz w:val="24"/>
          <w:szCs w:val="24"/>
        </w:rPr>
        <w:t>6</w:t>
      </w:r>
      <w:r>
        <w:rPr>
          <w:rFonts w:ascii="Times New Roman" w:eastAsia="Times New Roman" w:hAnsi="Times New Roman" w:cs="Times New Roman"/>
          <w:b/>
          <w:sz w:val="24"/>
          <w:szCs w:val="24"/>
        </w:rPr>
        <w:t>5</w:t>
      </w:r>
      <w:r>
        <w:rPr>
          <w:rFonts w:ascii="Times New Roman" w:eastAsia="Times New Roman" w:hAnsi="Times New Roman" w:cs="Times New Roman"/>
          <w:sz w:val="24"/>
          <w:szCs w:val="24"/>
        </w:rPr>
        <w:t>) Žák vykoná úspěšně společnou část maturitní zkoušky, pokud úspěšně vykoná všechny povinné zkoušky, ze kterých se skládá společná část maturitní zkoušky.</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79 </w:t>
      </w:r>
    </w:p>
    <w:p w:rsidR="0041348B" w:rsidRDefault="0041348B" w:rsidP="0041348B">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Profilová část maturitní zkoušky</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(1) Profilová část maturitní zkoušky se skládá ze 2 nebo 3 povinných zkoušek. Počet povinných zkoušek pro daný obor vzdělání stanoví rámcový vzdělávací program. V oborech vzdělání, pro které není stanovena povinná zkouška ze zkušebního předmětu podle § 78 odst. 1 písm. c), se konají 3 povinné zkoušky profilové části. Ve školách a třídách s vyučovacím jazykem národnostní menšiny je jednou z povinných zkoušek zkouška z jazyka národnostní menšiny.</w:t>
      </w:r>
    </w:p>
    <w:p w:rsidR="0041348B" w:rsidRDefault="0041348B" w:rsidP="0041348B">
      <w:pPr>
        <w:spacing w:before="280" w:after="0" w:line="273"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 Profilová část maturitní zkoušky se skládá ze zkoušky z českého jazyka a literatury a, pokud si žák ve společné části maturitní zkoušky zvolil cizí jazyk, ze zkoušky z tohoto cizího jazyka, a z dalších 2 nebo 3 povinných zkoušek. Počet dalších povinných zkoušek pro daný obor vzdělání stanoví rámcový vzdělávací program. Ve školách a třídách s vyučovacím jazykem národnostní menšiny je jednou z povinných zkoušek zkouška z jazyka národnostní menšiny.</w:t>
      </w:r>
    </w:p>
    <w:p w:rsidR="0041348B" w:rsidRDefault="0041348B" w:rsidP="0041348B">
      <w:pPr>
        <w:spacing w:after="0" w:line="276" w:lineRule="auto"/>
        <w:jc w:val="both"/>
        <w:rPr>
          <w:rFonts w:ascii="Times New Roman" w:eastAsia="Times New Roman" w:hAnsi="Times New Roman" w:cs="Times New Roman"/>
          <w:strike/>
          <w:sz w:val="24"/>
          <w:szCs w:val="24"/>
        </w:rPr>
      </w:pP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Žák může dále v rámci profilové části maturitní zkoušky konat nejvýše 2 nepovinné zkoušky. Žák může volit nepovinné zkoušky z nabídky stanovené ředitelem školy. Zvolené nepovinné zkoušky se uvedou v přihlášce podle § 81 odst. 1.</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Ředitel školy v souladu s prováděcím právním předpisem určí nabídku povinných a nepovinných zkoušek podle rámcového a školního vzdělávacího programu, včetně formy a témat těchto zkoušek, a zveřejní toto své rozhodnutí na veřejně přístupném místě ve škole a současně též způsobem umožňujícím dálkový přístup, a to nejpozději 7 měsíců před konáním první zkoušky profilové části maturitní zkoušky.</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br w:type="page"/>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 Zkoušky profilové části maturitní zkoušky se konají formou</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vypracování maturitní práce a její obhajoby před zkušební maturitní komisí,</w:t>
      </w:r>
    </w:p>
    <w:p w:rsidR="0041348B" w:rsidRDefault="0041348B" w:rsidP="0041348B">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b) ústní zkoušky před zkušební maturitní komisí,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písemné zkoušky,</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d) písemné práce</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d)</w:t>
      </w:r>
      <w:r>
        <w:rPr>
          <w:rFonts w:ascii="Times New Roman" w:eastAsia="Times New Roman" w:hAnsi="Times New Roman" w:cs="Times New Roman"/>
          <w:sz w:val="24"/>
          <w:szCs w:val="24"/>
        </w:rPr>
        <w:t xml:space="preserve"> praktické zkoušky, nebo</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 xml:space="preserve">e) </w:t>
      </w:r>
      <w:r>
        <w:rPr>
          <w:rFonts w:ascii="Times New Roman" w:eastAsia="Times New Roman" w:hAnsi="Times New Roman" w:cs="Times New Roman"/>
          <w:sz w:val="24"/>
          <w:szCs w:val="24"/>
        </w:rPr>
        <w:t xml:space="preserve">kombinací dvou nebo více forem podle písmen a) až </w:t>
      </w:r>
      <w:r>
        <w:rPr>
          <w:rFonts w:ascii="Times New Roman" w:eastAsia="Times New Roman" w:hAnsi="Times New Roman" w:cs="Times New Roman"/>
          <w:b/>
          <w:sz w:val="24"/>
          <w:szCs w:val="24"/>
        </w:rPr>
        <w:t>e)</w:t>
      </w:r>
      <w:r>
        <w:rPr>
          <w:rFonts w:ascii="Times New Roman" w:eastAsia="Times New Roman" w:hAnsi="Times New Roman" w:cs="Times New Roman"/>
          <w:b/>
          <w:strike/>
          <w:sz w:val="24"/>
          <w:szCs w:val="24"/>
        </w:rPr>
        <w:t xml:space="preserve"> </w:t>
      </w:r>
      <w:r>
        <w:rPr>
          <w:rFonts w:ascii="Times New Roman" w:eastAsia="Times New Roman" w:hAnsi="Times New Roman" w:cs="Times New Roman"/>
          <w:strike/>
          <w:sz w:val="24"/>
          <w:szCs w:val="24"/>
        </w:rPr>
        <w:t>d)</w:t>
      </w:r>
      <w:r>
        <w:rPr>
          <w:rFonts w:ascii="Times New Roman" w:eastAsia="Times New Roman" w:hAnsi="Times New Roman" w:cs="Times New Roman"/>
          <w:sz w:val="24"/>
          <w:szCs w:val="24"/>
        </w:rPr>
        <w:t>.</w:t>
      </w:r>
    </w:p>
    <w:p w:rsidR="0041348B" w:rsidRDefault="0041348B" w:rsidP="0041348B">
      <w:pPr>
        <w:spacing w:before="280" w:after="0" w:line="273" w:lineRule="auto"/>
        <w:jc w:val="both"/>
        <w:rPr>
          <w:rFonts w:ascii="Times New Roman" w:eastAsia="Times New Roman" w:hAnsi="Times New Roman" w:cs="Times New Roman"/>
          <w:b/>
          <w:sz w:val="24"/>
          <w:szCs w:val="24"/>
        </w:rPr>
      </w:pPr>
      <w:bookmarkStart w:id="2" w:name="_3fwokq0" w:colFirst="0" w:colLast="0"/>
      <w:bookmarkEnd w:id="2"/>
      <w:r>
        <w:rPr>
          <w:rFonts w:ascii="Times New Roman" w:eastAsia="Times New Roman" w:hAnsi="Times New Roman" w:cs="Times New Roman"/>
          <w:b/>
          <w:sz w:val="24"/>
          <w:szCs w:val="24"/>
        </w:rPr>
        <w:t>Zkoušky profilové části z českého jazyka a literatury a z cizího jazyka se konají vždy formou ústní zkoušky před zkušební maturitní komisí a formou písemné práce.</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Obhajobu maturitní práce podle odstavce 4 písm. a) a zkoušky konané formou ústní zkoušky podle odstavce 4 písm. b) koná žák po úspěšném ukončení posledního ročníku vzdělávání. Žák může konat profilovou část maturitní zkoušky i v případě, že nevykonal společnou část maturitní zkoušky úspěšně.</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Profilová část maturitní zkoušky je veřejná s výjimkou zkoušek konaných formou písemné zkoušky</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písemné práce</w:t>
      </w:r>
      <w:r>
        <w:rPr>
          <w:rFonts w:ascii="Times New Roman" w:eastAsia="Times New Roman" w:hAnsi="Times New Roman" w:cs="Times New Roman"/>
          <w:sz w:val="24"/>
          <w:szCs w:val="24"/>
        </w:rPr>
        <w:t xml:space="preserve"> a jednání zkušební maturitní komise o hodnocení žáka; zkoušky konané formou praktické zkoušky jsou neveřejné v případech, kdy je to nutné z důvodu ochrany zdraví, bezpečnosti práce a u zdravotnických oborů také z důvodu ochrany soukromí pacienta.</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Žák vykoná úspěšně profilovou část maturitní zkoušky, pokud úspěšně vykoná všechny povinné zkoušky, které jsou její součástí.</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80 </w:t>
      </w:r>
    </w:p>
    <w:p w:rsidR="0041348B" w:rsidRDefault="0041348B" w:rsidP="0041348B">
      <w:pPr>
        <w:spacing w:after="0" w:line="276" w:lineRule="auto"/>
        <w:jc w:val="center"/>
        <w:rPr>
          <w:rFonts w:ascii="Times New Roman" w:eastAsia="Times New Roman" w:hAnsi="Times New Roman" w:cs="Times New Roman"/>
          <w:sz w:val="24"/>
          <w:szCs w:val="24"/>
        </w:rPr>
      </w:pPr>
    </w:p>
    <w:p w:rsidR="0041348B" w:rsidRDefault="0041348B" w:rsidP="0041348B">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Orgány zajišťující maturitní zkoušku</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Ministerstvo odpovídá za přípravu a metodické řízení průběhu společné části maturitní zkoušky, za vedení evidence přihlášek a evidence výsledků maturitních zkoušek. Ministerstvo určuje obsah zkoušek společné části maturitní zkoušky, k tomu vydává a zveřejňuje katalogy. Ministerstvo je správcem25) registru žáků přihlášených k maturitní zkoušce a výsledků maturitních zkoušek. Registr obsahuje za účelem identifikace žáka rodné číslo žáka, a nebylo-li rodné číslo přiděleno, jméno a příjmení žáka a datum a místo jeho narození.</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Ministerstvo zřizuje Centrum jako státní příspěvkovou organizaci podle zákona o majetku České republiky a o jejím vystupování v právních vztazích4) a podle § 169a.</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br w:type="page"/>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 Centrum</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připravuje katalogy a zadání zkoušek společné části maturitní zkoušky,</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zajišťuje výrobu zadání zkoušek společné části maturitní zkoušky a jejich distribuci do škol,</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označuje zadání zkoušek společné části maturitní zkoušky nebo jejich částí za informace veřejně nepřístupné,</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zajišťuje zpracování a centrální vyhodnocení výsledků zkoušek společné části maturitní zkoušky</w:t>
      </w:r>
      <w:r>
        <w:rPr>
          <w:rFonts w:ascii="Times New Roman" w:eastAsia="Times New Roman" w:hAnsi="Times New Roman" w:cs="Times New Roman"/>
          <w:strike/>
          <w:sz w:val="24"/>
          <w:szCs w:val="24"/>
        </w:rPr>
        <w:t>, s výjimkou dílčích zkoušek konaných formou ústní</w:t>
      </w:r>
      <w:r>
        <w:rPr>
          <w:rFonts w:ascii="Times New Roman" w:eastAsia="Times New Roman" w:hAnsi="Times New Roman" w:cs="Times New Roman"/>
          <w:sz w:val="24"/>
          <w:szCs w:val="24"/>
        </w:rPr>
        <w:t>,</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 zajišťuje odbornou přípravu pedagogických pracovníků určených ředitelem školy k odborné přípravě pro výkon funkce zadavatele</w:t>
      </w:r>
      <w:r>
        <w:rPr>
          <w:rFonts w:ascii="Times New Roman" w:eastAsia="Times New Roman" w:hAnsi="Times New Roman" w:cs="Times New Roman"/>
          <w:strike/>
          <w:sz w:val="24"/>
          <w:szCs w:val="24"/>
        </w:rPr>
        <w:t xml:space="preserve">, komisaře nebo hodnotitele </w:t>
      </w:r>
      <w:r>
        <w:rPr>
          <w:rFonts w:ascii="Times New Roman" w:eastAsia="Times New Roman" w:hAnsi="Times New Roman" w:cs="Times New Roman"/>
          <w:b/>
          <w:sz w:val="24"/>
          <w:szCs w:val="24"/>
        </w:rPr>
        <w:t>a komisaře</w:t>
      </w:r>
      <w:r>
        <w:rPr>
          <w:rFonts w:ascii="Times New Roman" w:eastAsia="Times New Roman" w:hAnsi="Times New Roman" w:cs="Times New Roman"/>
          <w:sz w:val="24"/>
          <w:szCs w:val="24"/>
        </w:rPr>
        <w:t>,</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 zajišťuje konání zkoušek ověřujících znalost právních předpisů upravujících organizaci, obsah a průběh maturitní zkoušky,</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 vydává pedagogickým pracovníkům, kteří úspěšně vykonali zkoušku podle písmene f), osvědčení o způsobilosti k výkonu funkce zadavatele</w:t>
      </w:r>
      <w:r>
        <w:rPr>
          <w:rFonts w:ascii="Times New Roman" w:eastAsia="Times New Roman" w:hAnsi="Times New Roman" w:cs="Times New Roman"/>
          <w:strike/>
          <w:sz w:val="24"/>
          <w:szCs w:val="24"/>
        </w:rPr>
        <w:t>, komisaře nebo hodnotitele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 komisaře</w:t>
      </w:r>
      <w:r>
        <w:rPr>
          <w:rFonts w:ascii="Times New Roman" w:eastAsia="Times New Roman" w:hAnsi="Times New Roman" w:cs="Times New Roman"/>
          <w:sz w:val="24"/>
          <w:szCs w:val="24"/>
        </w:rPr>
        <w:t>,</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 jmenuje komisaře </w:t>
      </w:r>
      <w:r>
        <w:rPr>
          <w:rFonts w:ascii="Times New Roman" w:eastAsia="Times New Roman" w:hAnsi="Times New Roman" w:cs="Times New Roman"/>
          <w:strike/>
          <w:sz w:val="24"/>
          <w:szCs w:val="24"/>
        </w:rPr>
        <w:t>a hodnotitele písemných prací</w:t>
      </w:r>
      <w:r>
        <w:rPr>
          <w:rFonts w:ascii="Times New Roman" w:eastAsia="Times New Roman" w:hAnsi="Times New Roman" w:cs="Times New Roman"/>
          <w:sz w:val="24"/>
          <w:szCs w:val="24"/>
        </w:rPr>
        <w:t xml:space="preserve"> a odměňuje je,</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je zpracovatelem25a) registru podle odstavce 1,</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 je správcem25) registru pedagogických pracovníků oprávněných k výkonu funkce komisaře</w:t>
      </w:r>
      <w:r>
        <w:rPr>
          <w:rFonts w:ascii="Times New Roman" w:eastAsia="Times New Roman" w:hAnsi="Times New Roman" w:cs="Times New Roman"/>
          <w:strike/>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a </w:t>
      </w:r>
      <w:r>
        <w:rPr>
          <w:rFonts w:ascii="Times New Roman" w:eastAsia="Times New Roman" w:hAnsi="Times New Roman" w:cs="Times New Roman"/>
          <w:sz w:val="24"/>
          <w:szCs w:val="24"/>
        </w:rPr>
        <w:t xml:space="preserve">zadavatele </w:t>
      </w:r>
      <w:r>
        <w:rPr>
          <w:rFonts w:ascii="Times New Roman" w:eastAsia="Times New Roman" w:hAnsi="Times New Roman" w:cs="Times New Roman"/>
          <w:strike/>
          <w:sz w:val="24"/>
          <w:szCs w:val="24"/>
        </w:rPr>
        <w:t>a hodnotitele</w:t>
      </w:r>
      <w:r>
        <w:rPr>
          <w:rFonts w:ascii="Times New Roman" w:eastAsia="Times New Roman" w:hAnsi="Times New Roman" w:cs="Times New Roman"/>
          <w:sz w:val="24"/>
          <w:szCs w:val="24"/>
        </w:rPr>
        <w:t>; registr obsahuje také rodná čísla pedagogických pracovníků, a nebylo-li rodné číslo přiděleno, jméno a příjmení a datum a místo narození.</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Krajský úřad jmenuje na návrh ředitele školy předsedy zkušebních maturitních komisí.</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Ředitel školy zejména</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odpovídá za zajištění podmínek pro řádný průběh maturitní zkoušky ve škole,</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jmenuje zadavatele,</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jmenuje členy zkušební maturitní komise, vyjma jejího předsedy a</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navrhuje pedagogické pracovníky, kteří by měli vykonat odbornou přípravu pro výkon funkce zadavatele</w:t>
      </w:r>
      <w:r>
        <w:rPr>
          <w:rFonts w:ascii="Times New Roman" w:eastAsia="Times New Roman" w:hAnsi="Times New Roman" w:cs="Times New Roman"/>
          <w:strike/>
          <w:sz w:val="24"/>
          <w:szCs w:val="24"/>
        </w:rPr>
        <w:t>, komisaře nebo hodnotitele</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a komisaře </w:t>
      </w:r>
      <w:r>
        <w:rPr>
          <w:rFonts w:ascii="Times New Roman" w:eastAsia="Times New Roman" w:hAnsi="Times New Roman" w:cs="Times New Roman"/>
          <w:sz w:val="24"/>
          <w:szCs w:val="24"/>
        </w:rPr>
        <w:t>podle odstavce 3 písm. e).</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80a</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(1) Dílčí zkouška konaná ústní formou a zkoušky profilové části maturitní zkoušky se konají před zkušební maturitní komisí. Zkušební maturitní komise je jmenována pro každou třídu a obor vzdělání nebo pro více tříd nebo více oborů vzdělání, pokud se žáci vzdělávají ve stejné skupině oborů vzdělání. Členem zkušební maturitní komise jsou v případě dílčí zkoušky společné části konané ústní formou také hodnotitelé dílčích zkoušek konaných ústní formou. Členem zkušební maturitní komise může být jmenován rovněž odborník z praxe, z vysoké nebo vyšší odborné školy. Na zkušební maturitní komisi se vztahují ustanovení § 74 odst. 6 až 10 obdobně.</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 Zkoušky profilové části maturitní zkoušky konané ústní formou se konají před zkušební maturitní komisí. Zkušební maturitní komise je jmenována pro každou třídu a obor vzdělání nebo pro více tříd nebo více oborů vzdělání, pokud se žáci vzdělávají ve stejné skupině oborů vzdělání. Předseda zkušební maturitní komise má odbornou kvalifikaci učitele všeobecně-vzdělávacích předmětů nebo učitele odborných předmětů střední školy a vykonával přímou pedagogickou činnost nejméně 5 let. Členem zkušební maturitní komise může být jmenován rovněž odborník z praxe, z vysoké nebo vyšší odborné školy. Na zkušební maturitní komisi se vztahují ustanovení § 74 odst. 6 až 10  s výjimkou § 74 odst. 8 písm. a) obdobně.</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Předseda zkušební maturitní komise zabezpečuje řádný průběh části maturitní zkoušky konané před zkušební maturitní komisí ve škole.</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Komisař zabezpečuje řádný průběh společné části maturitní zkoušky ve škole</w:t>
      </w:r>
      <w:r>
        <w:rPr>
          <w:rFonts w:ascii="Times New Roman" w:eastAsia="Times New Roman" w:hAnsi="Times New Roman" w:cs="Times New Roman"/>
          <w:strike/>
          <w:sz w:val="24"/>
          <w:szCs w:val="24"/>
        </w:rPr>
        <w:t>, s výjimkou dílčích zkoušek konaných ústní formou</w:t>
      </w:r>
      <w:r>
        <w:rPr>
          <w:rFonts w:ascii="Times New Roman" w:eastAsia="Times New Roman" w:hAnsi="Times New Roman" w:cs="Times New Roman"/>
          <w:sz w:val="24"/>
          <w:szCs w:val="24"/>
        </w:rPr>
        <w:t>.</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Zadavatel zabezpečuje řádný průběh zkoušek společné části maturitní zkoušky v učebně,</w:t>
      </w:r>
      <w:r>
        <w:rPr>
          <w:rFonts w:ascii="Times New Roman" w:eastAsia="Times New Roman" w:hAnsi="Times New Roman" w:cs="Times New Roman"/>
          <w:strike/>
          <w:sz w:val="24"/>
          <w:szCs w:val="24"/>
        </w:rPr>
        <w:t xml:space="preserve"> s výjimkou dílčích zkoušek konaných ústní formou, </w:t>
      </w:r>
      <w:r>
        <w:rPr>
          <w:rFonts w:ascii="Times New Roman" w:eastAsia="Times New Roman" w:hAnsi="Times New Roman" w:cs="Times New Roman"/>
          <w:sz w:val="24"/>
          <w:szCs w:val="24"/>
        </w:rPr>
        <w:t>včetně kontroly podmínek, za kterých byla v učebně, kde je zkouška konána, povolena přítomnost osob, zajišťujících asistenční služby žákům se speciálními vzdělávacími potřebami nebo službu tlumočení do znakového jazyka nebo dalších komunikačních systémů. Zadavatel zadává zkoušky společné části maturitní zkoušky</w:t>
      </w:r>
      <w:r>
        <w:rPr>
          <w:rFonts w:ascii="Times New Roman" w:eastAsia="Times New Roman" w:hAnsi="Times New Roman" w:cs="Times New Roman"/>
          <w:strike/>
          <w:sz w:val="24"/>
          <w:szCs w:val="24"/>
        </w:rPr>
        <w:t>, s výjimkou dílčích zkoušek konaných ústní formou</w:t>
      </w:r>
      <w:r>
        <w:rPr>
          <w:rFonts w:ascii="Times New Roman" w:eastAsia="Times New Roman" w:hAnsi="Times New Roman" w:cs="Times New Roman"/>
          <w:sz w:val="24"/>
          <w:szCs w:val="24"/>
        </w:rPr>
        <w:t>. Zadavatel je oprávněn vyloučit žáka ze zkoušky, a to v případě, že žák vážně nebo opakovaně porušil pravidla pro konání těchto zkoušek nebo jiným způsobem vážně narušil průběh zkoušek; o vyloučení žáka ze zkoušky rozhodne zadavatel bezprostředně. Důvody vyloučení žáka zaznamená zadavatel v protokolu o maturitní zkoušce. Zadavatel je rovněž oprávněn vykázat z učebny osobu zajišťující asistenční službu žákům se speciálními vzdělávacími potřebami nebo službu tlumočení do znakového jazyka nebo dalších komunikačních systémů, a to v případě, že vážně nebo opakovaně porušila podmínky stanovené prováděcím právním předpisem nebo jiným způsobem vážně narušila průběh zkoušek.</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trike/>
          <w:sz w:val="24"/>
          <w:szCs w:val="24"/>
        </w:rPr>
      </w:pPr>
      <w:r>
        <w:rPr>
          <w:rFonts w:ascii="Times New Roman" w:eastAsia="Times New Roman" w:hAnsi="Times New Roman" w:cs="Times New Roman"/>
          <w:strike/>
          <w:sz w:val="24"/>
          <w:szCs w:val="24"/>
        </w:rPr>
        <w:t>(5) Hodnotitelé písemných prací hodnotí dílčí zkoušky společné části maturitní zkoušky konané formou písemné práce. Hodnotitel písemné práce nesmí hodnotit písemné práce žáků školy, v níž je pedagogickým pracovníkem.</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5</w:t>
      </w:r>
      <w:r>
        <w:rPr>
          <w:rFonts w:ascii="Times New Roman" w:eastAsia="Times New Roman" w:hAnsi="Times New Roman" w:cs="Times New Roman"/>
          <w:strike/>
          <w:sz w:val="24"/>
          <w:szCs w:val="24"/>
        </w:rPr>
        <w:t>6</w:t>
      </w: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 xml:space="preserve">Hodnotitelem pro daný zkušební předmět, komisařem </w:t>
      </w:r>
      <w:r>
        <w:rPr>
          <w:rFonts w:ascii="Times New Roman" w:eastAsia="Times New Roman" w:hAnsi="Times New Roman" w:cs="Times New Roman"/>
          <w:b/>
          <w:sz w:val="24"/>
          <w:szCs w:val="24"/>
        </w:rPr>
        <w:t xml:space="preserve">Komisařem </w:t>
      </w:r>
      <w:r>
        <w:rPr>
          <w:rFonts w:ascii="Times New Roman" w:eastAsia="Times New Roman" w:hAnsi="Times New Roman" w:cs="Times New Roman"/>
          <w:sz w:val="24"/>
          <w:szCs w:val="24"/>
        </w:rPr>
        <w:t>a zadavatelem může být jmenován pouze ten, kdo v souladu se zákonem o pedagogických pracovnících2) splňuje předpoklady pro výkon činnosti pedagogických pracovníků, splňuje odbornou kvalifikaci stanovenou pro výkon dané funkce v prováděcím právním předpisu a je držitelem platného osvědčení o způsobilosti k výkonu dané funkce, vydaného Centrem.</w:t>
      </w:r>
      <w:r>
        <w:br w:type="page"/>
      </w:r>
    </w:p>
    <w:p w:rsidR="0041348B" w:rsidRDefault="0041348B" w:rsidP="0041348B">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 80b</w:t>
      </w:r>
    </w:p>
    <w:p w:rsidR="0041348B" w:rsidRDefault="0041348B" w:rsidP="0041348B">
      <w:pPr>
        <w:spacing w:after="0" w:line="276" w:lineRule="auto"/>
        <w:jc w:val="center"/>
        <w:rPr>
          <w:rFonts w:ascii="Times New Roman" w:eastAsia="Times New Roman" w:hAnsi="Times New Roman" w:cs="Times New Roman"/>
          <w:sz w:val="24"/>
          <w:szCs w:val="24"/>
        </w:rPr>
      </w:pPr>
    </w:p>
    <w:p w:rsidR="0041348B" w:rsidRDefault="0041348B" w:rsidP="0041348B">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Informace veřejně nepřístupné a povinnost zachovávat mlčenlivost</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Zadání zkoušky společné části maturitní zkoušky a jednotlivé zkoušky podle § 113 odst. 2 písm. a), jakož i jeho jakákoli část, je informací veřejně nepřístupnou od okamžiku, kdy je Centrum za takovou informaci označí, až do okamžiku, kdy je postupem stanoveným v prováděcím právním předpisu zveřejněno.</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Centrum dále může způsobem stanoveným prováděcím právním předpisem označit jako veřejně nepřístupné</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informace o opatřeních přijatých k zajištění ochrany informací veřejně nepřístupných podle odstavce 1,</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informace o způsobu přípravy a výběru zadání zkoušek </w:t>
      </w:r>
      <w:r>
        <w:rPr>
          <w:rFonts w:ascii="Times New Roman" w:eastAsia="Times New Roman" w:hAnsi="Times New Roman" w:cs="Times New Roman"/>
          <w:strike/>
          <w:sz w:val="24"/>
          <w:szCs w:val="24"/>
        </w:rPr>
        <w:t>a dílčích zkoušek</w:t>
      </w:r>
      <w:r>
        <w:rPr>
          <w:rFonts w:ascii="Times New Roman" w:eastAsia="Times New Roman" w:hAnsi="Times New Roman" w:cs="Times New Roman"/>
          <w:sz w:val="24"/>
          <w:szCs w:val="24"/>
        </w:rPr>
        <w:t xml:space="preserve"> společné části maturitní zkoušky a jednotlivé zkoušky podle § 113 odst. 2 písm. a), a to nejvýše do posledního dne příslušného zkušebního období,</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informace o procesech zajišťujících uložení a nakládání s informacemi veřejně nepřístupnými, nebo</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informace o tom, které osoby jsou oprávněné seznamovat se s informacemi veřejně nepřístupnými, které osoby vytvářejí a provádějí opatření k zajištění ochrany informací veřejně nepřístupných, podílejí se na přípravě zadání zkoušek </w:t>
      </w:r>
      <w:r>
        <w:rPr>
          <w:rFonts w:ascii="Times New Roman" w:eastAsia="Times New Roman" w:hAnsi="Times New Roman" w:cs="Times New Roman"/>
          <w:strike/>
          <w:sz w:val="24"/>
          <w:szCs w:val="24"/>
        </w:rPr>
        <w:t>a dílčích zkoušek</w:t>
      </w:r>
      <w:r>
        <w:rPr>
          <w:rFonts w:ascii="Times New Roman" w:eastAsia="Times New Roman" w:hAnsi="Times New Roman" w:cs="Times New Roman"/>
          <w:sz w:val="24"/>
          <w:szCs w:val="24"/>
        </w:rPr>
        <w:t xml:space="preserve"> společné části maturitní zkoušky a jednotlivé zkoušky podle § 113 odst. 2 písm. a) nebo zajišťují nakládání s informacemi veřejně nepřístupnými, a to nejvýše do posledního dne příslušného zkušebního období.</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Centrum přijímá opatření nezbytná k tomu, aby informace označené jako veřejně nepřístupné byly zpřístupněny výhradně osobám, které jsou oprávněny se s nimi seznamovat.</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Zaměstnanci Centra, jakož i další fyzické osoby, které přijdou do styku s informacemi veřejně nepřístupnými, jsou povinni zachovávat mlčenlivost o těchto informacích a neumožnit přístup k těmto informacím neoprávněným osobám.</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Povinnosti mlčenlivosti může zaměstnance Centra zprostit pouze ředitel nebo vedoucí Centra, v případě ředitele nebo vedoucího Centra a další fyzické osoby ministr školství, mládeže a tělovýchovy.</w:t>
      </w:r>
    </w:p>
    <w:p w:rsidR="0041348B" w:rsidRDefault="0041348B" w:rsidP="0041348B">
      <w:pPr>
        <w:spacing w:after="0" w:line="276" w:lineRule="auto"/>
        <w:jc w:val="center"/>
        <w:rPr>
          <w:rFonts w:ascii="Times New Roman" w:eastAsia="Times New Roman" w:hAnsi="Times New Roman" w:cs="Times New Roman"/>
          <w:sz w:val="24"/>
          <w:szCs w:val="24"/>
        </w:rPr>
      </w:pPr>
    </w:p>
    <w:p w:rsidR="0041348B" w:rsidRDefault="0041348B" w:rsidP="0041348B">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81</w:t>
      </w:r>
    </w:p>
    <w:p w:rsidR="0041348B" w:rsidRDefault="0041348B" w:rsidP="0041348B">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Další podmínky konání maturitní zkoušky</w:t>
      </w:r>
    </w:p>
    <w:p w:rsidR="0041348B" w:rsidRDefault="0041348B" w:rsidP="0041348B">
      <w:pPr>
        <w:spacing w:after="0" w:line="276" w:lineRule="auto"/>
        <w:jc w:val="center"/>
        <w:rPr>
          <w:rFonts w:ascii="Times New Roman" w:eastAsia="Times New Roman" w:hAnsi="Times New Roman" w:cs="Times New Roman"/>
          <w:sz w:val="24"/>
          <w:szCs w:val="24"/>
        </w:rPr>
      </w:pP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Žák koná maturitní zkoušku ve škole, jíž je žákem, na základě přihlášky podané řediteli školy. Žák, který po podání přihlášky k maturitní zkoušce přestoupí na jinou střední školu, koná společnou </w:t>
      </w:r>
      <w:r>
        <w:rPr>
          <w:rFonts w:ascii="Times New Roman" w:eastAsia="Times New Roman" w:hAnsi="Times New Roman" w:cs="Times New Roman"/>
          <w:sz w:val="24"/>
          <w:szCs w:val="24"/>
        </w:rPr>
        <w:lastRenderedPageBreak/>
        <w:t xml:space="preserve">část maturitní zkoušky ve škole stanovené Centrem. Koná-li žák zkoušku po skončení školního roku, v němž měl řádně ukončit střední vzdělávání, koná ji na základě přihlášky podané řediteli školy, ve které úspěšně ukončil poslední ročník vzdělávání, přičemž </w:t>
      </w:r>
      <w:r>
        <w:rPr>
          <w:rFonts w:ascii="Times New Roman" w:eastAsia="Times New Roman" w:hAnsi="Times New Roman" w:cs="Times New Roman"/>
          <w:strike/>
          <w:sz w:val="24"/>
          <w:szCs w:val="24"/>
        </w:rPr>
        <w:t xml:space="preserve">dílčí </w:t>
      </w:r>
      <w:r>
        <w:rPr>
          <w:rFonts w:ascii="Times New Roman" w:eastAsia="Times New Roman" w:hAnsi="Times New Roman" w:cs="Times New Roman"/>
          <w:sz w:val="24"/>
          <w:szCs w:val="24"/>
        </w:rPr>
        <w:t xml:space="preserve">zkoušky konané formou didaktického testu </w:t>
      </w:r>
      <w:r>
        <w:rPr>
          <w:rFonts w:ascii="Times New Roman" w:eastAsia="Times New Roman" w:hAnsi="Times New Roman" w:cs="Times New Roman"/>
          <w:strike/>
          <w:sz w:val="24"/>
          <w:szCs w:val="24"/>
        </w:rPr>
        <w:t>a písemné práce</w:t>
      </w:r>
      <w:r>
        <w:rPr>
          <w:rFonts w:ascii="Times New Roman" w:eastAsia="Times New Roman" w:hAnsi="Times New Roman" w:cs="Times New Roman"/>
          <w:sz w:val="24"/>
          <w:szCs w:val="24"/>
        </w:rPr>
        <w:t xml:space="preserve"> koná ve škole stanovené Centrem. Ředitel školy zajistí předání údajů z přihlášek Centru, a to včetně rodných čísel žáků, a nebylo-li rodné číslo žákovi přiděleno, jména a příjmení žáka a data a místa jeho narození.</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V případě, že žák povinnou zkoušku společné části nebo profilové části maturitní zkoušky vykonal neúspěšně, může konat opravnou zkoušku, a to nejvýše dvakrát z každé zkoušky. V případě, že žák vykonal neúspěšně nepovinnou zkoušku, opravnou zkoušku nekoná. Pokud se žák ke zkoušce nedostaví a svou nepřítomnost řádně omluví nejpozději do 3 pracovních dnů od termínu konání zkoušky řediteli školy, má právo konat náhradní zkoušku v termínu stanoveném prováděcím právním předpisem. Nedodržení stanovené lhůty může v závažných případech ředitel školy prominout. Konáním náhradní zkoušky není dotčeno právo žáka konat opravnou zkoušku. Koná-li žák opravnou nebo náhradní zkoušku, koná pouze tu část zkoušky, v níž neuspěl nebo ji nekonal. Obdobně se uznávají úspěšně vykonané části zkoušky při konání maturitní zkoušky žákem, který nemohl tuto maturitní zkoušku dokončit v řádném termínu, neboť neukončil úspěšně poslední ročník vzdělávání.</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Jestliže se žák ke zkoušce bez řádné omluvy nedostavil, jeho omluva nebyla uznána nebo pokud byl ze zkoušky vyloučen, posuzuje se, jako by zkoušku vykonal neúspěšně.</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Ředitel školy vystaví žákovi, který vykonal úspěšně obě části maturitní zkoušky, vysvědčení o maturitní zkoušce.</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Žák může maturitní zkoušku vykonat nejpozději do 5 let od data, kdy přestal být žákem školy podle odstavce 10 věty druhé.</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Žák, který již získal střední vzdělání s maturitní zkouškou vykonáním maturitní zkoušky podle tohoto zákona nebo podle předchozích právních předpisů, nekoná společnou část maturitní zkoušky. Ředitel školy může žákovi uznat zkoušku profilové části maturitní zkoušky, kterou již žák vykonal v předchozím vzdělávání, pokud je obsahově srovnatelná se zkouškou profilové části v dané škole. Pokud se v profilové části maturitní zkoušky konají 3 povinné zkoušky, může ředitel školy stanovit, že za podmínek stanovených prováděcím právním předpisem lze jednu povinnou zkoušku konanou z cizího jazyka nahradit výsledkem úspěšně vykonané standardizované zkoušky z tohoto cizího jazyka doložené jazykovým certifikátem. Totéž může ředitel stanovit za podmínek stanovených prováděcím právním předpisem pro jednu nepovinnou zkoušku profilové části maturitní zkoušky.</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Žákům náleží 5 vyučovacích dnů volna k přípravě na konání maturitní zkoušky, a to v termínu stanoveném ředitelem školy.</w:t>
      </w:r>
      <w:r>
        <w:rPr>
          <w:rFonts w:ascii="Times New Roman" w:eastAsia="Times New Roman" w:hAnsi="Times New Roman" w:cs="Times New Roman"/>
          <w:sz w:val="24"/>
          <w:szCs w:val="24"/>
        </w:rPr>
        <w:br w:type="page"/>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 Žáci škol a tříd s vyučovacím jazykem národnostní menšiny mají právo skládat společnou i profilovou část maturitní zkoušky v českém jazyce nebo v jazyce národnostní menšiny s výjimkou zkoušky ze zkušebního předmětu český jazyk a literatura, kterou skládají v českém jazyce.</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Odlišným způsobem může být se souhlasem ministerstva ukončováno vzdělávání podle vzdělávacích programů ve vybraných třídách osmiletých nebo šestiletých gymnázií s výukou některých předmětů v cizím jazyce nebo ve školách zřízených na základě mezinárodní smlouvy, popřípadě se souhlasem ministerstva v dalších oborech vzdělání. Tato maturitní zkouška se považuje za maturitní zkoušku podle tohoto zákona, pokud žák vykoná také zkoušku ze zkušebního předmětu český jazyk a literatura společné části maturitní zkoušky.</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Žák přestává být žákem školy dnem následujícím po dni, kdy úspěšně vykonal maturitní zkoušku. Nevykonal-li žák jednu nebo obě části maturitní zkoušky v řádném termínu, přestává být žákem školy 30. června roku, v němž měl vzdělávání řádně ukončit.</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Ministerstvo stanoví prováděcím právním předpisem</w:t>
      </w: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termíny, formu, pravidla průběhu a způsob a kritéria hodnocení zkoušek společné části maturitní zkoušky, pravidla průběhu a způsob a kritéria hodnocení zkoušek profilové části maturitní zkoušky, pravidla zadávání a vyhodnocování didaktických testů; nabídku cizích jazyků ve společné části maturitní zkoušky, pravidla určení nabídky zkoušek profilové části maturitní zkoušky, včetně formy, témat a období konání těchto zkoušek, podmínky pro nahrazení zkoušky profilové části z cizího jazyka výsledkem standardizované zkoušky doložené jazykovým certifikátem, včetně prokazované úrovně znalosti cizího jazyka, termíny a pravidla pro konání opravné a náhradní zkoušky, termíny a pravidla pro opakování </w:t>
      </w:r>
      <w:r>
        <w:rPr>
          <w:rFonts w:ascii="Times New Roman" w:eastAsia="Times New Roman" w:hAnsi="Times New Roman" w:cs="Times New Roman"/>
          <w:strike/>
          <w:sz w:val="24"/>
          <w:szCs w:val="24"/>
        </w:rPr>
        <w:t>dílčí zkoušky společné části maturitní zkoušky konané formou písemné práce a</w:t>
      </w:r>
      <w:r>
        <w:rPr>
          <w:rFonts w:ascii="Times New Roman" w:eastAsia="Times New Roman" w:hAnsi="Times New Roman" w:cs="Times New Roman"/>
          <w:sz w:val="24"/>
          <w:szCs w:val="24"/>
        </w:rPr>
        <w:t xml:space="preserve"> zkoušky profilové části maturitní zkoušky konané formou vypracování maturitní práce a její obhajoby před zkušební komisí;</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postup a termíny přípravy zadání zkoušek společné části maturitní zkoušky, způsob označování zadání zkoušky společné části maturitní zkoušky nebo jeho části za informaci veřejně nepřístupnou a postup jejich zveřejňování, okruh osob oprávněných seznamovat se s informacemi veřejně nepřístupnými, pravidla pro přípravu, organizaci a řízení společné a profilové části maturitní zkoušky, zajištění podmínek jejich průběhu a vyhodnocení výsledků, podrobnější vymezení činnosti orgánů a fyzických osob zajišťujících maturitní zkoušky, vymezení předpokladů pro výkon funkce zadavatele</w:t>
      </w:r>
      <w:r>
        <w:rPr>
          <w:rFonts w:ascii="Times New Roman" w:eastAsia="Times New Roman" w:hAnsi="Times New Roman" w:cs="Times New Roman"/>
          <w:strike/>
          <w:sz w:val="24"/>
          <w:szCs w:val="24"/>
        </w:rPr>
        <w:t>, hodnotitele</w:t>
      </w:r>
      <w:r>
        <w:rPr>
          <w:rFonts w:ascii="Times New Roman" w:eastAsia="Times New Roman" w:hAnsi="Times New Roman" w:cs="Times New Roman"/>
          <w:sz w:val="24"/>
          <w:szCs w:val="24"/>
        </w:rPr>
        <w:t xml:space="preserve"> a komisaře, obsah a formu osvědčení k výkonu funkce zadavatele</w:t>
      </w:r>
      <w:r>
        <w:rPr>
          <w:rFonts w:ascii="Times New Roman" w:eastAsia="Times New Roman" w:hAnsi="Times New Roman" w:cs="Times New Roman"/>
          <w:strike/>
          <w:sz w:val="24"/>
          <w:szCs w:val="24"/>
        </w:rPr>
        <w:t>, hodnotitele</w:t>
      </w:r>
      <w:r>
        <w:rPr>
          <w:rFonts w:ascii="Times New Roman" w:eastAsia="Times New Roman" w:hAnsi="Times New Roman" w:cs="Times New Roman"/>
          <w:sz w:val="24"/>
          <w:szCs w:val="24"/>
        </w:rPr>
        <w:t xml:space="preserve"> nebo komisaře, podrobnosti o činnosti zkušební maturitní komise a počtu, výběru a jmenování jejích členů a pravidla a termíny pro jmenování předsedů zkušebních maturitních komisí, komisařů, zadavatelů </w:t>
      </w:r>
      <w:r>
        <w:rPr>
          <w:rFonts w:ascii="Times New Roman" w:eastAsia="Times New Roman" w:hAnsi="Times New Roman" w:cs="Times New Roman"/>
          <w:strike/>
          <w:sz w:val="24"/>
          <w:szCs w:val="24"/>
        </w:rPr>
        <w:t>a hodnotitelů</w:t>
      </w:r>
      <w:r>
        <w:rPr>
          <w:rFonts w:ascii="Times New Roman" w:eastAsia="Times New Roman" w:hAnsi="Times New Roman" w:cs="Times New Roman"/>
          <w:sz w:val="24"/>
          <w:szCs w:val="24"/>
        </w:rPr>
        <w:t xml:space="preserve"> a pravidla pro odměňování předsedů zkušebních maturitních komisí, </w:t>
      </w:r>
      <w:r>
        <w:rPr>
          <w:rFonts w:ascii="Times New Roman" w:eastAsia="Times New Roman" w:hAnsi="Times New Roman" w:cs="Times New Roman"/>
          <w:strike/>
          <w:sz w:val="24"/>
          <w:szCs w:val="24"/>
        </w:rPr>
        <w:t xml:space="preserve">komisařů a hodnotitelů písemných prací </w:t>
      </w:r>
      <w:r>
        <w:rPr>
          <w:rFonts w:ascii="Times New Roman" w:eastAsia="Times New Roman" w:hAnsi="Times New Roman" w:cs="Times New Roman"/>
          <w:b/>
          <w:sz w:val="24"/>
          <w:szCs w:val="24"/>
        </w:rPr>
        <w:t>a komisařů</w:t>
      </w:r>
      <w:r>
        <w:rPr>
          <w:rFonts w:ascii="Times New Roman" w:eastAsia="Times New Roman" w:hAnsi="Times New Roman" w:cs="Times New Roman"/>
          <w:sz w:val="24"/>
          <w:szCs w:val="24"/>
        </w:rPr>
        <w:t>;</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podrobnější pravidla o obsahu, formě, způsobu a termínech podání přihlášky k maturitní, náhradní nebo opravné zkoušce, o obsahu, termínech, formě a způsobu předávaní údajů z těchto přihlášek, o rozsahu, obsahu, způsobu a formě vedení evidencí podle § 80 odst. 1 a 3, o způsobu </w:t>
      </w:r>
      <w:r>
        <w:rPr>
          <w:rFonts w:ascii="Times New Roman" w:eastAsia="Times New Roman" w:hAnsi="Times New Roman" w:cs="Times New Roman"/>
          <w:sz w:val="24"/>
          <w:szCs w:val="24"/>
        </w:rPr>
        <w:lastRenderedPageBreak/>
        <w:t>předávání dat do těchto evidencí, o způsobu ochrany údajů v nich obsažených a o náležitostech maturitních protokolů a způsobu jejich zpracování a vydávání;</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 podmínky a způsob konání maturitní zkoušky žáků uvedených v § 16 odst. 9, žáků s vývojovými poruchami učení nebo zdravotními poruchami vedoucími k poruchám učení a osob podle § 20 odst. 4 věty třetí a konání maturitní zkoušky v jazyce národnostní menšiny;</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1348B" w:rsidRDefault="0041348B" w:rsidP="0041348B">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 náležitosti žádosti o přezkoumání maturitní zkoušky podle § 82 odst. 1 písm. b) a § 82 odst. 2.</w:t>
      </w:r>
    </w:p>
    <w:p w:rsidR="0041348B" w:rsidRDefault="0041348B" w:rsidP="0041348B">
      <w:pPr>
        <w:spacing w:after="0" w:line="240" w:lineRule="auto"/>
        <w:jc w:val="center"/>
        <w:rPr>
          <w:rFonts w:ascii="Times New Roman" w:eastAsia="Times New Roman" w:hAnsi="Times New Roman" w:cs="Times New Roman"/>
          <w:sz w:val="24"/>
          <w:szCs w:val="24"/>
        </w:rPr>
      </w:pPr>
    </w:p>
    <w:p w:rsidR="0041348B" w:rsidRDefault="0041348B" w:rsidP="0041348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82</w:t>
      </w: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Každý, kdo konal</w:t>
      </w: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závěrečnou zkoušku,</w:t>
      </w:r>
    </w:p>
    <w:p w:rsidR="0041348B" w:rsidRDefault="0041348B" w:rsidP="0041348B">
      <w:pPr>
        <w:spacing w:after="2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maturitní zkoušku, kromě dílčí zkoušky společné části </w:t>
      </w:r>
      <w:r>
        <w:rPr>
          <w:rFonts w:ascii="Times New Roman" w:eastAsia="Times New Roman" w:hAnsi="Times New Roman" w:cs="Times New Roman"/>
          <w:strike/>
          <w:sz w:val="24"/>
          <w:szCs w:val="24"/>
        </w:rPr>
        <w:t>konané formou didaktického testu</w:t>
      </w:r>
      <w:r>
        <w:rPr>
          <w:rFonts w:ascii="Times New Roman" w:eastAsia="Times New Roman" w:hAnsi="Times New Roman" w:cs="Times New Roman"/>
          <w:sz w:val="24"/>
          <w:szCs w:val="24"/>
        </w:rPr>
        <w:t>, anebo byl z konání těchto zkoušek vyloučen,</w:t>
      </w: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může písemně požádat krajský úřad o přezkoumání průběhu a výsledku této zkoušky nebo rozhodnutí o vyloučení. Krajský úřad rozhodne o žádosti ve lhůtě 30 dnů ode dne jejího doručení, a to tak, že výsledek zkoušky změní, nebo zruší a nařídí opakování zkoušky, pokud zjistí, že při této zkoušce byly porušeny právní předpisy nebo se vyskytly jiné závažné nedostatky, které mohly mít vliv na řádný průběh nebo výsledek zkoušky; v opačném případě výsledek zkoušky potvrdí. Škola, v níž žák konal maturitní zkoušku, Česká školní inspekce a Centrum při plnění úkolů podle § 80 odst. 3 poskytují krajskému úřadu součinnost při posuzování žádosti. Opakování zkoušky s výjimkou </w:t>
      </w:r>
      <w:r>
        <w:rPr>
          <w:rFonts w:ascii="Times New Roman" w:eastAsia="Times New Roman" w:hAnsi="Times New Roman" w:cs="Times New Roman"/>
          <w:strike/>
          <w:sz w:val="24"/>
          <w:szCs w:val="24"/>
        </w:rPr>
        <w:t>dílčí zkoušky společné části maturitní zkoušky konané formou písemné práce a</w:t>
      </w:r>
      <w:r>
        <w:rPr>
          <w:rFonts w:ascii="Times New Roman" w:eastAsia="Times New Roman" w:hAnsi="Times New Roman" w:cs="Times New Roman"/>
          <w:sz w:val="24"/>
          <w:szCs w:val="24"/>
        </w:rPr>
        <w:t xml:space="preserve"> zkoušky profilové části maturitní zkoušky konané formou vypracování maturitní práce a její obhajoby před zkušební komisí se koná nejpozději do 15 dnů ode dne vydání rozhodnutí, a to před zkušební komisí, kterou jmenuje krajský úřad. Opakování </w:t>
      </w:r>
      <w:r>
        <w:rPr>
          <w:rFonts w:ascii="Times New Roman" w:eastAsia="Times New Roman" w:hAnsi="Times New Roman" w:cs="Times New Roman"/>
          <w:strike/>
          <w:sz w:val="24"/>
          <w:szCs w:val="24"/>
        </w:rPr>
        <w:t>dílčí zkoušky společné části maturitní zkoušky konané formou písemné práce a</w:t>
      </w:r>
      <w:r>
        <w:rPr>
          <w:rFonts w:ascii="Times New Roman" w:eastAsia="Times New Roman" w:hAnsi="Times New Roman" w:cs="Times New Roman"/>
          <w:sz w:val="24"/>
          <w:szCs w:val="24"/>
        </w:rPr>
        <w:t xml:space="preserve"> zkoušky profilové části maturitní zkoušky konané formou vypracování maturitní práce a její obhajoby před zkušební komisí se koná v nejbližším možném termínu, který stanoví prováděcí právní předpis.</w:t>
      </w:r>
    </w:p>
    <w:p w:rsidR="0041348B" w:rsidRDefault="0041348B" w:rsidP="0041348B">
      <w:pPr>
        <w:spacing w:after="0" w:line="240" w:lineRule="auto"/>
        <w:jc w:val="both"/>
        <w:rPr>
          <w:rFonts w:ascii="Times New Roman" w:eastAsia="Times New Roman" w:hAnsi="Times New Roman" w:cs="Times New Roman"/>
          <w:sz w:val="24"/>
          <w:szCs w:val="24"/>
        </w:rPr>
      </w:pP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Každý, kdo konal zkoušku společné části maturitní zkoušky </w:t>
      </w:r>
      <w:r>
        <w:rPr>
          <w:rFonts w:ascii="Times New Roman" w:eastAsia="Times New Roman" w:hAnsi="Times New Roman" w:cs="Times New Roman"/>
          <w:strike/>
          <w:sz w:val="24"/>
          <w:szCs w:val="24"/>
        </w:rPr>
        <w:t>konanou formou didaktického testu</w:t>
      </w:r>
      <w:r>
        <w:rPr>
          <w:rFonts w:ascii="Times New Roman" w:eastAsia="Times New Roman" w:hAnsi="Times New Roman" w:cs="Times New Roman"/>
          <w:sz w:val="24"/>
          <w:szCs w:val="24"/>
        </w:rPr>
        <w:t>, nebo byl z konání této zkoušky vyloučen, může písemně požádat ministerstvo o přezkoumání výsledku této zkoušky nebo přezkoumání rozhodnutí o vyloučení ze zkoušky. Ministerstvo žadateli odešle písemné vyrozumění o výsledku přezkoumání nejpozději do 30 dnů ode dne doručení žádosti.</w:t>
      </w:r>
    </w:p>
    <w:p w:rsidR="0041348B" w:rsidRDefault="0041348B" w:rsidP="0041348B">
      <w:pPr>
        <w:spacing w:after="0" w:line="240" w:lineRule="auto"/>
        <w:jc w:val="both"/>
        <w:rPr>
          <w:rFonts w:ascii="Times New Roman" w:eastAsia="Times New Roman" w:hAnsi="Times New Roman" w:cs="Times New Roman"/>
          <w:sz w:val="24"/>
          <w:szCs w:val="24"/>
        </w:rPr>
      </w:pP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Žádost podle odstavce 1 nebo 2 lze podat příslušnému správnímu úřadu do 20 dnů od konce období stanoveného prováděcím právním předpisem pro konání příslušné závěrečné nebo maturitní zkoušky nebo v případě </w:t>
      </w:r>
      <w:r>
        <w:rPr>
          <w:rFonts w:ascii="Times New Roman" w:eastAsia="Times New Roman" w:hAnsi="Times New Roman" w:cs="Times New Roman"/>
          <w:strike/>
          <w:sz w:val="24"/>
          <w:szCs w:val="24"/>
        </w:rPr>
        <w:t>dílčích</w:t>
      </w:r>
      <w:r>
        <w:rPr>
          <w:rFonts w:ascii="Times New Roman" w:eastAsia="Times New Roman" w:hAnsi="Times New Roman" w:cs="Times New Roman"/>
          <w:sz w:val="24"/>
          <w:szCs w:val="24"/>
        </w:rPr>
        <w:t xml:space="preserve"> zkoušek společné části maturitní zkoušky od konce období stanoveného prováděcím právním předpisem pro konání příslušné dílčí zkoušky.</w:t>
      </w:r>
    </w:p>
    <w:p w:rsidR="0041348B" w:rsidRDefault="0041348B" w:rsidP="0041348B">
      <w:pPr>
        <w:spacing w:after="0" w:line="240" w:lineRule="auto"/>
        <w:jc w:val="both"/>
        <w:rPr>
          <w:rFonts w:ascii="Times New Roman" w:eastAsia="Times New Roman" w:hAnsi="Times New Roman" w:cs="Times New Roman"/>
          <w:sz w:val="24"/>
          <w:szCs w:val="24"/>
        </w:rPr>
      </w:pP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Každý má právo nahlédnout do všech materiálů týkajících se jeho osoby, které mají význam pro rozhodnutí o výsledku zkoušky.</w:t>
      </w:r>
    </w:p>
    <w:p w:rsidR="0041348B" w:rsidRDefault="0041348B" w:rsidP="0041348B">
      <w:pPr>
        <w:spacing w:after="0" w:line="276" w:lineRule="auto"/>
        <w:jc w:val="both"/>
        <w:rPr>
          <w:rFonts w:ascii="Times New Roman" w:eastAsia="Times New Roman" w:hAnsi="Times New Roman" w:cs="Times New Roman"/>
          <w:sz w:val="24"/>
          <w:szCs w:val="24"/>
        </w:rPr>
      </w:pPr>
    </w:p>
    <w:p w:rsidR="0041348B" w:rsidRDefault="0041348B" w:rsidP="0041348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41348B" w:rsidRDefault="0041348B" w:rsidP="0041348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172</w:t>
      </w:r>
    </w:p>
    <w:p w:rsidR="0041348B" w:rsidRDefault="0041348B" w:rsidP="0041348B">
      <w:pPr>
        <w:spacing w:after="0" w:line="240" w:lineRule="auto"/>
        <w:jc w:val="center"/>
        <w:rPr>
          <w:rFonts w:ascii="Times New Roman" w:eastAsia="Times New Roman" w:hAnsi="Times New Roman" w:cs="Times New Roman"/>
          <w:sz w:val="24"/>
          <w:szCs w:val="24"/>
        </w:rPr>
      </w:pP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Ministerstvo obrany zřizuje a zrušuje střední vojenské školy, vyšší odborné vojenské školy a školská zařízení jim sloužící.</w:t>
      </w:r>
    </w:p>
    <w:p w:rsidR="0041348B" w:rsidRDefault="0041348B" w:rsidP="0041348B">
      <w:pPr>
        <w:spacing w:after="0" w:line="240" w:lineRule="auto"/>
        <w:jc w:val="both"/>
        <w:rPr>
          <w:rFonts w:ascii="Times New Roman" w:eastAsia="Times New Roman" w:hAnsi="Times New Roman" w:cs="Times New Roman"/>
          <w:sz w:val="24"/>
          <w:szCs w:val="24"/>
        </w:rPr>
      </w:pP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Ministerstvo vnitra zřizuje a zrušuje střední policejní školy, vyšší odborné policejní školy, střední školy požární ochrany, vyšší odborné školy požární ochrany a školská zařízení.</w:t>
      </w:r>
    </w:p>
    <w:p w:rsidR="0041348B" w:rsidRDefault="0041348B" w:rsidP="0041348B">
      <w:pPr>
        <w:spacing w:after="0" w:line="240" w:lineRule="auto"/>
        <w:jc w:val="both"/>
        <w:rPr>
          <w:rFonts w:ascii="Times New Roman" w:eastAsia="Times New Roman" w:hAnsi="Times New Roman" w:cs="Times New Roman"/>
          <w:sz w:val="24"/>
          <w:szCs w:val="24"/>
        </w:rPr>
      </w:pP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Ministerstvo spravedlnosti zřizuje a zrušuje střední školy Vězeňské služby a školská zařízení jim sloužící a školy a školská zařízení pro osoby ve výkonu vazby nebo trestu odnětí svobody.</w:t>
      </w: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Ministerstvo zahraničních věcí zřizuje a zrušuje základní školy při diplomatické misi nebo konzulárním úřadu České republiky.</w:t>
      </w:r>
    </w:p>
    <w:p w:rsidR="0041348B" w:rsidRDefault="0041348B" w:rsidP="0041348B">
      <w:pPr>
        <w:spacing w:after="0" w:line="240" w:lineRule="auto"/>
        <w:jc w:val="both"/>
        <w:rPr>
          <w:rFonts w:ascii="Times New Roman" w:eastAsia="Times New Roman" w:hAnsi="Times New Roman" w:cs="Times New Roman"/>
          <w:sz w:val="24"/>
          <w:szCs w:val="24"/>
        </w:rPr>
      </w:pP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Pro školy a školská zařízení zřizované Ministerstvem obrany, Ministerstvem vnitra, Ministerstvem spravedlnosti a Ministerstvem zahraničních věcí podle odstavců 1 až 4 vykonávají pravomoci ministerstva, krajského úřadu a České školní inspekce podle tohoto zákona tato ministerstva s výjimkou pravomocí podle § 4 odst. 3 a § 28, pravomocí ve věci společné části maturitní zkoušky, nejedná-li se o jmenování předsedy zkušební maturitní komise </w:t>
      </w:r>
      <w:r>
        <w:rPr>
          <w:rFonts w:ascii="Times New Roman" w:eastAsia="Times New Roman" w:hAnsi="Times New Roman" w:cs="Times New Roman"/>
          <w:strike/>
          <w:sz w:val="24"/>
          <w:szCs w:val="24"/>
        </w:rPr>
        <w:t>a přezkoumání průběhu a výsledku dílčí zkoušky konané formou písemné práce a ústní formou</w:t>
      </w:r>
      <w:r>
        <w:rPr>
          <w:rFonts w:ascii="Times New Roman" w:eastAsia="Times New Roman" w:hAnsi="Times New Roman" w:cs="Times New Roman"/>
          <w:sz w:val="24"/>
          <w:szCs w:val="24"/>
        </w:rPr>
        <w:t>, vedení školského rejstříku a akreditací vzdělávacích programů vyššího odborného vzdělávání. Ministerstvo obrany, Ministerstvo vnitra a Ministerstvo spravedlnosti stanoví vyhláškami úpravy pro školy a školská zařízení, které zřizují, v těch případech, kdy je k vydání vyhlášek ve věcech středních škol, vyšších odborných škol a školských zařízení tímto zákonem zmocněno ministerstvo.</w:t>
      </w:r>
    </w:p>
    <w:p w:rsidR="0041348B" w:rsidRDefault="0041348B" w:rsidP="0041348B">
      <w:pPr>
        <w:spacing w:after="0" w:line="240" w:lineRule="auto"/>
        <w:jc w:val="both"/>
        <w:rPr>
          <w:rFonts w:ascii="Times New Roman" w:eastAsia="Times New Roman" w:hAnsi="Times New Roman" w:cs="Times New Roman"/>
          <w:sz w:val="24"/>
          <w:szCs w:val="24"/>
        </w:rPr>
      </w:pP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Ve věcech všeobecného vzdělávání a ukončování vzdělávání podle tohoto zákona postupují Ministerstvo obrany, Ministerstvo vnitra a Ministerstvo spravedlnosti v dohodě s ministerstvem.</w:t>
      </w:r>
    </w:p>
    <w:p w:rsidR="0041348B" w:rsidRDefault="0041348B" w:rsidP="0041348B">
      <w:pPr>
        <w:spacing w:after="0" w:line="240" w:lineRule="auto"/>
        <w:jc w:val="both"/>
        <w:rPr>
          <w:rFonts w:ascii="Times New Roman" w:eastAsia="Times New Roman" w:hAnsi="Times New Roman" w:cs="Times New Roman"/>
          <w:sz w:val="24"/>
          <w:szCs w:val="24"/>
        </w:rPr>
      </w:pPr>
    </w:p>
    <w:p w:rsidR="0041348B" w:rsidRDefault="0041348B" w:rsidP="0041348B">
      <w:pPr>
        <w:spacing w:after="0" w:line="240" w:lineRule="auto"/>
        <w:jc w:val="both"/>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(7) Služební poměry pedagogických pracovníků, žáků a studentů škol zřizovaných Ministerstvem obrany, Ministerstvem vnitra a Ministerstvem spravedlnosti se řídí zvláštními právními předpisy.</w:t>
      </w:r>
      <w:r>
        <w:rPr>
          <w:rFonts w:ascii="Times New Roman" w:eastAsia="Times New Roman" w:hAnsi="Times New Roman" w:cs="Times New Roman"/>
          <w:sz w:val="24"/>
          <w:szCs w:val="24"/>
          <w:vertAlign w:val="superscript"/>
        </w:rPr>
        <w:t>42)</w:t>
      </w:r>
    </w:p>
    <w:p w:rsidR="0041348B" w:rsidRDefault="0041348B" w:rsidP="0041348B">
      <w:pPr>
        <w:spacing w:after="0" w:line="240" w:lineRule="auto"/>
        <w:jc w:val="both"/>
        <w:rPr>
          <w:rFonts w:ascii="Times New Roman" w:eastAsia="Times New Roman" w:hAnsi="Times New Roman" w:cs="Times New Roman"/>
          <w:sz w:val="24"/>
          <w:szCs w:val="24"/>
          <w:vertAlign w:val="superscript"/>
        </w:rPr>
      </w:pP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Na školy zřízené Ministerstvem obrany, Ministerstvem vnitra a Ministerstvem spravedlnosti se nevztahují ustanovení § 21 odst. 1 písm. c) a d), § 74 odst. 8 písm. a), § 167 a 168; ustanovení § 24 odst. 1, § 60, 94, § 102 odst. 4 věta první a § 166 odst. 1 věta druhá se na tyto školy vztahují přiměřeně. Ředitelem střední školy, vyšší odborné školy a školského zařízení zřizovaných Ministerstvem obrany může být jen voják z povolání</w:t>
      </w:r>
      <w:r>
        <w:rPr>
          <w:rFonts w:ascii="Times New Roman" w:eastAsia="Times New Roman" w:hAnsi="Times New Roman" w:cs="Times New Roman"/>
          <w:sz w:val="24"/>
          <w:szCs w:val="24"/>
          <w:vertAlign w:val="superscript"/>
        </w:rPr>
        <w:t>54)</w:t>
      </w:r>
      <w:r>
        <w:rPr>
          <w:rFonts w:ascii="Times New Roman" w:eastAsia="Times New Roman" w:hAnsi="Times New Roman" w:cs="Times New Roman"/>
          <w:sz w:val="24"/>
          <w:szCs w:val="24"/>
        </w:rPr>
        <w:t>. Na jmenování příslušníka bezpečnostního sboru nebo ozbrojených sil ředitelem školy nebo školského zařízení a na odvolání této osoby z vedoucího pracovního místa ředitele školy nebo školského zařízení se v případě škol a školských zařízení zřízených Ministerstvem obrany, Ministerstvem vnitra a Ministerstvem spravedlnosti nevztahuje § 166 odst. 2 až 9. Ředitelem střední policejní školy, vyšší odborné policejní školy a školského zařízení zřizovaných Ministerstvem vnitra může být jen příslušník Policie České republiky ve služebním poměru</w:t>
      </w:r>
      <w:r>
        <w:rPr>
          <w:rFonts w:ascii="Times New Roman" w:eastAsia="Times New Roman" w:hAnsi="Times New Roman" w:cs="Times New Roman"/>
          <w:sz w:val="24"/>
          <w:szCs w:val="24"/>
          <w:vertAlign w:val="superscript"/>
        </w:rPr>
        <w:t>42)</w:t>
      </w:r>
      <w:r>
        <w:rPr>
          <w:rFonts w:ascii="Times New Roman" w:eastAsia="Times New Roman" w:hAnsi="Times New Roman" w:cs="Times New Roman"/>
          <w:sz w:val="24"/>
          <w:szCs w:val="24"/>
        </w:rPr>
        <w:t xml:space="preserve"> nebo zaměstnanec, který je státním občanem České republiky. Ředitelem střední školy požární ochrany, vyšší odborné školy požární ochrany zřizovaných Ministerstvem vnitra může být jen příslušník Hasičského záchranného sboru České republiky ve služebním poměru</w:t>
      </w:r>
      <w:r>
        <w:rPr>
          <w:rFonts w:ascii="Times New Roman" w:eastAsia="Times New Roman" w:hAnsi="Times New Roman" w:cs="Times New Roman"/>
          <w:sz w:val="24"/>
          <w:szCs w:val="24"/>
          <w:vertAlign w:val="superscript"/>
        </w:rPr>
        <w:t>42)</w:t>
      </w:r>
      <w:r>
        <w:rPr>
          <w:rFonts w:ascii="Times New Roman" w:eastAsia="Times New Roman" w:hAnsi="Times New Roman" w:cs="Times New Roman"/>
          <w:sz w:val="24"/>
          <w:szCs w:val="24"/>
        </w:rPr>
        <w:t xml:space="preserve"> nebo zaměstnanec, který je státním občanem České republiky.</w:t>
      </w:r>
    </w:p>
    <w:p w:rsidR="0041348B" w:rsidRDefault="0041348B" w:rsidP="0041348B">
      <w:pPr>
        <w:spacing w:after="0" w:line="240" w:lineRule="auto"/>
        <w:jc w:val="both"/>
        <w:rPr>
          <w:rFonts w:ascii="Times New Roman" w:eastAsia="Times New Roman" w:hAnsi="Times New Roman" w:cs="Times New Roman"/>
          <w:sz w:val="24"/>
          <w:szCs w:val="24"/>
        </w:rPr>
      </w:pP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Osoba, která není státním občanem České republiky, může být ke vzdělávání ve školách a školských zařízeních zřizovaných Ministerstvem obrany přijata pouze s předchozím souhlasem </w:t>
      </w:r>
      <w:r>
        <w:rPr>
          <w:rFonts w:ascii="Times New Roman" w:eastAsia="Times New Roman" w:hAnsi="Times New Roman" w:cs="Times New Roman"/>
          <w:sz w:val="24"/>
          <w:szCs w:val="24"/>
        </w:rPr>
        <w:lastRenderedPageBreak/>
        <w:t>zřizovatele; souhlas zřizovatele si vyžádá ředitel školy v přijímacím řízení. Zřizovatel je oprávněn souhlas podle předchozí věty odepřít pouze z důvodů ochrany veřejného pořádku nebo veřejné bezpečnosti.</w:t>
      </w:r>
    </w:p>
    <w:p w:rsidR="0041348B" w:rsidRDefault="0041348B" w:rsidP="0041348B">
      <w:pPr>
        <w:spacing w:after="0" w:line="240" w:lineRule="auto"/>
        <w:jc w:val="both"/>
        <w:rPr>
          <w:rFonts w:ascii="Times New Roman" w:eastAsia="Times New Roman" w:hAnsi="Times New Roman" w:cs="Times New Roman"/>
          <w:sz w:val="24"/>
          <w:szCs w:val="24"/>
        </w:rPr>
      </w:pP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Na školy při diplomatické misi nebo konzulárním úřadu České republiky zřizované Ministerstvem zahraničních věcí se nevztahuje ustanovení § 7 odst. 6; ustanovení § 28 se na tyto školy vztahuje přiměřeně.</w:t>
      </w:r>
    </w:p>
    <w:p w:rsidR="0041348B" w:rsidRDefault="0041348B" w:rsidP="0041348B">
      <w:pPr>
        <w:spacing w:after="0" w:line="240" w:lineRule="auto"/>
        <w:jc w:val="both"/>
        <w:rPr>
          <w:rFonts w:ascii="Times New Roman" w:eastAsia="Times New Roman" w:hAnsi="Times New Roman" w:cs="Times New Roman"/>
          <w:sz w:val="24"/>
          <w:szCs w:val="24"/>
        </w:rPr>
      </w:pPr>
    </w:p>
    <w:p w:rsidR="0041348B" w:rsidRDefault="0041348B" w:rsidP="0041348B">
      <w:pPr>
        <w:spacing w:after="0" w:line="240" w:lineRule="auto"/>
        <w:jc w:val="center"/>
        <w:rPr>
          <w:rFonts w:ascii="Times New Roman" w:eastAsia="Times New Roman" w:hAnsi="Times New Roman" w:cs="Times New Roman"/>
          <w:sz w:val="24"/>
          <w:szCs w:val="24"/>
        </w:rPr>
      </w:pPr>
    </w:p>
    <w:p w:rsidR="0041348B" w:rsidRDefault="0041348B" w:rsidP="0041348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184</w:t>
      </w:r>
    </w:p>
    <w:p w:rsidR="0041348B" w:rsidRDefault="0041348B" w:rsidP="0041348B">
      <w:pPr>
        <w:spacing w:after="0" w:line="240" w:lineRule="auto"/>
        <w:jc w:val="center"/>
        <w:rPr>
          <w:rFonts w:ascii="Times New Roman" w:eastAsia="Times New Roman" w:hAnsi="Times New Roman" w:cs="Times New Roman"/>
          <w:sz w:val="24"/>
          <w:szCs w:val="24"/>
        </w:rPr>
      </w:pP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Účast členů ve zkušební komisi pro závěrečné zkoušky, maturitní zkoušky, absolutorium</w:t>
      </w: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konzervatoři, absolutorium a činnost komisaře je jiným úkonem v obecném zájmu</w:t>
      </w:r>
      <w:r>
        <w:rPr>
          <w:rFonts w:ascii="Times New Roman" w:eastAsia="Times New Roman" w:hAnsi="Times New Roman" w:cs="Times New Roman"/>
          <w:sz w:val="24"/>
          <w:szCs w:val="24"/>
          <w:vertAlign w:val="superscript"/>
        </w:rPr>
        <w:t>50)</w:t>
      </w:r>
      <w:r>
        <w:rPr>
          <w:rFonts w:ascii="Times New Roman" w:eastAsia="Times New Roman" w:hAnsi="Times New Roman" w:cs="Times New Roman"/>
          <w:sz w:val="24"/>
          <w:szCs w:val="24"/>
        </w:rPr>
        <w:t>, při němž náleží zaměstnanci náhrada mzdy nebo platu ve výši průměrného výdělku. V těchto případech se nepoužije § 206 odst. 3 a 4 zákoníku práce. Právnická osoba, která vykonává činnost školy, ve které se zkoušky konají, poskytuje osobám uvedeným ve větě první cestovní náhrady za podmínek a ve výši stanovených v části sedmé zákoníku práce s tím, že za pravidelné pracoviště pro účely cestovních náhrad se považuje bydliště těchto osob.</w:t>
      </w:r>
    </w:p>
    <w:p w:rsidR="0041348B" w:rsidRDefault="0041348B" w:rsidP="0041348B">
      <w:pPr>
        <w:spacing w:after="0" w:line="240" w:lineRule="auto"/>
        <w:jc w:val="both"/>
        <w:rPr>
          <w:rFonts w:ascii="Times New Roman" w:eastAsia="Times New Roman" w:hAnsi="Times New Roman" w:cs="Times New Roman"/>
          <w:sz w:val="24"/>
          <w:szCs w:val="24"/>
        </w:rPr>
      </w:pP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Za výkon funkce předsedy zkušební komise pro závěrečné zkoušky, pro absolutorium</w:t>
      </w: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 konzervatoři a absolutorium, funkce předsedy zkušební maturitní komise, </w:t>
      </w: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komisaře </w:t>
      </w:r>
      <w:r>
        <w:rPr>
          <w:rFonts w:ascii="Times New Roman" w:eastAsia="Times New Roman" w:hAnsi="Times New Roman" w:cs="Times New Roman"/>
          <w:strike/>
          <w:sz w:val="24"/>
          <w:szCs w:val="24"/>
        </w:rPr>
        <w:t>a hodnotitele písemné práce</w:t>
      </w:r>
      <w:r>
        <w:rPr>
          <w:rFonts w:ascii="Times New Roman" w:eastAsia="Times New Roman" w:hAnsi="Times New Roman" w:cs="Times New Roman"/>
          <w:sz w:val="24"/>
          <w:szCs w:val="24"/>
        </w:rPr>
        <w:t xml:space="preserve"> náleží odměna. Odměnu s výjimkou odměny komisaře</w:t>
      </w:r>
      <w:r>
        <w:rPr>
          <w:rFonts w:ascii="Times New Roman" w:eastAsia="Times New Roman" w:hAnsi="Times New Roman" w:cs="Times New Roman"/>
          <w:strike/>
          <w:sz w:val="24"/>
          <w:szCs w:val="24"/>
        </w:rPr>
        <w:t xml:space="preserve"> a hodnotitele písemné práce</w:t>
      </w:r>
      <w:r>
        <w:rPr>
          <w:rFonts w:ascii="Times New Roman" w:eastAsia="Times New Roman" w:hAnsi="Times New Roman" w:cs="Times New Roman"/>
          <w:sz w:val="24"/>
          <w:szCs w:val="24"/>
        </w:rPr>
        <w:t xml:space="preserve"> poskytuje právnická osoba vykonávající činnost školy; v případě komisaře </w:t>
      </w:r>
      <w:r>
        <w:rPr>
          <w:rFonts w:ascii="Times New Roman" w:eastAsia="Times New Roman" w:hAnsi="Times New Roman" w:cs="Times New Roman"/>
          <w:strike/>
          <w:sz w:val="24"/>
          <w:szCs w:val="24"/>
        </w:rPr>
        <w:t xml:space="preserve">a hodnotitele písemné práce </w:t>
      </w:r>
      <w:r>
        <w:rPr>
          <w:rFonts w:ascii="Times New Roman" w:eastAsia="Times New Roman" w:hAnsi="Times New Roman" w:cs="Times New Roman"/>
          <w:sz w:val="24"/>
          <w:szCs w:val="24"/>
        </w:rPr>
        <w:t>poskytuje odměnu Centrum. Výši odměny a pravidla jejího poskytování stanoví ministerstvo vyhláškou.</w:t>
      </w:r>
    </w:p>
    <w:p w:rsidR="0041348B" w:rsidRDefault="0041348B" w:rsidP="0041348B">
      <w:pPr>
        <w:spacing w:after="0" w:line="240" w:lineRule="auto"/>
        <w:jc w:val="both"/>
        <w:rPr>
          <w:rFonts w:ascii="Times New Roman" w:eastAsia="Times New Roman" w:hAnsi="Times New Roman" w:cs="Times New Roman"/>
          <w:sz w:val="24"/>
          <w:szCs w:val="24"/>
        </w:rPr>
      </w:pPr>
    </w:p>
    <w:p w:rsid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Činnost zadavatele je součástí základního pracovněprávního vztahu k právnické osobě vykonávající činnost školy, v níž je tato funkce vykonávána.</w:t>
      </w:r>
    </w:p>
    <w:p w:rsidR="0041348B" w:rsidRDefault="0041348B" w:rsidP="0041348B">
      <w:pPr>
        <w:spacing w:after="0" w:line="240" w:lineRule="auto"/>
        <w:jc w:val="both"/>
        <w:rPr>
          <w:rFonts w:ascii="Times New Roman" w:eastAsia="Times New Roman" w:hAnsi="Times New Roman" w:cs="Times New Roman"/>
          <w:sz w:val="24"/>
          <w:szCs w:val="24"/>
        </w:rPr>
      </w:pPr>
    </w:p>
    <w:p w:rsidR="00987815" w:rsidRPr="0041348B" w:rsidRDefault="0041348B" w:rsidP="004134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Účast členů v Akreditační komisi je jiným úkonem v obecném zájmu</w:t>
      </w:r>
      <w:r>
        <w:rPr>
          <w:rFonts w:ascii="Times New Roman" w:eastAsia="Times New Roman" w:hAnsi="Times New Roman" w:cs="Times New Roman"/>
          <w:sz w:val="24"/>
          <w:szCs w:val="24"/>
          <w:vertAlign w:val="superscript"/>
        </w:rPr>
        <w:t>50)</w:t>
      </w:r>
      <w:r>
        <w:rPr>
          <w:rFonts w:ascii="Times New Roman" w:eastAsia="Times New Roman" w:hAnsi="Times New Roman" w:cs="Times New Roman"/>
          <w:sz w:val="24"/>
          <w:szCs w:val="24"/>
        </w:rPr>
        <w:t>, při němž náleží členům této komise náhrada jízdních výdajů v prokázané výši, náhrada prokázaných výdajů za ubytování a stravné; poskytovatelem těchto náhrad je ministerstvo. Stravné se poskytuje ve výši a za podmínek stanovených zvláštním právním předpisem. Členům Akreditační komise může být dále ministerstvem poskytnuta odměna.</w:t>
      </w:r>
      <w:bookmarkStart w:id="3" w:name="_1v1yuxt" w:colFirst="0" w:colLast="0"/>
      <w:bookmarkStart w:id="4" w:name="_GoBack"/>
      <w:bookmarkEnd w:id="3"/>
      <w:bookmarkEnd w:id="4"/>
    </w:p>
    <w:sectPr w:rsidR="00987815" w:rsidRPr="0041348B" w:rsidSect="007345E3">
      <w:pgSz w:w="12240" w:h="15840"/>
      <w:pgMar w:top="1418" w:right="1417" w:bottom="1418"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340CF9"/>
    <w:multiLevelType w:val="multilevel"/>
    <w:tmpl w:val="ACEA082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761B4CFE"/>
    <w:multiLevelType w:val="multilevel"/>
    <w:tmpl w:val="EAC65214"/>
    <w:lvl w:ilvl="0">
      <w:start w:val="1"/>
      <w:numFmt w:val="lowerLetter"/>
      <w:lvlText w:val="%1)"/>
      <w:lvlJc w:val="left"/>
      <w:pPr>
        <w:ind w:left="720" w:hanging="360"/>
      </w:pPr>
      <w:rPr>
        <w:rFonts w:ascii="Times New Roman" w:eastAsia="Arial" w:hAnsi="Times New Roman" w:cs="Times New Roman" w:hint="default"/>
        <w:b/>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D96"/>
    <w:rsid w:val="00131D96"/>
    <w:rsid w:val="0041348B"/>
    <w:rsid w:val="009878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5EEEF"/>
  <w15:chartTrackingRefBased/>
  <w15:docId w15:val="{41BA92D1-05FF-445C-9844-50D944E83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cs-CZ"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41348B"/>
    <w:pPr>
      <w:spacing w:line="259" w:lineRule="auto"/>
    </w:pPr>
    <w:rPr>
      <w:rFonts w:ascii="Calibri" w:eastAsia="Calibri" w:hAnsi="Calibri" w:cs="Calibri"/>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5225</Words>
  <Characters>30831</Characters>
  <Application>Microsoft Office Word</Application>
  <DocSecurity>0</DocSecurity>
  <Lines>256</Lines>
  <Paragraphs>71</Paragraphs>
  <ScaleCrop>false</ScaleCrop>
  <Company>Parlament CR</Company>
  <LinksUpToDate>false</LinksUpToDate>
  <CharactersWithSpaces>35985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VancaM</dc:creator>
  <cp:keywords/>
  <dc:description/>
  <cp:lastModifiedBy>VancaM</cp:lastModifiedBy>
  <cp:revision>2</cp:revision>
  <dcterms:created xsi:type="dcterms:W3CDTF">2019-06-11T12:50:00Z</dcterms:created>
  <dcterms:modified xsi:type="dcterms:W3CDTF">2019-06-11T12:52:00Z</dcterms:modified>
</cp:coreProperties>
</file>