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395D05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2024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188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EE2C12">
        <w:t xml:space="preserve"> </w:t>
      </w:r>
      <w:r w:rsidR="00395D05">
        <w:t>28</w:t>
      </w:r>
      <w:r w:rsidR="00C907C5">
        <w:t>. schůze</w:t>
      </w:r>
    </w:p>
    <w:p w:rsidR="00C907C5" w:rsidRPr="00684000" w:rsidRDefault="009D3FBD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95D05">
        <w:rPr>
          <w:bCs/>
          <w:iCs/>
        </w:rPr>
        <w:t>15</w:t>
      </w:r>
      <w:r>
        <w:rPr>
          <w:bCs/>
          <w:iCs/>
        </w:rPr>
        <w:t xml:space="preserve">. </w:t>
      </w:r>
      <w:r w:rsidR="00395D05">
        <w:rPr>
          <w:bCs/>
          <w:iCs/>
        </w:rPr>
        <w:t>květ</w:t>
      </w:r>
      <w:r>
        <w:rPr>
          <w:bCs/>
          <w:iCs/>
        </w:rPr>
        <w:t>na</w:t>
      </w:r>
      <w:r w:rsidR="004F6F69">
        <w:rPr>
          <w:bCs/>
          <w:iCs/>
        </w:rPr>
        <w:t xml:space="preserve"> 2018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</w:t>
      </w:r>
      <w:r w:rsidR="00395D05">
        <w:rPr>
          <w:rFonts w:eastAsia="Times New Roman"/>
          <w:color w:val="000000"/>
          <w:lang w:eastAsia="cs-CZ"/>
        </w:rPr>
        <w:t>činnosti a hospodaření Úřadu pro přístup k dopravní infrastruktuře za rok 2018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395D05">
        <w:rPr>
          <w:rFonts w:eastAsia="Times New Roman"/>
          <w:b/>
          <w:color w:val="000000"/>
          <w:lang w:eastAsia="cs-CZ"/>
        </w:rPr>
        <w:t>sněmovní tisk 461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>
        <w:rPr>
          <w:szCs w:val="24"/>
        </w:rPr>
        <w:t xml:space="preserve">předsedy Úřadu pro přístup k dopravní infrastruktuře Pavla Kodyma, </w:t>
      </w:r>
      <w:r w:rsidRPr="00C33B2C">
        <w:rPr>
          <w:szCs w:val="24"/>
        </w:rPr>
        <w:t>zpravoda</w:t>
      </w:r>
      <w:r>
        <w:rPr>
          <w:szCs w:val="24"/>
        </w:rPr>
        <w:t>jské zprávy poslance Ondřeje Polanského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48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Zprávu o činnosti </w:t>
      </w:r>
      <w:r>
        <w:rPr>
          <w:rFonts w:ascii="Times New Roman" w:hAnsi="Times New Roman"/>
          <w:i/>
          <w:sz w:val="24"/>
          <w:szCs w:val="24"/>
        </w:rPr>
        <w:br/>
        <w:t>a hospodaření Úřadu pro přístup k dopravní infrastruktuře za rok 201</w:t>
      </w:r>
      <w:r w:rsidR="00B07D7A">
        <w:rPr>
          <w:rFonts w:ascii="Times New Roman" w:hAnsi="Times New Roman"/>
          <w:i/>
          <w:sz w:val="24"/>
          <w:szCs w:val="24"/>
        </w:rPr>
        <w:t>8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6140ED">
        <w:rPr>
          <w:rFonts w:ascii="Times New Roman" w:hAnsi="Times New Roman"/>
          <w:b/>
          <w:sz w:val="24"/>
          <w:szCs w:val="24"/>
        </w:rPr>
        <w:t>461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395D05" w:rsidRPr="00A765E9" w:rsidRDefault="00395D05" w:rsidP="00395D05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204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395D05">
        <w:rPr>
          <w:lang w:eastAsia="cs-CZ"/>
        </w:rPr>
        <w:t xml:space="preserve">  </w:t>
      </w:r>
      <w:r w:rsidR="00822FAC">
        <w:rPr>
          <w:rFonts w:ascii="Times New Roman" w:hAnsi="Times New Roman"/>
          <w:sz w:val="24"/>
          <w:szCs w:val="24"/>
          <w:lang w:eastAsia="cs-CZ"/>
        </w:rPr>
        <w:t>Ondřej P</w:t>
      </w:r>
      <w:r w:rsidR="004F6F69">
        <w:rPr>
          <w:rFonts w:ascii="Times New Roman" w:hAnsi="Times New Roman"/>
          <w:sz w:val="24"/>
          <w:szCs w:val="24"/>
          <w:lang w:eastAsia="cs-CZ"/>
        </w:rPr>
        <w:t>OLANSKÝ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95D05">
        <w:rPr>
          <w:rFonts w:ascii="Times New Roman" w:hAnsi="Times New Roman"/>
          <w:sz w:val="24"/>
          <w:szCs w:val="24"/>
          <w:lang w:eastAsia="cs-CZ"/>
        </w:rPr>
        <w:t>Radim FIALA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395D05" w:rsidP="00395D05">
      <w:pPr>
        <w:tabs>
          <w:tab w:val="center" w:pos="1418"/>
          <w:tab w:val="center" w:pos="4536"/>
          <w:tab w:val="center" w:pos="7655"/>
        </w:tabs>
        <w:spacing w:after="120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ověřovatel </w:t>
      </w:r>
      <w:r>
        <w:rPr>
          <w:rFonts w:ascii="Times New Roman" w:hAnsi="Times New Roman"/>
          <w:sz w:val="24"/>
          <w:szCs w:val="24"/>
          <w:lang w:eastAsia="cs-CZ"/>
        </w:rPr>
        <w:t xml:space="preserve">a zpravodaj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A47BEA" w:rsidRPr="00524661" w:rsidSect="000B0CA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3377"/>
    <w:rsid w:val="000A7C74"/>
    <w:rsid w:val="000B0CAF"/>
    <w:rsid w:val="000B46D9"/>
    <w:rsid w:val="000F3F85"/>
    <w:rsid w:val="001D31DB"/>
    <w:rsid w:val="00395D05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A6FA8"/>
    <w:rsid w:val="006140ED"/>
    <w:rsid w:val="006571DB"/>
    <w:rsid w:val="00681EC1"/>
    <w:rsid w:val="00684000"/>
    <w:rsid w:val="006964AB"/>
    <w:rsid w:val="006D02C4"/>
    <w:rsid w:val="0072024E"/>
    <w:rsid w:val="0077108E"/>
    <w:rsid w:val="00822FAC"/>
    <w:rsid w:val="008D02DE"/>
    <w:rsid w:val="008E3EAF"/>
    <w:rsid w:val="009D3FBD"/>
    <w:rsid w:val="00A47BEA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EBA2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9C7EC-A3B1-4735-B4E3-BAA3CA16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2019-05-15T13:39:00Z</cp:lastPrinted>
  <dcterms:created xsi:type="dcterms:W3CDTF">2019-05-15T13:40:00Z</dcterms:created>
  <dcterms:modified xsi:type="dcterms:W3CDTF">2019-05-15T13:40:00Z</dcterms:modified>
</cp:coreProperties>
</file>