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CB0C8D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CB0C8D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CB0C8D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CB0C8D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D35394" w:rsidP="00CB0C8D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183</w:t>
      </w:r>
    </w:p>
    <w:p w:rsidR="00F55AFD" w:rsidRDefault="00F55AFD" w:rsidP="00CB0C8D">
      <w:pPr>
        <w:pStyle w:val="PShlavika3"/>
        <w:spacing w:line="240" w:lineRule="auto"/>
      </w:pPr>
      <w:r w:rsidRPr="00F55AFD">
        <w:t>USNESENÍ</w:t>
      </w:r>
    </w:p>
    <w:p w:rsidR="00F55AFD" w:rsidRDefault="00F55AFD" w:rsidP="00CB0C8D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CB0C8D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C36A4E">
        <w:t>8</w:t>
      </w:r>
      <w:r w:rsidR="00C907C5">
        <w:t>. schůze</w:t>
      </w:r>
    </w:p>
    <w:p w:rsidR="00C907C5" w:rsidRPr="00684000" w:rsidRDefault="00D87B3C" w:rsidP="00CB0C8D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C36A4E">
        <w:rPr>
          <w:bCs/>
          <w:iCs/>
        </w:rPr>
        <w:t>15</w:t>
      </w:r>
      <w:r>
        <w:rPr>
          <w:bCs/>
          <w:iCs/>
        </w:rPr>
        <w:t xml:space="preserve">. </w:t>
      </w:r>
      <w:r w:rsidR="00494032">
        <w:rPr>
          <w:bCs/>
          <w:iCs/>
        </w:rPr>
        <w:t>květ</w:t>
      </w:r>
      <w:r w:rsidR="007B6DE0">
        <w:rPr>
          <w:bCs/>
          <w:iCs/>
        </w:rPr>
        <w:t>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5F3D1E" w:rsidRPr="005F3D1E" w:rsidRDefault="00C36A4E" w:rsidP="005F3D1E">
      <w:pPr>
        <w:pStyle w:val="Odstavecseseznamem"/>
        <w:tabs>
          <w:tab w:val="left" w:pos="284"/>
        </w:tabs>
        <w:spacing w:before="600" w:after="0"/>
        <w:ind w:left="0"/>
        <w:contextualSpacing w:val="0"/>
        <w:jc w:val="center"/>
        <w:rPr>
          <w:rFonts w:ascii="Times New Roman" w:eastAsia="SimSun" w:hAnsi="Times New Roman"/>
          <w:i/>
          <w:kern w:val="3"/>
          <w:sz w:val="20"/>
          <w:szCs w:val="20"/>
          <w:lang w:eastAsia="zh-CN" w:bidi="hi-IN"/>
        </w:rPr>
      </w:pPr>
      <w:r w:rsidRPr="00C36A4E">
        <w:rPr>
          <w:rFonts w:ascii="Times New Roman" w:hAnsi="Times New Roman"/>
          <w:sz w:val="24"/>
          <w:szCs w:val="24"/>
        </w:rPr>
        <w:t>k senátní</w:t>
      </w:r>
      <w:r>
        <w:rPr>
          <w:rFonts w:ascii="Times New Roman" w:hAnsi="Times New Roman"/>
          <w:sz w:val="24"/>
          <w:szCs w:val="24"/>
        </w:rPr>
        <w:t>mu</w:t>
      </w:r>
      <w:r w:rsidRPr="00C36A4E">
        <w:rPr>
          <w:rFonts w:ascii="Times New Roman" w:hAnsi="Times New Roman"/>
          <w:sz w:val="24"/>
          <w:szCs w:val="24"/>
        </w:rPr>
        <w:t xml:space="preserve"> návrh</w:t>
      </w:r>
      <w:r>
        <w:rPr>
          <w:rFonts w:ascii="Times New Roman" w:hAnsi="Times New Roman"/>
          <w:sz w:val="24"/>
          <w:szCs w:val="24"/>
        </w:rPr>
        <w:t>u</w:t>
      </w:r>
      <w:r w:rsidRPr="00C36A4E">
        <w:rPr>
          <w:rFonts w:ascii="Times New Roman" w:hAnsi="Times New Roman"/>
          <w:sz w:val="24"/>
          <w:szCs w:val="24"/>
        </w:rPr>
        <w:t xml:space="preserve"> zákona, kterým se mění zákon č. 458/2000 Sb., o podmínkách podnikání a o výkonu státní správy v energetických odvětvích a o změně některých zákonů (energetický zákon), ve znění pozdějších předpisů – </w:t>
      </w:r>
      <w:r w:rsidRPr="00C36A4E">
        <w:rPr>
          <w:rFonts w:ascii="Times New Roman" w:hAnsi="Times New Roman"/>
          <w:b/>
          <w:sz w:val="24"/>
          <w:szCs w:val="24"/>
        </w:rPr>
        <w:t>sněmovní tisk 250</w:t>
      </w:r>
      <w:r w:rsidRPr="00B6544E">
        <w:rPr>
          <w:b/>
        </w:rPr>
        <w:t xml:space="preserve"> </w:t>
      </w:r>
    </w:p>
    <w:p w:rsidR="00060BDA" w:rsidRPr="005F3D1E" w:rsidRDefault="00060BDA" w:rsidP="005F3D1E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CA32B4">
      <w:pPr>
        <w:spacing w:before="600" w:after="48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C36A4E">
        <w:rPr>
          <w:rFonts w:ascii="Times New Roman" w:hAnsi="Times New Roman"/>
          <w:sz w:val="24"/>
          <w:szCs w:val="24"/>
        </w:rPr>
        <w:t>senátorky Jitky Seitlové</w:t>
      </w:r>
      <w:r w:rsidR="00940C0E" w:rsidRPr="009B1BD7">
        <w:rPr>
          <w:rFonts w:ascii="Times New Roman" w:hAnsi="Times New Roman"/>
          <w:sz w:val="24"/>
          <w:szCs w:val="24"/>
        </w:rPr>
        <w:t xml:space="preserve">, </w:t>
      </w:r>
      <w:r w:rsidRPr="009B1BD7">
        <w:rPr>
          <w:rFonts w:ascii="Times New Roman" w:hAnsi="Times New Roman"/>
          <w:sz w:val="24"/>
          <w:szCs w:val="24"/>
        </w:rPr>
        <w:t xml:space="preserve">zpravodajské zprávy poslance </w:t>
      </w:r>
      <w:r w:rsidR="00C36A4E">
        <w:rPr>
          <w:rFonts w:ascii="Times New Roman" w:hAnsi="Times New Roman"/>
          <w:sz w:val="24"/>
          <w:szCs w:val="24"/>
        </w:rPr>
        <w:t>Pavla Pustějovského</w:t>
      </w:r>
      <w:r w:rsidR="0082381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8F7BD8">
        <w:rPr>
          <w:rFonts w:ascii="Times New Roman" w:hAnsi="Times New Roman"/>
          <w:sz w:val="24"/>
          <w:szCs w:val="24"/>
        </w:rPr>
        <w:t xml:space="preserve"> </w:t>
      </w:r>
      <w:r w:rsidR="008F7BD8">
        <w:rPr>
          <w:rFonts w:ascii="Times New Roman" w:hAnsi="Times New Roman"/>
          <w:sz w:val="24"/>
          <w:szCs w:val="24"/>
        </w:rPr>
        <w:br/>
        <w:t>a podrobné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07192C" w:rsidRPr="00DC2B4F" w:rsidRDefault="0007192C" w:rsidP="00CA32B4">
      <w:pPr>
        <w:numPr>
          <w:ilvl w:val="0"/>
          <w:numId w:val="27"/>
        </w:num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B43A4E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B43A4E">
        <w:rPr>
          <w:rFonts w:ascii="Times New Roman tučné" w:eastAsia="Times New Roman" w:hAnsi="Times New Roman tučné"/>
          <w:b/>
          <w:spacing w:val="-18"/>
          <w:sz w:val="28"/>
          <w:szCs w:val="20"/>
          <w:lang w:eastAsia="zh-CN" w:bidi="hi-IN"/>
        </w:rPr>
        <w:t xml:space="preserve"> </w:t>
      </w:r>
      <w:r w:rsidRPr="008F7BD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Parlamentu ČR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 w:rsidRPr="005375A4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sněmovn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í tisk </w:t>
      </w:r>
      <w:r w:rsidR="008F7BD8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250</w:t>
      </w:r>
      <w:r w:rsidRPr="00DC2B4F">
        <w:rPr>
          <w:rFonts w:ascii="Times New Roman" w:eastAsia="Times New Roman" w:hAnsi="Times New Roman"/>
          <w:b/>
          <w:sz w:val="52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b/>
          <w:spacing w:val="20"/>
          <w:sz w:val="24"/>
          <w:szCs w:val="20"/>
          <w:lang w:eastAsia="zh-CN" w:bidi="hi-IN"/>
        </w:rPr>
        <w:t>zamítnout.</w:t>
      </w:r>
    </w:p>
    <w:p w:rsidR="0007192C" w:rsidRPr="00DC2B4F" w:rsidRDefault="0007192C" w:rsidP="00CA32B4">
      <w:p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07192C" w:rsidRPr="00DC2B4F" w:rsidRDefault="0007192C" w:rsidP="00CA32B4">
      <w:pPr>
        <w:numPr>
          <w:ilvl w:val="0"/>
          <w:numId w:val="27"/>
        </w:num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C2B4F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C2B4F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 výsledcích projednávání tohoto návrhu zákona v hospodářském výboru.</w:t>
      </w:r>
    </w:p>
    <w:p w:rsidR="0007192C" w:rsidRPr="00DC2B4F" w:rsidRDefault="0007192C" w:rsidP="00CA32B4">
      <w:p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07192C" w:rsidRPr="00DC2B4F" w:rsidRDefault="0007192C" w:rsidP="00CA32B4">
      <w:pPr>
        <w:numPr>
          <w:ilvl w:val="0"/>
          <w:numId w:val="27"/>
        </w:num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C2B4F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C2B4F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usnesení předsedovi Poslanecké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sněmovny Parlamentu ČR.</w:t>
      </w:r>
    </w:p>
    <w:p w:rsidR="00C3035B" w:rsidRPr="00524661" w:rsidRDefault="00744C47" w:rsidP="008F7BD8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D3539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36A4E">
        <w:rPr>
          <w:rFonts w:ascii="Times New Roman" w:hAnsi="Times New Roman"/>
          <w:sz w:val="24"/>
          <w:szCs w:val="24"/>
          <w:lang w:eastAsia="cs-CZ"/>
        </w:rPr>
        <w:t>Pavel PUSTĚJOVSKÝ</w:t>
      </w:r>
      <w:r w:rsidR="00D3539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D35394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4"/>
  </w:num>
  <w:num w:numId="15">
    <w:abstractNumId w:val="13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6"/>
  </w:num>
  <w:num w:numId="22">
    <w:abstractNumId w:val="17"/>
  </w:num>
  <w:num w:numId="23">
    <w:abstractNumId w:val="10"/>
  </w:num>
  <w:num w:numId="24">
    <w:abstractNumId w:val="12"/>
  </w:num>
  <w:num w:numId="25">
    <w:abstractNumId w:val="25"/>
  </w:num>
  <w:num w:numId="26">
    <w:abstractNumId w:val="14"/>
  </w:num>
  <w:num w:numId="27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7192C"/>
    <w:rsid w:val="000A2E73"/>
    <w:rsid w:val="000A3377"/>
    <w:rsid w:val="000A7C74"/>
    <w:rsid w:val="000B0CAF"/>
    <w:rsid w:val="000B46D9"/>
    <w:rsid w:val="000F3F85"/>
    <w:rsid w:val="001D31DB"/>
    <w:rsid w:val="001D480E"/>
    <w:rsid w:val="001D6D68"/>
    <w:rsid w:val="001E305C"/>
    <w:rsid w:val="00216D4E"/>
    <w:rsid w:val="002214A3"/>
    <w:rsid w:val="002C5CAA"/>
    <w:rsid w:val="00323B6C"/>
    <w:rsid w:val="003C1519"/>
    <w:rsid w:val="003E0A61"/>
    <w:rsid w:val="003E1216"/>
    <w:rsid w:val="003E3668"/>
    <w:rsid w:val="003E65E5"/>
    <w:rsid w:val="003F7969"/>
    <w:rsid w:val="0040756C"/>
    <w:rsid w:val="00416EA7"/>
    <w:rsid w:val="00422A4C"/>
    <w:rsid w:val="00433B08"/>
    <w:rsid w:val="00466026"/>
    <w:rsid w:val="00476F64"/>
    <w:rsid w:val="00494032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5D1DC4"/>
    <w:rsid w:val="005F3D1E"/>
    <w:rsid w:val="00616FD9"/>
    <w:rsid w:val="00623F70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0512F"/>
    <w:rsid w:val="00744C47"/>
    <w:rsid w:val="0077108E"/>
    <w:rsid w:val="007958F9"/>
    <w:rsid w:val="007B1C49"/>
    <w:rsid w:val="007B6DE0"/>
    <w:rsid w:val="007F2C7C"/>
    <w:rsid w:val="00814DDD"/>
    <w:rsid w:val="00815047"/>
    <w:rsid w:val="00822FAC"/>
    <w:rsid w:val="0082381B"/>
    <w:rsid w:val="00830C07"/>
    <w:rsid w:val="0083658A"/>
    <w:rsid w:val="00850610"/>
    <w:rsid w:val="008A29E6"/>
    <w:rsid w:val="008D02DE"/>
    <w:rsid w:val="008E3EAF"/>
    <w:rsid w:val="008F7BD8"/>
    <w:rsid w:val="00920BD2"/>
    <w:rsid w:val="00940C0E"/>
    <w:rsid w:val="009543BC"/>
    <w:rsid w:val="009649C6"/>
    <w:rsid w:val="00993ADE"/>
    <w:rsid w:val="009B1BD7"/>
    <w:rsid w:val="009C00F0"/>
    <w:rsid w:val="009D3FBD"/>
    <w:rsid w:val="00A159C1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E35FA"/>
    <w:rsid w:val="00BF61D7"/>
    <w:rsid w:val="00BF65D9"/>
    <w:rsid w:val="00C150FE"/>
    <w:rsid w:val="00C3035B"/>
    <w:rsid w:val="00C36A4E"/>
    <w:rsid w:val="00C54849"/>
    <w:rsid w:val="00C60195"/>
    <w:rsid w:val="00C67A97"/>
    <w:rsid w:val="00C907C5"/>
    <w:rsid w:val="00C92E3F"/>
    <w:rsid w:val="00C97BAC"/>
    <w:rsid w:val="00CA32B4"/>
    <w:rsid w:val="00CB0C8D"/>
    <w:rsid w:val="00CB4AA3"/>
    <w:rsid w:val="00CB5879"/>
    <w:rsid w:val="00D16CDC"/>
    <w:rsid w:val="00D300A9"/>
    <w:rsid w:val="00D35394"/>
    <w:rsid w:val="00D42F9F"/>
    <w:rsid w:val="00D87B3C"/>
    <w:rsid w:val="00E31117"/>
    <w:rsid w:val="00E31D3B"/>
    <w:rsid w:val="00E50212"/>
    <w:rsid w:val="00E83F84"/>
    <w:rsid w:val="00EA0554"/>
    <w:rsid w:val="00EA70E0"/>
    <w:rsid w:val="00EB2343"/>
    <w:rsid w:val="00EC647B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557DA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7E87E-005C-4C53-98A8-993A53FAE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5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6</cp:revision>
  <cp:lastPrinted>2019-05-15T10:24:00Z</cp:lastPrinted>
  <dcterms:created xsi:type="dcterms:W3CDTF">2019-05-15T09:10:00Z</dcterms:created>
  <dcterms:modified xsi:type="dcterms:W3CDTF">2019-05-15T10:25:00Z</dcterms:modified>
</cp:coreProperties>
</file>