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C0C11" w:rsidRDefault="005C0C1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2E329C" w:rsidP="003E59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239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F54F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22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 w:rsidTr="00B14104">
        <w:tc>
          <w:tcPr>
            <w:tcW w:w="9212" w:type="dxa"/>
            <w:shd w:val="clear" w:color="auto" w:fill="auto"/>
          </w:tcPr>
          <w:p w:rsidR="007750E3" w:rsidRDefault="00054701" w:rsidP="00F54F1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F54F1C">
              <w:rPr>
                <w:rFonts w:ascii="Times New Roman" w:hAnsi="Times New Roman" w:cs="Times New Roman"/>
                <w:b/>
                <w:i/>
                <w:sz w:val="24"/>
              </w:rPr>
              <w:t>3. dubna</w:t>
            </w:r>
            <w:r w:rsidR="003E5918">
              <w:rPr>
                <w:rFonts w:ascii="Times New Roman" w:hAnsi="Times New Roman" w:cs="Times New Roman"/>
                <w:b/>
                <w:i/>
                <w:sz w:val="24"/>
              </w:rPr>
              <w:t xml:space="preserve"> 2019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</w:t>
            </w:r>
          </w:p>
        </w:tc>
      </w:tr>
      <w:tr w:rsidR="007750E3" w:rsidTr="00B14104">
        <w:trPr>
          <w:trHeight w:val="1686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7750E3" w:rsidRDefault="007750E3" w:rsidP="00B14104">
            <w:pPr>
              <w:pStyle w:val="Prosttext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4104" w:rsidRDefault="00B14104" w:rsidP="00B14104">
            <w:pPr>
              <w:pStyle w:val="Prosttext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4104" w:rsidRDefault="00B14104" w:rsidP="00B14104">
            <w:pPr>
              <w:keepLines/>
              <w:spacing w:after="240"/>
              <w:ind w:left="63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 v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>ládní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 xml:space="preserve"> návrh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>, kterým se předkládá Parlamentu České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republiky k vyslovení souhlasu 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>ratifikací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>Dohoda o ochraně investic mezi Evropskou unií a jejími členskými státy na jedné straně a Singapurskou republikou na straně druhé, podepsaná dne 15. října 2018 v Lucemburku všemi členskými státy Evropské unie a dne 19. října 2018 v Bruselu za Evropskou unii a Singapur</w:t>
            </w:r>
          </w:p>
          <w:p w:rsidR="007750E3" w:rsidRPr="00B14104" w:rsidRDefault="00B14104" w:rsidP="00730045">
            <w:pPr>
              <w:keepLines/>
              <w:spacing w:after="240"/>
              <w:ind w:left="680" w:hanging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E5F10" w:rsidRPr="00B14104">
              <w:rPr>
                <w:rFonts w:ascii="Times New Roman" w:hAnsi="Times New Roman" w:cs="Times New Roman"/>
                <w:sz w:val="24"/>
                <w:szCs w:val="24"/>
              </w:rPr>
              <w:t xml:space="preserve">sněmovní tisk 379 </w:t>
            </w:r>
          </w:p>
        </w:tc>
      </w:tr>
    </w:tbl>
    <w:p w:rsidR="007750E3" w:rsidRDefault="007750E3">
      <w:pPr>
        <w:tabs>
          <w:tab w:val="center" w:pos="4512"/>
        </w:tabs>
      </w:pPr>
    </w:p>
    <w:p w:rsidR="005C0C11" w:rsidRDefault="005C0C11">
      <w:pPr>
        <w:tabs>
          <w:tab w:val="center" w:pos="4512"/>
        </w:tabs>
      </w:pPr>
    </w:p>
    <w:p w:rsidR="005C0C11" w:rsidRDefault="005C0C11">
      <w:pPr>
        <w:tabs>
          <w:tab w:val="center" w:pos="4512"/>
        </w:tabs>
      </w:pPr>
    </w:p>
    <w:p w:rsidR="005C0C11" w:rsidRDefault="005C0C11">
      <w:pPr>
        <w:tabs>
          <w:tab w:val="center" w:pos="4512"/>
        </w:tabs>
      </w:pPr>
    </w:p>
    <w:p w:rsidR="007750E3" w:rsidRDefault="007F33FB">
      <w:pPr>
        <w:pStyle w:val="Tlotextu"/>
      </w:pPr>
      <w:r>
        <w:tab/>
        <w:t>Po</w:t>
      </w:r>
      <w:r w:rsidR="009947B4">
        <w:t xml:space="preserve"> úvodním slově náměstka ministryně</w:t>
      </w:r>
      <w:r w:rsidR="00F171B7">
        <w:t xml:space="preserve"> financí O. Landy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9947B4">
        <w:t xml:space="preserve">I. </w:t>
      </w:r>
      <w:proofErr w:type="spellStart"/>
      <w:r w:rsidR="009947B4">
        <w:t>Nevludové</w:t>
      </w:r>
      <w:proofErr w:type="spellEnd"/>
      <w:r>
        <w:t xml:space="preserve"> a po rozpravě rozpočtový výbor Poslanecké sněmovny Parlamentu </w:t>
      </w:r>
    </w:p>
    <w:p w:rsidR="007750E3" w:rsidRDefault="007750E3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5C0C11" w:rsidRDefault="005C0C11" w:rsidP="00727439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5C0C11" w:rsidRDefault="005C0C11" w:rsidP="00727439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7750E3" w:rsidRDefault="007F33FB" w:rsidP="00727439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  <w:r w:rsidR="00727439">
        <w:rPr>
          <w:rFonts w:ascii="Times New Roman" w:hAnsi="Times New Roman" w:cs="Times New Roman"/>
          <w:i/>
          <w:sz w:val="24"/>
        </w:rPr>
        <w:t xml:space="preserve"> </w:t>
      </w:r>
    </w:p>
    <w:p w:rsidR="003A54D1" w:rsidRPr="00B16300" w:rsidRDefault="003A54D1" w:rsidP="003A54D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54D1" w:rsidRPr="003A54D1" w:rsidRDefault="00C044F9" w:rsidP="003A54D1">
      <w:pPr>
        <w:ind w:left="709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 á v á   s o u h l a s</w:t>
      </w:r>
      <w:r w:rsidR="003A54D1" w:rsidRPr="003A54D1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 w:rsidR="003A54D1" w:rsidRPr="003A54D1">
        <w:rPr>
          <w:rFonts w:ascii="Times New Roman" w:hAnsi="Times New Roman" w:cs="Times New Roman"/>
          <w:i/>
          <w:sz w:val="24"/>
          <w:szCs w:val="24"/>
        </w:rPr>
        <w:t> ratifikac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 w:rsidR="003A54D1" w:rsidRPr="003A54D1">
        <w:rPr>
          <w:rFonts w:ascii="Times New Roman" w:hAnsi="Times New Roman" w:cs="Times New Roman"/>
          <w:i/>
          <w:sz w:val="24"/>
          <w:szCs w:val="24"/>
        </w:rPr>
        <w:t xml:space="preserve"> Dohody o ochraně investic mezi Evropskou unií a jejími členskými státy na jedné straně a Singapurskou republikou na straně druhé, podepsané dne 15. října 2018 v Lucemburku všemi členskými státy Evropské unie a dne 19. října 2018 v Bruselu za Evropskou unii a Singapur.</w:t>
      </w:r>
      <w:r w:rsidR="003A54D1">
        <w:rPr>
          <w:rFonts w:ascii="Times New Roman" w:hAnsi="Times New Roman" w:cs="Times New Roman"/>
          <w:i/>
          <w:sz w:val="24"/>
          <w:szCs w:val="24"/>
        </w:rPr>
        <w:t>“;</w:t>
      </w:r>
    </w:p>
    <w:p w:rsidR="007750E3" w:rsidRPr="00BB20DA" w:rsidRDefault="007750E3" w:rsidP="00506688">
      <w:pPr>
        <w:pStyle w:val="Prosttex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750E3" w:rsidRDefault="007750E3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Default="005C0C11">
      <w:pPr>
        <w:pStyle w:val="Odsazentlatextu"/>
        <w:ind w:left="0" w:firstLine="0"/>
        <w:jc w:val="both"/>
        <w:rPr>
          <w:szCs w:val="24"/>
        </w:rPr>
      </w:pPr>
    </w:p>
    <w:p w:rsidR="005C0C11" w:rsidRPr="00BB20DA" w:rsidRDefault="005C0C11">
      <w:pPr>
        <w:pStyle w:val="Odsazentlatextu"/>
        <w:ind w:left="0" w:firstLine="0"/>
        <w:jc w:val="both"/>
        <w:rPr>
          <w:szCs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Poslaneckou sněmovnu Parlamentu ČR.</w:t>
      </w:r>
    </w:p>
    <w:p w:rsidR="007750E3" w:rsidRDefault="007750E3"/>
    <w:p w:rsidR="0041261D" w:rsidRDefault="0041261D"/>
    <w:p w:rsidR="0041261D" w:rsidRDefault="0041261D"/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5C0C11" w:rsidRDefault="005C0C1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5C0C11" w:rsidRDefault="005C0C1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1261D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7750E3" w:rsidRDefault="0041261D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E329C">
        <w:rPr>
          <w:rFonts w:ascii="Times New Roman" w:hAnsi="Times New Roman" w:cs="Times New Roman"/>
          <w:spacing w:val="-3"/>
          <w:sz w:val="24"/>
        </w:rPr>
        <w:t xml:space="preserve">Jiří  DOLEJŠ 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D24E7E">
        <w:rPr>
          <w:rFonts w:ascii="Times New Roman" w:hAnsi="Times New Roman" w:cs="Times New Roman"/>
          <w:spacing w:val="-3"/>
          <w:sz w:val="24"/>
        </w:rPr>
        <w:t>Ivana  NEVLUDOVÁ</w:t>
      </w:r>
      <w:r w:rsidR="00490DC3">
        <w:rPr>
          <w:rFonts w:ascii="Times New Roman" w:hAnsi="Times New Roman" w:cs="Times New Roman"/>
          <w:spacing w:val="-3"/>
          <w:sz w:val="24"/>
        </w:rPr>
        <w:t xml:space="preserve"> </w:t>
      </w:r>
      <w:r w:rsidR="007F33FB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7F33F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7F33FB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7750E3" w:rsidRDefault="007F33FB" w:rsidP="00490DC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  zpravodajka</w:t>
      </w:r>
    </w:p>
    <w:p w:rsidR="00490DC3" w:rsidRPr="00490DC3" w:rsidRDefault="00490DC3" w:rsidP="00490DC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90DC3" w:rsidRDefault="00490DC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D24E7E" w:rsidP="00BE5FCF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7F33FB">
        <w:rPr>
          <w:spacing w:val="-3"/>
        </w:rPr>
        <w:t xml:space="preserve"> </w:t>
      </w:r>
      <w:r w:rsidR="00490DC3">
        <w:rPr>
          <w:spacing w:val="-3"/>
        </w:rPr>
        <w:t xml:space="preserve"> </w:t>
      </w:r>
      <w:proofErr w:type="gramStart"/>
      <w:r w:rsidR="007F33FB">
        <w:rPr>
          <w:spacing w:val="-3"/>
        </w:rPr>
        <w:t>v.r.</w:t>
      </w:r>
      <w:proofErr w:type="gramEnd"/>
    </w:p>
    <w:p w:rsidR="007750E3" w:rsidRDefault="00D24E7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54701"/>
    <w:rsid w:val="00175DBA"/>
    <w:rsid w:val="00271CE6"/>
    <w:rsid w:val="002E329C"/>
    <w:rsid w:val="003A54D1"/>
    <w:rsid w:val="003C2490"/>
    <w:rsid w:val="003E5918"/>
    <w:rsid w:val="0041261D"/>
    <w:rsid w:val="00490DC3"/>
    <w:rsid w:val="004A4926"/>
    <w:rsid w:val="00506688"/>
    <w:rsid w:val="005C0C11"/>
    <w:rsid w:val="006164DE"/>
    <w:rsid w:val="006E5F10"/>
    <w:rsid w:val="00727439"/>
    <w:rsid w:val="00730045"/>
    <w:rsid w:val="007750E3"/>
    <w:rsid w:val="007C5DBC"/>
    <w:rsid w:val="007C7B77"/>
    <w:rsid w:val="007F33FB"/>
    <w:rsid w:val="009947B4"/>
    <w:rsid w:val="00B14104"/>
    <w:rsid w:val="00B16300"/>
    <w:rsid w:val="00B310BF"/>
    <w:rsid w:val="00B5158F"/>
    <w:rsid w:val="00B6648F"/>
    <w:rsid w:val="00BB20DA"/>
    <w:rsid w:val="00BE5FCF"/>
    <w:rsid w:val="00C044F9"/>
    <w:rsid w:val="00C25FE3"/>
    <w:rsid w:val="00CD6506"/>
    <w:rsid w:val="00D24E7E"/>
    <w:rsid w:val="00D92192"/>
    <w:rsid w:val="00EA506E"/>
    <w:rsid w:val="00F171B7"/>
    <w:rsid w:val="00F54F1C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95E8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208</Words>
  <Characters>1228</Characters>
  <Application>Microsoft Office Word</Application>
  <DocSecurity>0</DocSecurity>
  <Lines>10</Lines>
  <Paragraphs>2</Paragraphs>
  <ScaleCrop>false</ScaleCrop>
  <Company>Parlament CR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34</cp:revision>
  <cp:lastPrinted>2011-08-08T10:57:00Z</cp:lastPrinted>
  <dcterms:created xsi:type="dcterms:W3CDTF">2019-02-13T12:34:00Z</dcterms:created>
  <dcterms:modified xsi:type="dcterms:W3CDTF">2019-04-03T10:34:00Z</dcterms:modified>
  <dc:language>cs-CZ</dc:language>
</cp:coreProperties>
</file>