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B336C5" w:rsidP="000E730C">
      <w:pPr>
        <w:pStyle w:val="PS-hlavika2"/>
      </w:pPr>
      <w:r>
        <w:t>2019</w:t>
      </w:r>
    </w:p>
    <w:p w:rsidR="00DC29E4" w:rsidRDefault="00D0236F" w:rsidP="00377253">
      <w:pPr>
        <w:pStyle w:val="PS-hlavika1"/>
      </w:pPr>
      <w:r>
        <w:t>8</w:t>
      </w:r>
      <w:r w:rsidR="00DC29E4">
        <w:t>. volební období</w:t>
      </w:r>
    </w:p>
    <w:p w:rsidR="00DC29E4" w:rsidRDefault="00210339" w:rsidP="00A72A69">
      <w:pPr>
        <w:pStyle w:val="PS-slousnesen"/>
        <w:tabs>
          <w:tab w:val="center" w:pos="4535"/>
          <w:tab w:val="left" w:pos="5334"/>
        </w:tabs>
      </w:pPr>
      <w:r>
        <w:t>233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D1061" w:rsidP="00377253">
      <w:pPr>
        <w:pStyle w:val="PS-hlavika1"/>
      </w:pPr>
      <w:r>
        <w:t>rozpočtového výboru</w:t>
      </w:r>
    </w:p>
    <w:p w:rsidR="00DC29E4" w:rsidRDefault="00DC29E4" w:rsidP="00377253">
      <w:pPr>
        <w:pStyle w:val="PS-hlavika1"/>
      </w:pPr>
      <w:r>
        <w:t xml:space="preserve">z </w:t>
      </w:r>
      <w:r w:rsidR="00B336C5">
        <w:t>21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B336C5">
        <w:t>20. března 2019</w:t>
      </w:r>
    </w:p>
    <w:p w:rsidR="009F4840" w:rsidRPr="009F4840" w:rsidRDefault="009F4840" w:rsidP="009F4840">
      <w:pPr>
        <w:pStyle w:val="Bezmezer"/>
      </w:pPr>
    </w:p>
    <w:p w:rsidR="00B36E8C" w:rsidRDefault="00B7444C" w:rsidP="0024122C">
      <w:pPr>
        <w:pStyle w:val="PS-pedmtusnesen"/>
        <w:spacing w:before="0" w:after="0"/>
      </w:pPr>
      <w:r>
        <w:t xml:space="preserve">ke Zprávě České národní banky o inflaci </w:t>
      </w:r>
      <w:r w:rsidR="00DC2D20">
        <w:t>–</w:t>
      </w:r>
      <w:r w:rsidR="009F3D27">
        <w:t xml:space="preserve"> </w:t>
      </w:r>
      <w:r w:rsidR="00B336C5">
        <w:t>leden 2019</w:t>
      </w:r>
    </w:p>
    <w:p w:rsidR="00B7444C" w:rsidRDefault="00B7444C" w:rsidP="0024122C">
      <w:pPr>
        <w:pStyle w:val="PS-pedmtusnesen"/>
        <w:spacing w:before="0" w:after="0"/>
      </w:pPr>
      <w:r>
        <w:t xml:space="preserve">(Zpráva o měnovém vývoji za </w:t>
      </w:r>
      <w:r w:rsidR="00B336C5">
        <w:t>2</w:t>
      </w:r>
      <w:r w:rsidR="009F3D27">
        <w:t>. pololetí 2018</w:t>
      </w:r>
      <w:r>
        <w:t>)</w:t>
      </w:r>
    </w:p>
    <w:p w:rsidR="006F4231" w:rsidRDefault="006F4231" w:rsidP="0024122C">
      <w:pPr>
        <w:pStyle w:val="PS-pedmtusnesen"/>
        <w:spacing w:before="0" w:after="0"/>
      </w:pPr>
    </w:p>
    <w:p w:rsidR="00DC29E4" w:rsidRPr="00D76FB3" w:rsidRDefault="00DC29E4" w:rsidP="0024122C">
      <w:pPr>
        <w:pStyle w:val="PS-pedmtusnesen"/>
        <w:spacing w:before="0" w:after="0"/>
      </w:pPr>
      <w:r w:rsidRPr="00D76FB3">
        <w:t>sněmovní</w:t>
      </w:r>
      <w:r w:rsidR="00254049">
        <w:t> </w:t>
      </w:r>
      <w:r w:rsidRPr="00D76FB3">
        <w:t>tisk</w:t>
      </w:r>
      <w:r w:rsidR="009F3D27">
        <w:t xml:space="preserve"> </w:t>
      </w:r>
      <w:r w:rsidR="00B336C5">
        <w:t>407</w:t>
      </w:r>
    </w:p>
    <w:p w:rsidR="0024122C" w:rsidRDefault="0024122C" w:rsidP="0013233B">
      <w:pPr>
        <w:pStyle w:val="PS-uvodnodstavec"/>
        <w:spacing w:after="0"/>
      </w:pPr>
    </w:p>
    <w:p w:rsidR="00DC29E4" w:rsidRDefault="00B7444C" w:rsidP="0013233B">
      <w:pPr>
        <w:pStyle w:val="PS-uvodnodstavec"/>
        <w:spacing w:after="0" w:line="240" w:lineRule="auto"/>
      </w:pPr>
      <w:r>
        <w:t xml:space="preserve">Po úvodním slově </w:t>
      </w:r>
      <w:r w:rsidR="00DC2D20">
        <w:t xml:space="preserve">zástupce </w:t>
      </w:r>
      <w:r w:rsidR="00436207">
        <w:t>Č</w:t>
      </w:r>
      <w:r w:rsidR="008427B5">
        <w:t>eské národní banky</w:t>
      </w:r>
      <w:r w:rsidR="004D1256">
        <w:t xml:space="preserve"> L. Komár</w:t>
      </w:r>
      <w:r w:rsidR="00864F45">
        <w:t>ka</w:t>
      </w:r>
      <w:r w:rsidR="005F275E">
        <w:t>,</w:t>
      </w:r>
      <w:r w:rsidR="008427B5">
        <w:t xml:space="preserve"> </w:t>
      </w:r>
      <w:r>
        <w:t xml:space="preserve">zpravodajské zprávě </w:t>
      </w:r>
      <w:proofErr w:type="spellStart"/>
      <w:r>
        <w:t>posl</w:t>
      </w:r>
      <w:proofErr w:type="spellEnd"/>
      <w:r>
        <w:t xml:space="preserve">. </w:t>
      </w:r>
      <w:r w:rsidR="00A61250">
        <w:t>K. Raise</w:t>
      </w:r>
      <w:r w:rsidR="002D1061">
        <w:t xml:space="preserve"> a po rozpravě</w:t>
      </w:r>
      <w:r w:rsidR="00DC29E4">
        <w:t xml:space="preserve"> </w:t>
      </w:r>
      <w:r w:rsidR="002D1061">
        <w:t xml:space="preserve">rozpočtový </w:t>
      </w:r>
      <w:r w:rsidR="00DC29E4">
        <w:t xml:space="preserve">výbor Poslanecké sněmovny Parlamentu ČR </w:t>
      </w:r>
    </w:p>
    <w:p w:rsidR="0013233B" w:rsidRDefault="0013233B" w:rsidP="0013233B">
      <w:pPr>
        <w:spacing w:after="0" w:line="240" w:lineRule="auto"/>
      </w:pPr>
    </w:p>
    <w:p w:rsidR="0013233B" w:rsidRPr="0013233B" w:rsidRDefault="0013233B" w:rsidP="0013233B">
      <w:pPr>
        <w:spacing w:after="0" w:line="240" w:lineRule="auto"/>
      </w:pPr>
    </w:p>
    <w:p w:rsidR="002B60B3" w:rsidRDefault="00ED15A8" w:rsidP="0013233B">
      <w:pPr>
        <w:pStyle w:val="PS-slovanseznam"/>
        <w:tabs>
          <w:tab w:val="clear" w:pos="0"/>
          <w:tab w:val="left" w:pos="709"/>
        </w:tabs>
        <w:spacing w:after="0" w:line="240" w:lineRule="auto"/>
        <w:ind w:left="709" w:hanging="709"/>
      </w:pPr>
      <w:r>
        <w:rPr>
          <w:rStyle w:val="proloenChar"/>
        </w:rPr>
        <w:t>b</w:t>
      </w:r>
      <w:r w:rsidR="002B60B3" w:rsidRPr="00ED15A8">
        <w:rPr>
          <w:rStyle w:val="proloenChar"/>
        </w:rPr>
        <w:t>ere na vědomí</w:t>
      </w:r>
      <w:r w:rsidR="00B7444C">
        <w:t xml:space="preserve"> Zprávu České národní banky o inflaci </w:t>
      </w:r>
      <w:r w:rsidR="00894548">
        <w:t xml:space="preserve">– </w:t>
      </w:r>
      <w:r w:rsidR="00B336C5">
        <w:t>leden 2019</w:t>
      </w:r>
      <w:r w:rsidR="00B7444C">
        <w:t xml:space="preserve"> (Zprávu o měnovém vývoji z</w:t>
      </w:r>
      <w:r w:rsidR="0061035D">
        <w:t xml:space="preserve">a </w:t>
      </w:r>
      <w:r w:rsidR="00B336C5">
        <w:t>2</w:t>
      </w:r>
      <w:r w:rsidR="00894548">
        <w:t>. pololetí 2018</w:t>
      </w:r>
      <w:r w:rsidR="00B7444C">
        <w:t>);</w:t>
      </w:r>
    </w:p>
    <w:p w:rsidR="0013233B" w:rsidRDefault="0013233B" w:rsidP="0013233B">
      <w:pPr>
        <w:pStyle w:val="PS-slovanseznam"/>
        <w:numPr>
          <w:ilvl w:val="0"/>
          <w:numId w:val="0"/>
        </w:numPr>
        <w:spacing w:after="0" w:line="240" w:lineRule="auto"/>
      </w:pPr>
    </w:p>
    <w:p w:rsidR="002B60B3" w:rsidRDefault="00ED15A8" w:rsidP="0013233B">
      <w:pPr>
        <w:pStyle w:val="PS-slovanseznam"/>
        <w:spacing w:after="0" w:line="240" w:lineRule="auto"/>
        <w:ind w:left="0" w:firstLine="0"/>
      </w:pPr>
      <w:r>
        <w:rPr>
          <w:rStyle w:val="proloenChar"/>
        </w:rPr>
        <w:t>d</w:t>
      </w:r>
      <w:r w:rsidR="002B60B3" w:rsidRPr="00ED15A8">
        <w:rPr>
          <w:rStyle w:val="proloenChar"/>
        </w:rPr>
        <w:t>oporučuje</w:t>
      </w:r>
      <w:r w:rsidR="00B7444C">
        <w:t xml:space="preserve"> Poslanecké sněmovně Parlamentu, aby přijala následující usnesení:</w:t>
      </w:r>
    </w:p>
    <w:p w:rsidR="0013233B" w:rsidRDefault="0013233B" w:rsidP="0013233B">
      <w:pPr>
        <w:pStyle w:val="PS-slovanseznam"/>
        <w:numPr>
          <w:ilvl w:val="0"/>
          <w:numId w:val="0"/>
        </w:numPr>
        <w:spacing w:after="0" w:line="240" w:lineRule="auto"/>
      </w:pPr>
    </w:p>
    <w:p w:rsidR="00B7444C" w:rsidRPr="00B7444C" w:rsidRDefault="00B7444C" w:rsidP="0013233B">
      <w:pPr>
        <w:pStyle w:val="PS-slovanseznam"/>
        <w:numPr>
          <w:ilvl w:val="0"/>
          <w:numId w:val="0"/>
        </w:numPr>
        <w:ind w:left="567"/>
        <w:rPr>
          <w:i/>
        </w:rPr>
      </w:pPr>
      <w:r>
        <w:rPr>
          <w:i/>
        </w:rPr>
        <w:t>„Poslanecká sněmovna Parlamentu</w:t>
      </w:r>
      <w:r w:rsidR="0013233B">
        <w:rPr>
          <w:i/>
        </w:rPr>
        <w:t xml:space="preserve"> </w:t>
      </w:r>
      <w:r w:rsidRPr="00B7444C">
        <w:rPr>
          <w:b/>
          <w:i/>
        </w:rPr>
        <w:t>bere na vědomí</w:t>
      </w:r>
      <w:r>
        <w:rPr>
          <w:i/>
        </w:rPr>
        <w:t xml:space="preserve"> „Zprávu České národní banky o inflaci </w:t>
      </w:r>
      <w:r w:rsidR="00E21597">
        <w:rPr>
          <w:i/>
        </w:rPr>
        <w:t xml:space="preserve">– </w:t>
      </w:r>
      <w:r w:rsidR="00B336C5">
        <w:rPr>
          <w:i/>
        </w:rPr>
        <w:t xml:space="preserve">leden 2019 </w:t>
      </w:r>
      <w:r>
        <w:rPr>
          <w:i/>
        </w:rPr>
        <w:t xml:space="preserve">(Zprávu o měnovém vývoji za </w:t>
      </w:r>
      <w:r w:rsidR="00B336C5">
        <w:rPr>
          <w:i/>
        </w:rPr>
        <w:t>2</w:t>
      </w:r>
      <w:r w:rsidR="00E21597">
        <w:rPr>
          <w:i/>
        </w:rPr>
        <w:t>. pololetí 2018</w:t>
      </w:r>
      <w:r>
        <w:rPr>
          <w:i/>
        </w:rPr>
        <w:t>)</w:t>
      </w:r>
      <w:r w:rsidR="00031E6D">
        <w:rPr>
          <w:i/>
        </w:rPr>
        <w:t>“.“;</w:t>
      </w:r>
    </w:p>
    <w:p w:rsidR="002B60B3" w:rsidRPr="002B60B3" w:rsidRDefault="00031E6D" w:rsidP="00ED15A8">
      <w:pPr>
        <w:pStyle w:val="PS-slovanseznam"/>
        <w:ind w:left="567" w:hanging="567"/>
      </w:pPr>
      <w:r>
        <w:rPr>
          <w:rStyle w:val="proloenChar"/>
        </w:rPr>
        <w:t>pověř</w:t>
      </w:r>
      <w:r w:rsidR="002B60B3" w:rsidRPr="00ED15A8">
        <w:rPr>
          <w:rStyle w:val="proloenChar"/>
        </w:rPr>
        <w:t>uje</w:t>
      </w:r>
      <w:r w:rsidR="002B60B3">
        <w:t xml:space="preserve"> </w:t>
      </w:r>
      <w:r>
        <w:t>zpravodaje výboru, aby s tímto usnesením seznámil Poslaneckou sněmovnu Parlamentu.</w:t>
      </w:r>
    </w:p>
    <w:p w:rsidR="00106842" w:rsidRPr="00106842" w:rsidRDefault="00106842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</w:pPr>
      <w:r w:rsidRPr="00106842">
        <w:tab/>
      </w:r>
      <w:r w:rsidR="00210339">
        <w:t>Jiří  DOLEJŠ</w:t>
      </w:r>
      <w:bookmarkStart w:id="0" w:name="_GoBack"/>
      <w:bookmarkEnd w:id="0"/>
      <w:r w:rsidR="00945BBA">
        <w:t xml:space="preserve"> </w:t>
      </w:r>
      <w:r w:rsidR="00254049">
        <w:rPr>
          <w:caps/>
        </w:rPr>
        <w:t xml:space="preserve"> </w:t>
      </w:r>
      <w:r w:rsidR="00254049" w:rsidRPr="00254049">
        <w:t>v.r.</w:t>
      </w:r>
      <w:r w:rsidRPr="00106842">
        <w:tab/>
      </w:r>
      <w:r w:rsidRPr="00106842">
        <w:tab/>
      </w:r>
      <w:r w:rsidR="00A61250">
        <w:t>Karel  RAIS</w:t>
      </w:r>
      <w:r w:rsidR="00254049">
        <w:rPr>
          <w:caps/>
        </w:rPr>
        <w:t xml:space="preserve"> </w:t>
      </w:r>
      <w:r w:rsidR="00945BBA">
        <w:rPr>
          <w:caps/>
        </w:rPr>
        <w:t xml:space="preserve"> </w:t>
      </w:r>
      <w:r w:rsidR="00254049" w:rsidRPr="00254049">
        <w:t>v.r</w:t>
      </w:r>
      <w:r w:rsidR="00254049">
        <w:rPr>
          <w:caps/>
        </w:rPr>
        <w:t>.</w:t>
      </w:r>
    </w:p>
    <w:p w:rsidR="00106842" w:rsidRPr="00106842" w:rsidRDefault="00106842" w:rsidP="00566A4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="00254049">
        <w:t>o</w:t>
      </w:r>
      <w:r w:rsidRPr="00106842">
        <w:t>věřovatel</w:t>
      </w:r>
      <w:r w:rsidRPr="00106842">
        <w:tab/>
      </w:r>
      <w:r w:rsidRPr="00106842">
        <w:tab/>
        <w:t>zpravodaj</w:t>
      </w:r>
    </w:p>
    <w:p w:rsidR="00106842" w:rsidRPr="00254049" w:rsidRDefault="00106842" w:rsidP="00106842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caps/>
        </w:rPr>
      </w:pPr>
      <w:r w:rsidRPr="00106842">
        <w:tab/>
      </w:r>
      <w:r w:rsidRPr="00106842">
        <w:tab/>
      </w:r>
      <w:r w:rsidR="00A61250">
        <w:t>Miloslava  VOSTRÁ</w:t>
      </w:r>
      <w:r w:rsidR="00945BBA">
        <w:t xml:space="preserve"> </w:t>
      </w:r>
      <w:r w:rsidR="00254049">
        <w:rPr>
          <w:caps/>
        </w:rPr>
        <w:t xml:space="preserve"> </w:t>
      </w:r>
      <w:proofErr w:type="gramStart"/>
      <w:r w:rsidR="00254049" w:rsidRPr="00254049">
        <w:t>v.r.</w:t>
      </w:r>
      <w:proofErr w:type="gramEnd"/>
    </w:p>
    <w:p w:rsidR="00106842" w:rsidRDefault="008C59E6" w:rsidP="00106842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 w:rsidR="00106842" w:rsidRPr="00106842">
        <w:tab/>
      </w:r>
      <w:r w:rsidR="00B715B6">
        <w:t>p</w:t>
      </w:r>
      <w:r w:rsidR="00A61250">
        <w:t>ředsedkyně</w:t>
      </w:r>
    </w:p>
    <w:sectPr w:rsidR="00106842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320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3927" w:hanging="360"/>
      </w:pPr>
    </w:lvl>
    <w:lvl w:ilvl="2" w:tplc="0405001B" w:tentative="1">
      <w:start w:val="1"/>
      <w:numFmt w:val="lowerRoman"/>
      <w:lvlText w:val="%3."/>
      <w:lvlJc w:val="right"/>
      <w:pPr>
        <w:ind w:left="4647" w:hanging="180"/>
      </w:pPr>
    </w:lvl>
    <w:lvl w:ilvl="3" w:tplc="0405000F" w:tentative="1">
      <w:start w:val="1"/>
      <w:numFmt w:val="decimal"/>
      <w:lvlText w:val="%4."/>
      <w:lvlJc w:val="left"/>
      <w:pPr>
        <w:ind w:left="5367" w:hanging="360"/>
      </w:pPr>
    </w:lvl>
    <w:lvl w:ilvl="4" w:tplc="04050019" w:tentative="1">
      <w:start w:val="1"/>
      <w:numFmt w:val="lowerLetter"/>
      <w:lvlText w:val="%5."/>
      <w:lvlJc w:val="left"/>
      <w:pPr>
        <w:ind w:left="6087" w:hanging="360"/>
      </w:pPr>
    </w:lvl>
    <w:lvl w:ilvl="5" w:tplc="0405001B" w:tentative="1">
      <w:start w:val="1"/>
      <w:numFmt w:val="lowerRoman"/>
      <w:lvlText w:val="%6."/>
      <w:lvlJc w:val="right"/>
      <w:pPr>
        <w:ind w:left="6807" w:hanging="180"/>
      </w:pPr>
    </w:lvl>
    <w:lvl w:ilvl="6" w:tplc="0405000F" w:tentative="1">
      <w:start w:val="1"/>
      <w:numFmt w:val="decimal"/>
      <w:lvlText w:val="%7."/>
      <w:lvlJc w:val="left"/>
      <w:pPr>
        <w:ind w:left="7527" w:hanging="360"/>
      </w:pPr>
    </w:lvl>
    <w:lvl w:ilvl="7" w:tplc="04050019" w:tentative="1">
      <w:start w:val="1"/>
      <w:numFmt w:val="lowerLetter"/>
      <w:lvlText w:val="%8."/>
      <w:lvlJc w:val="left"/>
      <w:pPr>
        <w:ind w:left="8247" w:hanging="360"/>
      </w:pPr>
    </w:lvl>
    <w:lvl w:ilvl="8" w:tplc="0405001B" w:tentative="1">
      <w:start w:val="1"/>
      <w:numFmt w:val="lowerRoman"/>
      <w:lvlText w:val="%9."/>
      <w:lvlJc w:val="right"/>
      <w:pPr>
        <w:ind w:left="8967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F9A"/>
    <w:rsid w:val="00031E6D"/>
    <w:rsid w:val="00037643"/>
    <w:rsid w:val="000476E4"/>
    <w:rsid w:val="000925E6"/>
    <w:rsid w:val="000C5278"/>
    <w:rsid w:val="000E730C"/>
    <w:rsid w:val="00103C04"/>
    <w:rsid w:val="00106842"/>
    <w:rsid w:val="0013233B"/>
    <w:rsid w:val="001B45F3"/>
    <w:rsid w:val="00210339"/>
    <w:rsid w:val="00230024"/>
    <w:rsid w:val="0024122C"/>
    <w:rsid w:val="0025391A"/>
    <w:rsid w:val="00254049"/>
    <w:rsid w:val="00272E1B"/>
    <w:rsid w:val="002A2F32"/>
    <w:rsid w:val="002B0FB6"/>
    <w:rsid w:val="002B60B3"/>
    <w:rsid w:val="002C6BED"/>
    <w:rsid w:val="002D1061"/>
    <w:rsid w:val="00302441"/>
    <w:rsid w:val="00356011"/>
    <w:rsid w:val="00356B87"/>
    <w:rsid w:val="00377253"/>
    <w:rsid w:val="00394A2D"/>
    <w:rsid w:val="003C45FF"/>
    <w:rsid w:val="003D2033"/>
    <w:rsid w:val="00436207"/>
    <w:rsid w:val="00485AD3"/>
    <w:rsid w:val="004A6EEF"/>
    <w:rsid w:val="004D1256"/>
    <w:rsid w:val="005227BF"/>
    <w:rsid w:val="00566A4C"/>
    <w:rsid w:val="005C30D7"/>
    <w:rsid w:val="005E094C"/>
    <w:rsid w:val="005E3FD7"/>
    <w:rsid w:val="005F275E"/>
    <w:rsid w:val="005F303D"/>
    <w:rsid w:val="005F6CAE"/>
    <w:rsid w:val="0061035D"/>
    <w:rsid w:val="00620764"/>
    <w:rsid w:val="00674837"/>
    <w:rsid w:val="006F4231"/>
    <w:rsid w:val="00734CCD"/>
    <w:rsid w:val="00782F9A"/>
    <w:rsid w:val="007A7EE8"/>
    <w:rsid w:val="007C62DA"/>
    <w:rsid w:val="007D5EE1"/>
    <w:rsid w:val="007E1D0B"/>
    <w:rsid w:val="00812496"/>
    <w:rsid w:val="00830BFE"/>
    <w:rsid w:val="008427B5"/>
    <w:rsid w:val="008511DF"/>
    <w:rsid w:val="00864F45"/>
    <w:rsid w:val="00893C29"/>
    <w:rsid w:val="00894548"/>
    <w:rsid w:val="008C59E6"/>
    <w:rsid w:val="008D48F0"/>
    <w:rsid w:val="00903269"/>
    <w:rsid w:val="00920D8B"/>
    <w:rsid w:val="0093074F"/>
    <w:rsid w:val="00945BBA"/>
    <w:rsid w:val="009C590D"/>
    <w:rsid w:val="009F3D27"/>
    <w:rsid w:val="009F4840"/>
    <w:rsid w:val="00A46CDA"/>
    <w:rsid w:val="00A61250"/>
    <w:rsid w:val="00A72A69"/>
    <w:rsid w:val="00AA0D27"/>
    <w:rsid w:val="00B13892"/>
    <w:rsid w:val="00B336C5"/>
    <w:rsid w:val="00B36E8C"/>
    <w:rsid w:val="00B53E8D"/>
    <w:rsid w:val="00B715B6"/>
    <w:rsid w:val="00B7444C"/>
    <w:rsid w:val="00BC09E3"/>
    <w:rsid w:val="00BE6004"/>
    <w:rsid w:val="00C174E7"/>
    <w:rsid w:val="00C30E63"/>
    <w:rsid w:val="00C56014"/>
    <w:rsid w:val="00C72C15"/>
    <w:rsid w:val="00D0236F"/>
    <w:rsid w:val="00D76FB3"/>
    <w:rsid w:val="00D9397E"/>
    <w:rsid w:val="00D97343"/>
    <w:rsid w:val="00DA5B44"/>
    <w:rsid w:val="00DC29E4"/>
    <w:rsid w:val="00DC2D20"/>
    <w:rsid w:val="00E21597"/>
    <w:rsid w:val="00E809A7"/>
    <w:rsid w:val="00ED15A8"/>
    <w:rsid w:val="00EF3B15"/>
    <w:rsid w:val="00EF679B"/>
    <w:rsid w:val="00F23AA1"/>
    <w:rsid w:val="00F52057"/>
    <w:rsid w:val="00F5420F"/>
    <w:rsid w:val="00F54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23E7F"/>
  <w15:chartTrackingRefBased/>
  <w15:docId w15:val="{19EB5082-EACC-4898-8721-5950D962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6E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6E8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1323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RV\7VO\2017\Usnesen&#237;-1\RV_USNESENI_SABLONA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RV_USNESENI_SABLONA.dotx</Template>
  <TotalTime>1</TotalTime>
  <Pages>1</Pages>
  <Words>137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Kysilkova Michaela</dc:creator>
  <cp:keywords/>
  <dc:description/>
  <cp:lastModifiedBy>Menouskova Helena</cp:lastModifiedBy>
  <cp:revision>3</cp:revision>
  <cp:lastPrinted>2019-03-18T13:36:00Z</cp:lastPrinted>
  <dcterms:created xsi:type="dcterms:W3CDTF">2019-03-20T12:04:00Z</dcterms:created>
  <dcterms:modified xsi:type="dcterms:W3CDTF">2019-03-20T12:05:00Z</dcterms:modified>
</cp:coreProperties>
</file>