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PShlavika1"/>
        <w:rPr/>
      </w:pPr>
      <w:r>
        <w:rPr/>
        <w:t>Parlament České republiky</w:t>
      </w:r>
    </w:p>
    <w:p>
      <w:pPr>
        <w:pStyle w:val="PShlavika2"/>
        <w:rPr/>
      </w:pPr>
      <w:r>
        <w:rPr/>
        <w:t>POSLANECKÁ SNĚMOVNA</w:t>
      </w:r>
    </w:p>
    <w:p>
      <w:pPr>
        <w:pStyle w:val="PShlavika2"/>
        <w:rPr/>
      </w:pPr>
      <w:r>
        <w:rPr/>
        <w:t>2019</w:t>
      </w:r>
    </w:p>
    <w:p>
      <w:pPr>
        <w:pStyle w:val="PShlavika1"/>
        <w:rPr/>
      </w:pPr>
      <w:r>
        <w:rPr/>
        <w:t>8. volební období</w:t>
      </w:r>
    </w:p>
    <w:p>
      <w:pPr>
        <w:pStyle w:val="PSslousnesen"/>
        <w:rPr/>
      </w:pPr>
      <w:r>
        <w:rPr/>
        <w:t>61.</w:t>
      </w:r>
    </w:p>
    <w:p>
      <w:pPr>
        <w:pStyle w:val="PShlavika3"/>
        <w:rPr/>
      </w:pPr>
      <w:r>
        <w:rPr/>
        <w:t>USNESENÍ</w:t>
      </w:r>
    </w:p>
    <w:p>
      <w:pPr>
        <w:pStyle w:val="PShlavika1"/>
        <w:rPr/>
      </w:pPr>
      <w:r>
        <w:rPr/>
        <w:t>výboru pro životní prostředí</w:t>
      </w:r>
    </w:p>
    <w:p>
      <w:pPr>
        <w:pStyle w:val="PShlavika1"/>
        <w:rPr/>
      </w:pPr>
      <w:r>
        <w:rPr/>
        <w:t>ze 17. schůze</w:t>
      </w:r>
    </w:p>
    <w:p>
      <w:pPr>
        <w:pStyle w:val="PShlavika1"/>
        <w:rPr/>
      </w:pPr>
      <w:r>
        <w:rPr/>
        <w:t xml:space="preserve"> </w:t>
      </w:r>
      <w:r>
        <w:rPr/>
        <w:t>dne 20. března 2019</w:t>
      </w:r>
    </w:p>
    <w:p>
      <w:pPr>
        <w:pStyle w:val="PSpedmtusnesen"/>
        <w:rPr/>
      </w:pPr>
      <w:r>
        <w:rPr/>
        <w:t>Návrh poslanců Jana Birke, Pavla Kováčika, Karla Turečka a Zdeňka Podala na vydání zákona, kterým se mění zákon č. 183/2006 Sb., o územním plánování a stavebním řádu (stavební zákon), ve znění pozdějších předpisů, a zákon č. 254/2001 Sb., o vodách a o změně některých zákonů (vodní zákon), ve znění pozdějších předpisů (tisk 321)</w:t>
      </w:r>
    </w:p>
    <w:p>
      <w:pPr>
        <w:pStyle w:val="PSuvodnodstavec"/>
        <w:spacing w:before="0" w:after="0"/>
        <w:rPr/>
      </w:pPr>
      <w:bookmarkStart w:id="0" w:name="_GoBack"/>
      <w:bookmarkEnd w:id="0"/>
      <w:r>
        <w:rPr/>
        <w:t>Po úvodním slovu zástupce předkladatelů poslance Zdeňka Podala, zástupců Ministerstva zemědělství RNDr. Pavla Punčocháře, Ministerstva pro místní rozvoj Ing. Romana Vodného, náměstka ministra pro životní prostředí Ing. Vladimíra Many, LL.M., zpravodajské zprávě poslance Mgr. Jana Čižinského a po rozpravě</w:t>
      </w:r>
    </w:p>
    <w:p>
      <w:pPr>
        <w:pStyle w:val="PSuvodnodstavec"/>
        <w:spacing w:before="0" w:after="0"/>
        <w:ind w:hanging="0"/>
        <w:rPr/>
      </w:pPr>
      <w:r>
        <w:rPr/>
      </w:r>
    </w:p>
    <w:p>
      <w:pPr>
        <w:pStyle w:val="PSuvodnodstavec"/>
        <w:spacing w:before="0" w:after="0"/>
        <w:ind w:hanging="0"/>
        <w:rPr/>
      </w:pPr>
      <w:r>
        <w:rPr/>
        <w:t>výbor pro životní prostředí</w:t>
      </w:r>
    </w:p>
    <w:p>
      <w:pPr>
        <w:pStyle w:val="Normal"/>
        <w:rPr/>
      </w:pPr>
      <w:r>
        <w:rPr/>
      </w:r>
    </w:p>
    <w:p>
      <w:pPr>
        <w:pStyle w:val="PSslovanseznam"/>
        <w:numPr>
          <w:ilvl w:val="0"/>
          <w:numId w:val="2"/>
        </w:numPr>
        <w:spacing w:before="0" w:after="0"/>
        <w:ind w:left="357" w:hanging="357"/>
        <w:rPr/>
      </w:pPr>
      <w:r>
        <w:rPr>
          <w:rStyle w:val="ProloenChar"/>
          <w:b/>
        </w:rPr>
        <w:t>přerušuje</w:t>
      </w:r>
      <w:r>
        <w:rPr/>
        <w:t xml:space="preserve"> v obecné rozpravě projednávání sněmovního tisku 321,</w:t>
      </w:r>
    </w:p>
    <w:p>
      <w:pPr>
        <w:pStyle w:val="PSslovanseznam"/>
        <w:numPr>
          <w:ilvl w:val="0"/>
          <w:numId w:val="0"/>
        </w:numPr>
        <w:spacing w:before="0" w:after="0"/>
        <w:ind w:left="357" w:hanging="357"/>
        <w:rPr/>
      </w:pPr>
      <w:r>
        <w:rPr/>
      </w:r>
    </w:p>
    <w:p>
      <w:pPr>
        <w:pStyle w:val="PSslovanseznam"/>
        <w:numPr>
          <w:ilvl w:val="0"/>
          <w:numId w:val="2"/>
        </w:numPr>
        <w:spacing w:before="0" w:after="0"/>
        <w:ind w:left="357" w:hanging="357"/>
        <w:rPr/>
      </w:pPr>
      <w:r>
        <w:rPr>
          <w:rStyle w:val="ProloenChar"/>
          <w:b/>
        </w:rPr>
        <w:t>stanoví</w:t>
      </w:r>
      <w:r>
        <w:rPr/>
        <w:t xml:space="preserve"> harmonogram projednávání tohoto sněmovního tisku následovně:</w:t>
      </w:r>
    </w:p>
    <w:p>
      <w:pPr>
        <w:pStyle w:val="PSslovanseznam"/>
        <w:numPr>
          <w:ilvl w:val="0"/>
          <w:numId w:val="0"/>
        </w:numPr>
        <w:spacing w:before="0" w:after="0"/>
        <w:ind w:left="357" w:hanging="357"/>
        <w:rPr/>
      </w:pPr>
      <w:r>
        <w:rPr/>
      </w:r>
    </w:p>
    <w:p>
      <w:pPr>
        <w:pStyle w:val="PSslovanseznam"/>
        <w:numPr>
          <w:ilvl w:val="0"/>
          <w:numId w:val="3"/>
        </w:numPr>
        <w:spacing w:before="0" w:after="0"/>
        <w:rPr/>
      </w:pPr>
      <w:r>
        <w:rPr/>
        <w:t xml:space="preserve">předání pozměňovacích návrhů na sekretariát výboru pro životní prostředí </w:t>
      </w:r>
      <w:r>
        <w:rPr>
          <w:b/>
        </w:rPr>
        <w:t>do úterý 26. března 2019,</w:t>
      </w:r>
    </w:p>
    <w:p>
      <w:pPr>
        <w:pStyle w:val="PSslovanseznam"/>
        <w:numPr>
          <w:ilvl w:val="0"/>
          <w:numId w:val="3"/>
        </w:numPr>
        <w:spacing w:before="0" w:after="0"/>
        <w:rPr/>
      </w:pPr>
      <w:r>
        <w:rPr/>
        <w:t xml:space="preserve">tabulkový materiál s vypořádáním pozměňovacích návrhů předají dotčená ministerstva na sekretariát výboru pro životní prostředí </w:t>
      </w:r>
      <w:r>
        <w:rPr>
          <w:b/>
        </w:rPr>
        <w:t>do pátku 29. března 2019,</w:t>
      </w:r>
    </w:p>
    <w:p>
      <w:pPr>
        <w:pStyle w:val="PSslovanseznam"/>
        <w:numPr>
          <w:ilvl w:val="0"/>
          <w:numId w:val="3"/>
        </w:numPr>
        <w:spacing w:before="0" w:after="0"/>
        <w:rPr/>
      </w:pPr>
      <w:r>
        <w:rPr/>
        <w:t xml:space="preserve">projednání na schůzi výboru pro životní prostředí proběhne </w:t>
      </w:r>
      <w:r>
        <w:rPr>
          <w:b/>
        </w:rPr>
        <w:t>ve středu 3. dubna 2019.</w:t>
      </w:r>
    </w:p>
    <w:p>
      <w:pPr>
        <w:pStyle w:val="PSslovanseznam"/>
        <w:numPr>
          <w:ilvl w:val="0"/>
          <w:numId w:val="0"/>
        </w:numPr>
        <w:spacing w:before="0" w:after="0"/>
        <w:ind w:left="1077" w:hanging="357"/>
        <w:rPr>
          <w:b/>
          <w:b/>
        </w:rPr>
      </w:pPr>
      <w:r>
        <w:rPr>
          <w:b/>
        </w:rPr>
      </w:r>
    </w:p>
    <w:p>
      <w:pPr>
        <w:pStyle w:val="Normal"/>
        <w:keepNext w:val="true"/>
        <w:tabs>
          <w:tab w:val="center" w:pos="1701" w:leader="none"/>
          <w:tab w:val="center" w:pos="4536" w:leader="none"/>
          <w:tab w:val="center" w:pos="7371" w:leader="none"/>
        </w:tabs>
        <w:spacing w:lineRule="auto" w:line="240" w:before="0" w:after="0"/>
        <w:rPr>
          <w:rFonts w:ascii="Times New Roman" w:hAnsi="Times New Roman"/>
          <w:sz w:val="24"/>
        </w:rPr>
      </w:pPr>
      <w:r>
        <w:rPr>
          <w:rFonts w:ascii="Times New Roman" w:hAnsi="Times New Roman"/>
          <w:sz w:val="24"/>
        </w:rPr>
      </w:r>
    </w:p>
    <w:tbl>
      <w:tblPr>
        <w:tblW w:w="9212" w:type="dxa"/>
        <w:jc w:val="left"/>
        <w:tblInd w:w="0" w:type="dxa"/>
        <w:tblBorders/>
        <w:tblCellMar>
          <w:top w:w="0" w:type="dxa"/>
          <w:left w:w="70" w:type="dxa"/>
          <w:bottom w:w="0" w:type="dxa"/>
          <w:right w:w="70" w:type="dxa"/>
        </w:tblCellMar>
        <w:tblLook w:firstRow="0" w:noVBand="0" w:lastRow="0" w:firstColumn="0" w:lastColumn="0" w:noHBand="0" w:val="0000"/>
      </w:tblPr>
      <w:tblGrid>
        <w:gridCol w:w="4606"/>
        <w:gridCol w:w="4605"/>
      </w:tblGrid>
      <w:tr>
        <w:trPr/>
        <w:tc>
          <w:tcPr>
            <w:tcW w:w="4606" w:type="dxa"/>
            <w:tcBorders/>
            <w:shd w:color="auto" w:fill="auto" w:val="clear"/>
          </w:tcPr>
          <w:p>
            <w:pPr>
              <w:pStyle w:val="Normal"/>
              <w:jc w:val="center"/>
              <w:rPr>
                <w:rFonts w:ascii="Times New Roman" w:hAnsi="Times New Roman"/>
                <w:sz w:val="24"/>
              </w:rPr>
            </w:pPr>
            <w:r>
              <w:rPr>
                <w:rFonts w:ascii="Times New Roman" w:hAnsi="Times New Roman"/>
                <w:sz w:val="24"/>
              </w:rPr>
            </w:r>
          </w:p>
          <w:p>
            <w:pPr>
              <w:pStyle w:val="Normal"/>
              <w:spacing w:before="0" w:after="160"/>
              <w:jc w:val="center"/>
              <w:rPr>
                <w:rFonts w:ascii="Times New Roman" w:hAnsi="Times New Roman"/>
                <w:sz w:val="24"/>
              </w:rPr>
            </w:pPr>
            <w:r>
              <w:rPr>
                <w:rFonts w:ascii="Times New Roman" w:hAnsi="Times New Roman"/>
                <w:sz w:val="24"/>
              </w:rPr>
              <w:t xml:space="preserve">Mgr. Jan ČIŽINSKÝ </w:t>
            </w:r>
            <w:r>
              <w:rPr>
                <w:rFonts w:ascii="Times New Roman" w:hAnsi="Times New Roman"/>
                <w:sz w:val="24"/>
              </w:rPr>
              <w:t>v.r.</w:t>
            </w:r>
            <w:r>
              <w:rPr>
                <w:rFonts w:ascii="Times New Roman" w:hAnsi="Times New Roman"/>
                <w:sz w:val="24"/>
              </w:rPr>
              <w:br/>
              <w:t xml:space="preserve">zpravodaj </w:t>
            </w:r>
          </w:p>
        </w:tc>
        <w:tc>
          <w:tcPr>
            <w:tcW w:w="4605" w:type="dxa"/>
            <w:tcBorders/>
            <w:shd w:color="auto" w:fill="auto" w:val="clear"/>
          </w:tcPr>
          <w:p>
            <w:pPr>
              <w:pStyle w:val="Normal"/>
              <w:jc w:val="center"/>
              <w:rPr>
                <w:rFonts w:ascii="Times New Roman" w:hAnsi="Times New Roman"/>
                <w:sz w:val="24"/>
              </w:rPr>
            </w:pPr>
            <w:r>
              <w:rPr>
                <w:rFonts w:ascii="Times New Roman" w:hAnsi="Times New Roman"/>
                <w:sz w:val="24"/>
              </w:rPr>
            </w:r>
          </w:p>
          <w:p>
            <w:pPr>
              <w:pStyle w:val="Normal"/>
              <w:spacing w:before="0" w:after="160"/>
              <w:jc w:val="center"/>
              <w:rPr/>
            </w:pPr>
            <w:r>
              <w:rPr>
                <w:rFonts w:ascii="Times New Roman" w:hAnsi="Times New Roman"/>
                <w:sz w:val="24"/>
              </w:rPr>
              <w:t>Ing. Markéta PEKAROVÁ ADAMOV</w:t>
            </w:r>
            <w:r>
              <w:rPr>
                <w:rFonts w:ascii="Times New Roman" w:hAnsi="Times New Roman"/>
                <w:sz w:val="24"/>
              </w:rPr>
              <w:t>Á v.r.</w:t>
            </w:r>
            <w:r>
              <w:rPr>
                <w:rFonts w:ascii="Times New Roman" w:hAnsi="Times New Roman"/>
                <w:sz w:val="24"/>
              </w:rPr>
              <w:br/>
              <w:t>ověřovatelka</w:t>
            </w:r>
          </w:p>
        </w:tc>
      </w:tr>
      <w:tr>
        <w:trPr/>
        <w:tc>
          <w:tcPr>
            <w:tcW w:w="9211" w:type="dxa"/>
            <w:gridSpan w:val="2"/>
            <w:tcBorders/>
            <w:shd w:color="auto" w:fill="auto" w:val="clear"/>
          </w:tcPr>
          <w:p>
            <w:pPr>
              <w:pStyle w:val="Normal"/>
              <w:jc w:val="center"/>
              <w:rPr>
                <w:rFonts w:ascii="Times New Roman" w:hAnsi="Times New Roman"/>
                <w:sz w:val="24"/>
              </w:rPr>
            </w:pPr>
            <w:r>
              <w:rPr>
                <w:rFonts w:ascii="Times New Roman" w:hAnsi="Times New Roman"/>
                <w:sz w:val="24"/>
              </w:rPr>
            </w:r>
          </w:p>
          <w:p>
            <w:pPr>
              <w:pStyle w:val="Nadpis1"/>
              <w:numPr>
                <w:ilvl w:val="0"/>
                <w:numId w:val="4"/>
              </w:numPr>
              <w:jc w:val="center"/>
              <w:rPr/>
            </w:pPr>
            <w:r>
              <w:rPr>
                <w:b w:val="false"/>
                <w:i w:val="false"/>
                <w:sz w:val="24"/>
              </w:rPr>
              <w:t xml:space="preserve">Ing. Dana BALCAROVÁ </w:t>
            </w:r>
            <w:r>
              <w:rPr>
                <w:b w:val="false"/>
                <w:i w:val="false"/>
                <w:sz w:val="24"/>
              </w:rPr>
              <w:t>v.r.</w:t>
            </w:r>
          </w:p>
          <w:p>
            <w:pPr>
              <w:pStyle w:val="Normal"/>
              <w:spacing w:before="0" w:after="160"/>
              <w:jc w:val="center"/>
              <w:rPr>
                <w:rFonts w:ascii="Times New Roman" w:hAnsi="Times New Roman"/>
                <w:sz w:val="24"/>
              </w:rPr>
            </w:pPr>
            <w:r>
              <w:rPr>
                <w:rFonts w:ascii="Times New Roman" w:hAnsi="Times New Roman"/>
                <w:sz w:val="24"/>
              </w:rPr>
              <w:t>předsedkyně výboru</w:t>
            </w:r>
          </w:p>
        </w:tc>
      </w:tr>
    </w:tbl>
    <w:p>
      <w:pPr>
        <w:pStyle w:val="Normal"/>
        <w:keepNext w:val="true"/>
        <w:tabs>
          <w:tab w:val="center" w:pos="1701" w:leader="none"/>
          <w:tab w:val="center" w:pos="4536" w:leader="none"/>
          <w:tab w:val="center" w:pos="7371" w:leader="none"/>
        </w:tabs>
        <w:spacing w:lineRule="auto" w:line="240" w:before="0" w:after="0"/>
        <w:rPr/>
      </w:pPr>
      <w:r>
        <w:rPr/>
      </w:r>
    </w:p>
    <w:sectPr>
      <w:type w:val="nextPage"/>
      <w:pgSz w:w="11906" w:h="16838"/>
      <w:pgMar w:left="1418" w:right="1418" w:header="0" w:top="1134" w:footer="0" w:bottom="1418"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01"/>
    <w:family w:val="roman"/>
    <w:pitch w:val="default"/>
  </w:font>
  <w:font w:name="Times New Roman">
    <w:charset w:val="01"/>
    <w:family w:val="roman"/>
    <w:pitch w:val="default"/>
  </w:font>
  <w:font w:name="Segoe UI">
    <w:charset w:val="01"/>
    <w:family w:val="roman"/>
    <w:pitch w:val="default"/>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dpis1"/>
      <w:numFmt w:val="none"/>
      <w:suff w:val="nothing"/>
      <w:lvlText w:val=""/>
      <w:lvlJc w:val="left"/>
      <w:pPr>
        <w:ind w:left="432" w:hanging="432"/>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upperRoman"/>
      <w:lvlText w:val="%1."/>
      <w:lvlJc w:val="left"/>
      <w:pPr>
        <w:ind w:left="1791" w:hanging="360"/>
      </w:pPr>
      <w:rPr>
        <w:rFonts w:eastAsia="Calibri" w:cs="Times New Roman"/>
      </w:rPr>
    </w:lvl>
    <w:lvl w:ilvl="1">
      <w:start w:val="1"/>
      <w:numFmt w:val="lowerLetter"/>
      <w:lvlText w:val="%2."/>
      <w:lvlJc w:val="left"/>
      <w:pPr>
        <w:ind w:left="2511" w:hanging="360"/>
      </w:pPr>
    </w:lvl>
    <w:lvl w:ilvl="2">
      <w:start w:val="1"/>
      <w:numFmt w:val="lowerRoman"/>
      <w:lvlText w:val="%3."/>
      <w:lvlJc w:val="right"/>
      <w:pPr>
        <w:ind w:left="3231" w:hanging="180"/>
      </w:pPr>
    </w:lvl>
    <w:lvl w:ilvl="3">
      <w:start w:val="1"/>
      <w:numFmt w:val="decimal"/>
      <w:lvlText w:val="%4."/>
      <w:lvlJc w:val="left"/>
      <w:pPr>
        <w:ind w:left="3951" w:hanging="360"/>
      </w:pPr>
    </w:lvl>
    <w:lvl w:ilvl="4">
      <w:start w:val="1"/>
      <w:numFmt w:val="lowerLetter"/>
      <w:lvlText w:val="%5."/>
      <w:lvlJc w:val="left"/>
      <w:pPr>
        <w:ind w:left="4671" w:hanging="360"/>
      </w:pPr>
    </w:lvl>
    <w:lvl w:ilvl="5">
      <w:start w:val="1"/>
      <w:numFmt w:val="lowerRoman"/>
      <w:lvlText w:val="%6."/>
      <w:lvlJc w:val="right"/>
      <w:pPr>
        <w:ind w:left="5391" w:hanging="180"/>
      </w:pPr>
    </w:lvl>
    <w:lvl w:ilvl="6">
      <w:start w:val="1"/>
      <w:numFmt w:val="decimal"/>
      <w:lvlText w:val="%7."/>
      <w:lvlJc w:val="left"/>
      <w:pPr>
        <w:ind w:left="6111" w:hanging="360"/>
      </w:pPr>
    </w:lvl>
    <w:lvl w:ilvl="7">
      <w:start w:val="1"/>
      <w:numFmt w:val="lowerLetter"/>
      <w:lvlText w:val="%8."/>
      <w:lvlJc w:val="left"/>
      <w:pPr>
        <w:ind w:left="6831" w:hanging="360"/>
      </w:pPr>
    </w:lvl>
    <w:lvl w:ilvl="8">
      <w:start w:val="1"/>
      <w:numFmt w:val="lowerRoman"/>
      <w:lvlText w:val="%9."/>
      <w:lvlJc w:val="right"/>
      <w:pPr>
        <w:ind w:left="7551" w:hanging="180"/>
      </w:pPr>
    </w:lvl>
  </w:abstractNum>
  <w:abstractNum w:abstractNumId="3">
    <w:lvl w:ilvl="0">
      <w:start w:val="1"/>
      <w:numFmt w:val="bullet"/>
      <w:lvlText w:val=""/>
      <w:lvlJc w:val="left"/>
      <w:pPr>
        <w:ind w:left="1077" w:hanging="360"/>
      </w:pPr>
      <w:rPr>
        <w:rFonts w:ascii="Symbol" w:hAnsi="Symbol" w:cs="Symbol" w:hint="default"/>
      </w:rPr>
    </w:lvl>
    <w:lvl w:ilvl="1">
      <w:start w:val="1"/>
      <w:numFmt w:val="bullet"/>
      <w:lvlText w:val="o"/>
      <w:lvlJc w:val="left"/>
      <w:pPr>
        <w:ind w:left="1797" w:hanging="360"/>
      </w:pPr>
      <w:rPr>
        <w:rFonts w:ascii="Courier New" w:hAnsi="Courier New" w:cs="Courier New" w:hint="default"/>
        <w:rFonts w:cs="Courier New"/>
      </w:rPr>
    </w:lvl>
    <w:lvl w:ilvl="2">
      <w:start w:val="1"/>
      <w:numFmt w:val="bullet"/>
      <w:lvlText w:val=""/>
      <w:lvlJc w:val="left"/>
      <w:pPr>
        <w:ind w:left="2517" w:hanging="360"/>
      </w:pPr>
      <w:rPr>
        <w:rFonts w:ascii="Wingdings" w:hAnsi="Wingdings" w:cs="Wingdings" w:hint="default"/>
      </w:rPr>
    </w:lvl>
    <w:lvl w:ilvl="3">
      <w:start w:val="1"/>
      <w:numFmt w:val="bullet"/>
      <w:lvlText w:val=""/>
      <w:lvlJc w:val="left"/>
      <w:pPr>
        <w:ind w:left="3237" w:hanging="360"/>
      </w:pPr>
      <w:rPr>
        <w:rFonts w:ascii="Symbol" w:hAnsi="Symbol" w:cs="Symbol" w:hint="default"/>
      </w:rPr>
    </w:lvl>
    <w:lvl w:ilvl="4">
      <w:start w:val="1"/>
      <w:numFmt w:val="bullet"/>
      <w:lvlText w:val="o"/>
      <w:lvlJc w:val="left"/>
      <w:pPr>
        <w:ind w:left="3957" w:hanging="360"/>
      </w:pPr>
      <w:rPr>
        <w:rFonts w:ascii="Courier New" w:hAnsi="Courier New" w:cs="Courier New" w:hint="default"/>
        <w:rFonts w:cs="Courier New"/>
      </w:rPr>
    </w:lvl>
    <w:lvl w:ilvl="5">
      <w:start w:val="1"/>
      <w:numFmt w:val="bullet"/>
      <w:lvlText w:val=""/>
      <w:lvlJc w:val="left"/>
      <w:pPr>
        <w:ind w:left="4677" w:hanging="360"/>
      </w:pPr>
      <w:rPr>
        <w:rFonts w:ascii="Wingdings" w:hAnsi="Wingdings" w:cs="Wingdings" w:hint="default"/>
      </w:rPr>
    </w:lvl>
    <w:lvl w:ilvl="6">
      <w:start w:val="1"/>
      <w:numFmt w:val="bullet"/>
      <w:lvlText w:val=""/>
      <w:lvlJc w:val="left"/>
      <w:pPr>
        <w:ind w:left="5397" w:hanging="360"/>
      </w:pPr>
      <w:rPr>
        <w:rFonts w:ascii="Symbol" w:hAnsi="Symbol" w:cs="Symbol" w:hint="default"/>
      </w:rPr>
    </w:lvl>
    <w:lvl w:ilvl="7">
      <w:start w:val="1"/>
      <w:numFmt w:val="bullet"/>
      <w:lvlText w:val="o"/>
      <w:lvlJc w:val="left"/>
      <w:pPr>
        <w:ind w:left="6117" w:hanging="360"/>
      </w:pPr>
      <w:rPr>
        <w:rFonts w:ascii="Courier New" w:hAnsi="Courier New" w:cs="Courier New" w:hint="default"/>
        <w:rFonts w:cs="Courier New"/>
      </w:rPr>
    </w:lvl>
    <w:lvl w:ilvl="8">
      <w:start w:val="1"/>
      <w:numFmt w:val="bullet"/>
      <w:lvlText w:val=""/>
      <w:lvlJc w:val="left"/>
      <w:pPr>
        <w:ind w:left="6837" w:hanging="360"/>
      </w:pPr>
      <w:rPr>
        <w:rFonts w:ascii="Wingdings" w:hAnsi="Wingdings" w:cs="Wingdings" w:hint="default"/>
      </w:rPr>
    </w:lvl>
  </w:abstractNum>
  <w:abstractNum w:abstractNumId="4">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cs-CZ" w:eastAsia="cs-CZ" w:bidi="ar-SA"/>
      </w:rPr>
    </w:rPrDefault>
    <w:pPrDefault>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b0fb6"/>
    <w:pPr>
      <w:widowControl/>
      <w:bidi w:val="0"/>
      <w:spacing w:lineRule="auto" w:line="259" w:before="0" w:after="160"/>
      <w:jc w:val="left"/>
    </w:pPr>
    <w:rPr>
      <w:rFonts w:ascii="Calibri" w:hAnsi="Calibri" w:eastAsia="Calibri" w:cs="Times New Roman"/>
      <w:color w:val="auto"/>
      <w:sz w:val="22"/>
      <w:szCs w:val="22"/>
      <w:lang w:eastAsia="en-US" w:val="cs-CZ" w:bidi="ar-SA"/>
    </w:rPr>
  </w:style>
  <w:style w:type="paragraph" w:styleId="Nadpis1">
    <w:name w:val="Heading 1"/>
    <w:basedOn w:val="Normal"/>
    <w:link w:val="Nadpis1Char"/>
    <w:qFormat/>
    <w:rsid w:val="00b530e0"/>
    <w:pPr>
      <w:keepNext w:val="true"/>
      <w:numPr>
        <w:ilvl w:val="0"/>
        <w:numId w:val="1"/>
      </w:numPr>
      <w:tabs>
        <w:tab w:val="center" w:pos="4513" w:leader="none"/>
      </w:tabs>
      <w:suppressAutoHyphens w:val="true"/>
      <w:spacing w:lineRule="auto" w:line="240" w:before="0" w:after="0"/>
      <w:jc w:val="both"/>
      <w:outlineLvl w:val="0"/>
    </w:pPr>
    <w:rPr>
      <w:rFonts w:ascii="Times New Roman" w:hAnsi="Times New Roman" w:eastAsia="Times New Roman"/>
      <w:b/>
      <w:i/>
      <w:color w:val="00000A"/>
      <w:spacing w:val="-3"/>
      <w:sz w:val="28"/>
      <w:szCs w:val="20"/>
      <w:lang w:eastAsia="zh-CN" w:bidi="hi-IN"/>
    </w:rPr>
  </w:style>
  <w:style w:type="character" w:styleId="DefaultParagraphFont" w:default="1">
    <w:name w:val="Default Paragraph Font"/>
    <w:uiPriority w:val="1"/>
    <w:semiHidden/>
    <w:unhideWhenUsed/>
    <w:qFormat/>
    <w:rPr/>
  </w:style>
  <w:style w:type="character" w:styleId="PSslovanseznamChar" w:customStyle="1">
    <w:name w:val="PS-číslovaný seznam Char"/>
    <w:basedOn w:val="DefaultParagraphFont"/>
    <w:link w:val="PS-slovanseznam"/>
    <w:qFormat/>
    <w:rsid w:val="005f6cae"/>
    <w:rPr>
      <w:rFonts w:ascii="Times New Roman" w:hAnsi="Times New Roman"/>
      <w:sz w:val="24"/>
      <w:szCs w:val="22"/>
      <w:lang w:eastAsia="en-US"/>
    </w:rPr>
  </w:style>
  <w:style w:type="character" w:styleId="ProloenChar" w:customStyle="1">
    <w:name w:val="proložení Char"/>
    <w:basedOn w:val="DefaultParagraphFont"/>
    <w:link w:val="proloen"/>
    <w:qFormat/>
    <w:rsid w:val="00ed15a8"/>
    <w:rPr>
      <w:rFonts w:ascii="Times New Roman" w:hAnsi="Times New Roman"/>
      <w:spacing w:val="60"/>
      <w:sz w:val="24"/>
      <w:szCs w:val="22"/>
      <w:lang w:eastAsia="en-US"/>
    </w:rPr>
  </w:style>
  <w:style w:type="character" w:styleId="Nadpis1Char" w:customStyle="1">
    <w:name w:val="Nadpis 1 Char"/>
    <w:basedOn w:val="DefaultParagraphFont"/>
    <w:link w:val="Nadpis1"/>
    <w:qFormat/>
    <w:rsid w:val="00b530e0"/>
    <w:rPr>
      <w:rFonts w:ascii="Times New Roman" w:hAnsi="Times New Roman" w:eastAsia="Times New Roman"/>
      <w:b/>
      <w:i/>
      <w:color w:val="00000A"/>
      <w:spacing w:val="-3"/>
      <w:sz w:val="28"/>
      <w:lang w:eastAsia="zh-CN" w:bidi="hi-IN"/>
    </w:rPr>
  </w:style>
  <w:style w:type="character" w:styleId="TextbublinyChar" w:customStyle="1">
    <w:name w:val="Text bubliny Char"/>
    <w:basedOn w:val="DefaultParagraphFont"/>
    <w:link w:val="Textbubliny"/>
    <w:uiPriority w:val="99"/>
    <w:semiHidden/>
    <w:qFormat/>
    <w:rsid w:val="002910f4"/>
    <w:rPr>
      <w:rFonts w:ascii="Segoe UI" w:hAnsi="Segoe UI" w:cs="Segoe UI"/>
      <w:sz w:val="18"/>
      <w:szCs w:val="18"/>
      <w:lang w:eastAsia="en-US"/>
    </w:rPr>
  </w:style>
  <w:style w:type="character" w:styleId="ListLabel1">
    <w:name w:val="ListLabel 1"/>
    <w:qFormat/>
    <w:rPr>
      <w:rFonts w:eastAsia="Calibri" w:cs="Times New Roman"/>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paragraph" w:styleId="Nadpis">
    <w:name w:val="Nadpis"/>
    <w:basedOn w:val="Normal"/>
    <w:next w:val="Tlotextu"/>
    <w:qFormat/>
    <w:pPr>
      <w:keepNext w:val="true"/>
      <w:spacing w:before="240" w:after="120"/>
    </w:pPr>
    <w:rPr>
      <w:rFonts w:ascii="Times New Roman" w:hAnsi="Times New Roman" w:eastAsia="Microsoft YaHei" w:cs="Mangal"/>
      <w:sz w:val="28"/>
      <w:szCs w:val="28"/>
    </w:rPr>
  </w:style>
  <w:style w:type="paragraph" w:styleId="Tlotextu">
    <w:name w:val="Body Text"/>
    <w:basedOn w:val="Normal"/>
    <w:pPr>
      <w:spacing w:lineRule="auto" w:line="288" w:before="0" w:after="140"/>
    </w:pPr>
    <w:rPr/>
  </w:style>
  <w:style w:type="paragraph" w:styleId="Seznam">
    <w:name w:val="List"/>
    <w:basedOn w:val="Tlotextu"/>
    <w:pPr/>
    <w:rPr>
      <w:rFonts w:ascii="Times New Roman" w:hAnsi="Times New Roman" w:cs="Mangal"/>
    </w:rPr>
  </w:style>
  <w:style w:type="paragraph" w:styleId="Popisek">
    <w:name w:val="Caption"/>
    <w:basedOn w:val="Normal"/>
    <w:qFormat/>
    <w:pPr>
      <w:suppressLineNumbers/>
      <w:spacing w:before="120" w:after="120"/>
    </w:pPr>
    <w:rPr>
      <w:rFonts w:ascii="Times New Roman" w:hAnsi="Times New Roman" w:cs="Mangal"/>
      <w:i/>
      <w:iCs/>
      <w:sz w:val="24"/>
      <w:szCs w:val="24"/>
    </w:rPr>
  </w:style>
  <w:style w:type="paragraph" w:styleId="Rejstk">
    <w:name w:val="Rejstřík"/>
    <w:basedOn w:val="Normal"/>
    <w:qFormat/>
    <w:pPr>
      <w:suppressLineNumbers/>
    </w:pPr>
    <w:rPr>
      <w:rFonts w:ascii="Times New Roman" w:hAnsi="Times New Roman" w:cs="Mangal"/>
    </w:rPr>
  </w:style>
  <w:style w:type="paragraph" w:styleId="PShlavika1" w:customStyle="1">
    <w:name w:val="PS-hlavička 1"/>
    <w:basedOn w:val="Normal"/>
    <w:qFormat/>
    <w:rsid w:val="00377253"/>
    <w:pPr>
      <w:spacing w:lineRule="auto" w:line="240" w:before="0" w:after="0"/>
      <w:jc w:val="center"/>
    </w:pPr>
    <w:rPr>
      <w:rFonts w:ascii="Times New Roman" w:hAnsi="Times New Roman"/>
      <w:b/>
      <w:i/>
      <w:sz w:val="24"/>
    </w:rPr>
  </w:style>
  <w:style w:type="paragraph" w:styleId="PShlavika2" w:customStyle="1">
    <w:name w:val="PS-hlavička 2"/>
    <w:basedOn w:val="Normal"/>
    <w:qFormat/>
    <w:rsid w:val="00103c04"/>
    <w:pPr>
      <w:spacing w:lineRule="auto" w:line="240" w:before="0" w:after="0"/>
      <w:jc w:val="center"/>
    </w:pPr>
    <w:rPr>
      <w:rFonts w:ascii="Times New Roman" w:hAnsi="Times New Roman"/>
      <w:b/>
      <w:i/>
      <w:caps/>
      <w:sz w:val="36"/>
    </w:rPr>
  </w:style>
  <w:style w:type="paragraph" w:styleId="PSslousnesen" w:customStyle="1">
    <w:name w:val="PS-číslo usnesení"/>
    <w:basedOn w:val="Normal"/>
    <w:qFormat/>
    <w:rsid w:val="000e730c"/>
    <w:pPr>
      <w:spacing w:lineRule="auto" w:line="240" w:before="360" w:after="360"/>
      <w:jc w:val="center"/>
    </w:pPr>
    <w:rPr>
      <w:rFonts w:ascii="Times New Roman" w:hAnsi="Times New Roman"/>
      <w:b/>
      <w:i/>
      <w:sz w:val="24"/>
    </w:rPr>
  </w:style>
  <w:style w:type="paragraph" w:styleId="PShlavika3" w:customStyle="1">
    <w:name w:val="PS-hlavička 3"/>
    <w:basedOn w:val="Normal"/>
    <w:qFormat/>
    <w:rsid w:val="00103c04"/>
    <w:pPr>
      <w:spacing w:lineRule="auto" w:line="240" w:before="0" w:after="0"/>
      <w:jc w:val="center"/>
    </w:pPr>
    <w:rPr>
      <w:rFonts w:ascii="Times New Roman" w:hAnsi="Times New Roman"/>
      <w:b/>
      <w:i/>
      <w:caps/>
      <w:sz w:val="32"/>
    </w:rPr>
  </w:style>
  <w:style w:type="paragraph" w:styleId="NoSpacing">
    <w:name w:val="No Spacing"/>
    <w:uiPriority w:val="1"/>
    <w:qFormat/>
    <w:rsid w:val="000e730c"/>
    <w:pPr>
      <w:widowControl/>
      <w:bidi w:val="0"/>
      <w:jc w:val="left"/>
    </w:pPr>
    <w:rPr>
      <w:rFonts w:ascii="Calibri" w:hAnsi="Calibri" w:eastAsia="Calibri" w:cs="Times New Roman"/>
      <w:color w:val="auto"/>
      <w:sz w:val="22"/>
      <w:szCs w:val="22"/>
      <w:lang w:eastAsia="en-US" w:val="cs-CZ" w:bidi="ar-SA"/>
    </w:rPr>
  </w:style>
  <w:style w:type="paragraph" w:styleId="PSpedmtusnesen" w:customStyle="1">
    <w:name w:val="PS-předmět usnesení"/>
    <w:basedOn w:val="Normal"/>
    <w:qFormat/>
    <w:rsid w:val="000476e4"/>
    <w:pPr>
      <w:pBdr>
        <w:bottom w:val="single" w:sz="4" w:space="12" w:color="00000A"/>
      </w:pBdr>
      <w:spacing w:lineRule="auto" w:line="240" w:before="240" w:after="400"/>
      <w:jc w:val="center"/>
    </w:pPr>
    <w:rPr>
      <w:rFonts w:ascii="Times New Roman" w:hAnsi="Times New Roman"/>
      <w:sz w:val="24"/>
    </w:rPr>
  </w:style>
  <w:style w:type="paragraph" w:styleId="NormalWeb">
    <w:name w:val="Normal (Web)"/>
    <w:basedOn w:val="Normal"/>
    <w:uiPriority w:val="99"/>
    <w:semiHidden/>
    <w:unhideWhenUsed/>
    <w:qFormat/>
    <w:rsid w:val="00d76fb3"/>
    <w:pPr>
      <w:spacing w:lineRule="auto" w:line="240" w:beforeAutospacing="1" w:after="119"/>
    </w:pPr>
    <w:rPr>
      <w:rFonts w:ascii="Times New Roman" w:hAnsi="Times New Roman" w:eastAsia="Times New Roman"/>
      <w:sz w:val="24"/>
      <w:szCs w:val="24"/>
      <w:lang w:eastAsia="cs-CZ"/>
    </w:rPr>
  </w:style>
  <w:style w:type="paragraph" w:styleId="PSrovkd" w:customStyle="1">
    <w:name w:val="PS-čárový kód"/>
    <w:basedOn w:val="NormalWeb"/>
    <w:qFormat/>
    <w:rsid w:val="007c62da"/>
    <w:pPr>
      <w:spacing w:beforeAutospacing="0" w:before="120" w:after="400"/>
      <w:jc w:val="right"/>
    </w:pPr>
    <w:rPr/>
  </w:style>
  <w:style w:type="paragraph" w:styleId="PSuvodnodstavec" w:customStyle="1">
    <w:name w:val="PS-uvodní odstavec"/>
    <w:basedOn w:val="Normal"/>
    <w:qFormat/>
    <w:rsid w:val="005e094c"/>
    <w:pPr>
      <w:spacing w:before="0" w:after="360"/>
      <w:ind w:firstLine="709"/>
      <w:jc w:val="both"/>
    </w:pPr>
    <w:rPr>
      <w:rFonts w:ascii="Times New Roman" w:hAnsi="Times New Roman"/>
      <w:sz w:val="24"/>
    </w:rPr>
  </w:style>
  <w:style w:type="paragraph" w:styleId="ListNumber2">
    <w:name w:val="List Number 2"/>
    <w:basedOn w:val="Normal"/>
    <w:uiPriority w:val="99"/>
    <w:unhideWhenUsed/>
    <w:qFormat/>
    <w:rsid w:val="00a46cda"/>
    <w:pPr>
      <w:spacing w:before="0" w:after="160"/>
      <w:contextualSpacing/>
    </w:pPr>
    <w:rPr/>
  </w:style>
  <w:style w:type="paragraph" w:styleId="ListNumber3">
    <w:name w:val="List Number 3"/>
    <w:basedOn w:val="Normal"/>
    <w:uiPriority w:val="99"/>
    <w:unhideWhenUsed/>
    <w:qFormat/>
    <w:rsid w:val="00a46cda"/>
    <w:pPr>
      <w:spacing w:before="0" w:after="160"/>
      <w:contextualSpacing/>
    </w:pPr>
    <w:rPr/>
  </w:style>
  <w:style w:type="paragraph" w:styleId="ListNumber4">
    <w:name w:val="List Number 4"/>
    <w:basedOn w:val="Normal"/>
    <w:uiPriority w:val="99"/>
    <w:unhideWhenUsed/>
    <w:qFormat/>
    <w:rsid w:val="00a46cda"/>
    <w:pPr>
      <w:spacing w:before="0" w:after="160"/>
      <w:contextualSpacing/>
    </w:pPr>
    <w:rPr/>
  </w:style>
  <w:style w:type="paragraph" w:styleId="ListNumber5">
    <w:name w:val="List Number 5"/>
    <w:basedOn w:val="Normal"/>
    <w:uiPriority w:val="99"/>
    <w:unhideWhenUsed/>
    <w:qFormat/>
    <w:rsid w:val="00a46cda"/>
    <w:pPr>
      <w:spacing w:before="0" w:after="160"/>
      <w:contextualSpacing/>
    </w:pPr>
    <w:rPr/>
  </w:style>
  <w:style w:type="paragraph" w:styleId="ListNumber">
    <w:name w:val="List Number"/>
    <w:basedOn w:val="Normal"/>
    <w:uiPriority w:val="99"/>
    <w:unhideWhenUsed/>
    <w:qFormat/>
    <w:rsid w:val="002b60b3"/>
    <w:pPr>
      <w:spacing w:before="0" w:after="400"/>
      <w:ind w:left="357" w:hanging="357"/>
    </w:pPr>
    <w:rPr>
      <w:rFonts w:ascii="Times New Roman" w:hAnsi="Times New Roman"/>
      <w:sz w:val="24"/>
    </w:rPr>
  </w:style>
  <w:style w:type="paragraph" w:styleId="PSslovanseznam" w:customStyle="1">
    <w:name w:val="PS-číslovaný seznam"/>
    <w:basedOn w:val="Normal"/>
    <w:link w:val="PS-slovanseznamChar"/>
    <w:qFormat/>
    <w:rsid w:val="005f6cae"/>
    <w:pPr>
      <w:tabs>
        <w:tab w:val="left" w:pos="0" w:leader="none"/>
      </w:tabs>
      <w:spacing w:before="0" w:after="400"/>
      <w:ind w:left="357" w:hanging="357"/>
      <w:jc w:val="both"/>
    </w:pPr>
    <w:rPr>
      <w:rFonts w:ascii="Times New Roman" w:hAnsi="Times New Roman"/>
      <w:sz w:val="24"/>
    </w:rPr>
  </w:style>
  <w:style w:type="paragraph" w:styleId="StylAPSslovanseznamTunrozeno1b" w:customStyle="1">
    <w:name w:val="Styl A-PS-číslovaný seznam + Tučné rozšířené o  1 b."/>
    <w:basedOn w:val="PSslovanseznam"/>
    <w:qFormat/>
    <w:rsid w:val="007d5ee1"/>
    <w:pPr/>
    <w:rPr>
      <w:b/>
      <w:bCs/>
      <w:spacing w:val="20"/>
    </w:rPr>
  </w:style>
  <w:style w:type="paragraph" w:styleId="StylPSslovanseznamrozeno1b" w:customStyle="1">
    <w:name w:val="Styl PS-číslovaný seznam + rozšířené o  1 b."/>
    <w:basedOn w:val="PSslovanseznam"/>
    <w:qFormat/>
    <w:rsid w:val="005f6cae"/>
    <w:pPr/>
    <w:rPr>
      <w:spacing w:val="40"/>
    </w:rPr>
  </w:style>
  <w:style w:type="paragraph" w:styleId="StylPSslovanseznamrozeno1b1" w:customStyle="1">
    <w:name w:val="Styl PS-číslovaný seznam + rozšířené o  1 b.1"/>
    <w:basedOn w:val="PSslovanseznam"/>
    <w:qFormat/>
    <w:rsid w:val="00b715b6"/>
    <w:pPr/>
    <w:rPr>
      <w:spacing w:val="20"/>
    </w:rPr>
  </w:style>
  <w:style w:type="paragraph" w:styleId="Proloen" w:customStyle="1">
    <w:name w:val="proložení"/>
    <w:basedOn w:val="Normal"/>
    <w:link w:val="proloenChar"/>
    <w:qFormat/>
    <w:rsid w:val="00ed15a8"/>
    <w:pPr>
      <w:tabs>
        <w:tab w:val="center" w:pos="1701" w:leader="none"/>
        <w:tab w:val="center" w:pos="4536" w:leader="none"/>
        <w:tab w:val="center" w:pos="7371" w:leader="none"/>
      </w:tabs>
      <w:spacing w:lineRule="auto" w:line="240" w:before="0" w:after="0"/>
    </w:pPr>
    <w:rPr>
      <w:rFonts w:ascii="Times New Roman" w:hAnsi="Times New Roman"/>
      <w:spacing w:val="60"/>
      <w:sz w:val="24"/>
    </w:rPr>
  </w:style>
  <w:style w:type="paragraph" w:styleId="BalloonText">
    <w:name w:val="Balloon Text"/>
    <w:basedOn w:val="Normal"/>
    <w:link w:val="TextbublinyChar"/>
    <w:uiPriority w:val="99"/>
    <w:semiHidden/>
    <w:unhideWhenUsed/>
    <w:qFormat/>
    <w:rsid w:val="002910f4"/>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0F1F82-D915-4390-883E-6C5557834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usnesení.dotx</Template>
  <TotalTime>110</TotalTime>
  <Application>LibreOffice/5.3.7.2$Windows_X86_64 LibreOffice_project/6b8ed514a9f8b44d37a1b96673cbbdd077e24059</Application>
  <Pages>1</Pages>
  <Words>202</Words>
  <Characters>1213</Characters>
  <CharactersWithSpaces>1391</CharactersWithSpaces>
  <Paragraphs>21</Paragraphs>
  <Company>Parlament CR</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2019-03-13T15:23:00Z</dcterms:created>
  <dc:creator>Urikova Irena</dc:creator>
  <dc:description/>
  <dc:language>cs-CZ</dc:language>
  <cp:lastModifiedBy/>
  <cp:lastPrinted>2019-03-20T08:05:00Z</cp:lastPrinted>
  <dcterms:modified xsi:type="dcterms:W3CDTF">2019-03-20T14:08:52Z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Parlament CR</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