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7750E3">
        <w:tc>
          <w:tcPr>
            <w:tcW w:w="9212" w:type="dxa"/>
            <w:shd w:val="clear" w:color="auto" w:fill="auto"/>
          </w:tcPr>
          <w:p w:rsidR="007750E3" w:rsidRDefault="007F33F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7750E3" w:rsidRDefault="007F33F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7750E3" w:rsidRDefault="003E5918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2019</w:t>
            </w:r>
          </w:p>
          <w:p w:rsidR="007750E3" w:rsidRDefault="00CD65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7F33F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7750E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4A4926" w:rsidP="003E591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220</w:t>
            </w: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7750E3">
            <w:pPr>
              <w:pStyle w:val="Nadpis3"/>
              <w:snapToGrid w:val="0"/>
              <w:rPr>
                <w:sz w:val="24"/>
              </w:rPr>
            </w:pP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7F33FB">
            <w:pPr>
              <w:pStyle w:val="Nadpis4"/>
            </w:pPr>
            <w:r>
              <w:t xml:space="preserve">USNESENÍ  </w:t>
            </w: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7F33F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3E591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20</w:t>
            </w:r>
            <w:r w:rsidR="007F33FB">
              <w:rPr>
                <w:rFonts w:ascii="Times New Roman" w:hAnsi="Times New Roman" w:cs="Times New Roman"/>
                <w:b/>
                <w:i/>
                <w:sz w:val="24"/>
              </w:rPr>
              <w:t>. schůze</w:t>
            </w: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054701" w:rsidP="003E5918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3E5918">
              <w:rPr>
                <w:rFonts w:ascii="Times New Roman" w:hAnsi="Times New Roman" w:cs="Times New Roman"/>
                <w:b/>
                <w:i/>
                <w:sz w:val="24"/>
              </w:rPr>
              <w:t>20. února 2019</w:t>
            </w:r>
            <w:r w:rsidR="007F33F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</w:t>
            </w:r>
          </w:p>
        </w:tc>
      </w:tr>
      <w:tr w:rsidR="007750E3">
        <w:trPr>
          <w:trHeight w:val="1686"/>
        </w:trPr>
        <w:tc>
          <w:tcPr>
            <w:tcW w:w="9212" w:type="dxa"/>
            <w:shd w:val="clear" w:color="auto" w:fill="auto"/>
          </w:tcPr>
          <w:p w:rsidR="007750E3" w:rsidRDefault="007750E3">
            <w:pPr>
              <w:pStyle w:val="Prosttext"/>
              <w:pBdr>
                <w:bottom w:val="single" w:sz="4" w:space="1" w:color="000000"/>
              </w:pBdr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750E3" w:rsidRDefault="007F33FB">
            <w:pPr>
              <w:pStyle w:val="Prosttext"/>
              <w:pBdr>
                <w:bottom w:val="single" w:sz="4" w:space="1" w:color="000000"/>
              </w:pBd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 xml:space="preserve">k vládnímu návrhu, kterým se předkládá Parlamentu České republiky k vyslovení souhlasu s ratifikací </w:t>
            </w:r>
            <w:r>
              <w:rPr>
                <w:rFonts w:ascii="Times New Roman" w:hAnsi="Times New Roman" w:cs="Times New Roman"/>
                <w:spacing w:val="-3"/>
                <w:sz w:val="24"/>
              </w:rPr>
              <w:t xml:space="preserve">Smlouva mezi Českou republikou a </w:t>
            </w:r>
            <w:r w:rsidR="00B5158F">
              <w:rPr>
                <w:rFonts w:ascii="Times New Roman" w:hAnsi="Times New Roman" w:cs="Times New Roman"/>
                <w:spacing w:val="-3"/>
                <w:sz w:val="24"/>
              </w:rPr>
              <w:t xml:space="preserve">Korejskou </w:t>
            </w:r>
            <w:r>
              <w:rPr>
                <w:rFonts w:ascii="Times New Roman" w:hAnsi="Times New Roman" w:cs="Times New Roman"/>
                <w:spacing w:val="-3"/>
                <w:sz w:val="24"/>
              </w:rPr>
              <w:t xml:space="preserve">republikou o zamezení dvojímu zdanění a zabránění daňovému úniku v oboru daní z příjmu, která byla podepsána </w:t>
            </w:r>
            <w:r w:rsidR="003C2490">
              <w:rPr>
                <w:rFonts w:ascii="Times New Roman" w:hAnsi="Times New Roman" w:cs="Times New Roman"/>
                <w:spacing w:val="-3"/>
                <w:sz w:val="24"/>
              </w:rPr>
              <w:t>v Soulu</w:t>
            </w:r>
            <w:r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</w:p>
          <w:p w:rsidR="007750E3" w:rsidRDefault="007F33FB">
            <w:pPr>
              <w:pStyle w:val="Prosttext"/>
              <w:pBdr>
                <w:bottom w:val="single" w:sz="4" w:space="1" w:color="000000"/>
              </w:pBdr>
              <w:jc w:val="center"/>
              <w:rPr>
                <w:rFonts w:ascii="Times New Roman" w:hAnsi="Times New Roman" w:cs="Times New Roman"/>
                <w:spacing w:val="-3"/>
                <w:sz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</w:rPr>
              <w:t xml:space="preserve">dne </w:t>
            </w:r>
            <w:r w:rsidR="003C2490">
              <w:rPr>
                <w:rFonts w:ascii="Times New Roman" w:hAnsi="Times New Roman" w:cs="Times New Roman"/>
                <w:spacing w:val="-3"/>
                <w:sz w:val="24"/>
              </w:rPr>
              <w:t>12. ledna 2018</w:t>
            </w:r>
            <w:r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</w:p>
          <w:p w:rsidR="00B5158F" w:rsidRDefault="00B5158F">
            <w:pPr>
              <w:pStyle w:val="Prosttext"/>
              <w:pBdr>
                <w:bottom w:val="single" w:sz="4" w:space="1" w:color="000000"/>
              </w:pBdr>
              <w:jc w:val="center"/>
              <w:rPr>
                <w:rFonts w:ascii="Times New Roman" w:hAnsi="Times New Roman" w:cs="Times New Roman"/>
                <w:spacing w:val="-3"/>
                <w:sz w:val="24"/>
              </w:rPr>
            </w:pPr>
          </w:p>
          <w:p w:rsidR="007750E3" w:rsidRDefault="00B6648F">
            <w:pPr>
              <w:pStyle w:val="Prosttext"/>
              <w:pBdr>
                <w:bottom w:val="single" w:sz="4" w:space="1" w:color="000000"/>
              </w:pBdr>
              <w:jc w:val="center"/>
              <w:rPr>
                <w:rFonts w:ascii="Times New Roman" w:hAnsi="Times New Roman" w:cs="Times New Roman"/>
                <w:spacing w:val="-3"/>
                <w:sz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</w:rPr>
              <w:t>sněmovní tisk 255</w:t>
            </w:r>
          </w:p>
          <w:p w:rsidR="007750E3" w:rsidRDefault="007750E3">
            <w:pPr>
              <w:ind w:left="426" w:hanging="426"/>
              <w:jc w:val="center"/>
            </w:pPr>
          </w:p>
        </w:tc>
      </w:tr>
    </w:tbl>
    <w:p w:rsidR="007750E3" w:rsidRDefault="007750E3">
      <w:pPr>
        <w:tabs>
          <w:tab w:val="center" w:pos="4512"/>
        </w:tabs>
      </w:pPr>
    </w:p>
    <w:p w:rsidR="007750E3" w:rsidRDefault="007F33FB">
      <w:pPr>
        <w:pStyle w:val="Tlotextu"/>
      </w:pPr>
      <w:r>
        <w:tab/>
        <w:t>Po</w:t>
      </w:r>
      <w:r w:rsidR="009947B4">
        <w:t xml:space="preserve"> úvodním slově náměstka ministryně</w:t>
      </w:r>
      <w:r>
        <w:t xml:space="preserve"> financí </w:t>
      </w:r>
      <w:r w:rsidR="007C7B77">
        <w:t>S. Kouby</w:t>
      </w:r>
      <w:r>
        <w:t xml:space="preserve">, zpravodajské zprávě </w:t>
      </w:r>
      <w:proofErr w:type="spellStart"/>
      <w:r>
        <w:t>posl</w:t>
      </w:r>
      <w:proofErr w:type="spellEnd"/>
      <w:r>
        <w:t xml:space="preserve">. </w:t>
      </w:r>
      <w:r>
        <w:br/>
      </w:r>
      <w:r w:rsidR="009947B4">
        <w:t xml:space="preserve">I. </w:t>
      </w:r>
      <w:proofErr w:type="spellStart"/>
      <w:r w:rsidR="009947B4">
        <w:t>Nevludové</w:t>
      </w:r>
      <w:proofErr w:type="spellEnd"/>
      <w:r>
        <w:t xml:space="preserve"> a po rozpravě rozpočtový výbor Poslanecké sněmovny Parlamentu </w:t>
      </w:r>
    </w:p>
    <w:p w:rsidR="007750E3" w:rsidRDefault="007750E3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</w:p>
    <w:p w:rsidR="007750E3" w:rsidRDefault="007750E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7750E3" w:rsidRDefault="007F33FB">
      <w:pPr>
        <w:pStyle w:val="Prosttext"/>
        <w:ind w:left="709" w:hanging="709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I.</w:t>
      </w:r>
      <w:r>
        <w:rPr>
          <w:rFonts w:ascii="Times New Roman" w:hAnsi="Times New Roman" w:cs="Times New Roman"/>
          <w:sz w:val="24"/>
        </w:rPr>
        <w:tab/>
        <w:t>d o p o r u č u j e   Poslanecké</w:t>
      </w:r>
      <w:proofErr w:type="gramEnd"/>
      <w:r>
        <w:rPr>
          <w:rFonts w:ascii="Times New Roman" w:hAnsi="Times New Roman" w:cs="Times New Roman"/>
          <w:sz w:val="24"/>
        </w:rPr>
        <w:t xml:space="preserve"> sněmovně Parlamentu přijmout následující usnesení:</w:t>
      </w:r>
    </w:p>
    <w:p w:rsidR="007750E3" w:rsidRDefault="007750E3">
      <w:pPr>
        <w:pStyle w:val="Prosttext"/>
        <w:ind w:left="709"/>
        <w:jc w:val="both"/>
        <w:rPr>
          <w:rFonts w:ascii="Times New Roman" w:hAnsi="Times New Roman" w:cs="Times New Roman"/>
          <w:sz w:val="24"/>
        </w:rPr>
      </w:pPr>
    </w:p>
    <w:p w:rsidR="007750E3" w:rsidRDefault="007F33FB" w:rsidP="00727439">
      <w:pPr>
        <w:pStyle w:val="Prosttext"/>
        <w:ind w:left="709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„Poslanecká sněmovna</w:t>
      </w:r>
      <w:r w:rsidR="00727439">
        <w:rPr>
          <w:rFonts w:ascii="Times New Roman" w:hAnsi="Times New Roman" w:cs="Times New Roman"/>
          <w:i/>
          <w:sz w:val="24"/>
        </w:rPr>
        <w:t xml:space="preserve"> </w:t>
      </w:r>
    </w:p>
    <w:p w:rsidR="00727439" w:rsidRDefault="00727439" w:rsidP="00727439">
      <w:pPr>
        <w:pStyle w:val="Prosttext"/>
        <w:ind w:left="709"/>
        <w:jc w:val="both"/>
        <w:rPr>
          <w:rFonts w:ascii="Times New Roman" w:hAnsi="Times New Roman" w:cs="Times New Roman"/>
          <w:i/>
          <w:sz w:val="24"/>
        </w:rPr>
      </w:pPr>
    </w:p>
    <w:p w:rsidR="00B16300" w:rsidRPr="00B16300" w:rsidRDefault="00B16300" w:rsidP="00B16300">
      <w:pPr>
        <w:ind w:left="720"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6300">
        <w:rPr>
          <w:rFonts w:ascii="Times New Roman" w:hAnsi="Times New Roman" w:cs="Times New Roman"/>
          <w:i/>
          <w:sz w:val="24"/>
          <w:szCs w:val="24"/>
        </w:rPr>
        <w:t>dává souhlas k ratifikaci Smlouvy mezi Českou republikou a Korejskou republikou o zamezení dvojímu zdanění a zabránění daňovému úniku v oboru daní z příjmu, která byla podepsána v Soulu dne 12. ledna 2018</w:t>
      </w:r>
      <w:r w:rsidR="00BE5FCF">
        <w:rPr>
          <w:rFonts w:ascii="Times New Roman" w:hAnsi="Times New Roman" w:cs="Times New Roman"/>
          <w:i/>
          <w:sz w:val="24"/>
          <w:szCs w:val="24"/>
        </w:rPr>
        <w:t>.“;</w:t>
      </w:r>
    </w:p>
    <w:p w:rsidR="007750E3" w:rsidRPr="00BB20DA" w:rsidRDefault="007750E3" w:rsidP="00506688">
      <w:pPr>
        <w:pStyle w:val="Prosttext"/>
        <w:tabs>
          <w:tab w:val="left" w:pos="709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7750E3" w:rsidRPr="00BB20DA" w:rsidRDefault="007750E3">
      <w:pPr>
        <w:pStyle w:val="Odsazentlatextu"/>
        <w:ind w:left="0" w:firstLine="0"/>
        <w:jc w:val="both"/>
        <w:rPr>
          <w:szCs w:val="24"/>
        </w:rPr>
      </w:pPr>
    </w:p>
    <w:p w:rsidR="007750E3" w:rsidRDefault="007F33F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II.</w:t>
      </w:r>
      <w:r>
        <w:rPr>
          <w:rFonts w:ascii="Times New Roman" w:hAnsi="Times New Roman" w:cs="Times New Roman"/>
          <w:spacing w:val="-3"/>
          <w:sz w:val="24"/>
        </w:rPr>
        <w:tab/>
        <w:t>z  m o c ň u j e zpravodajku, aby s tímto usnesením seznámila Poslaneckou sněmovnu Parlamentu ČR.</w:t>
      </w:r>
    </w:p>
    <w:p w:rsidR="007750E3" w:rsidRDefault="007750E3"/>
    <w:p w:rsidR="0041261D" w:rsidRDefault="0041261D"/>
    <w:p w:rsidR="0041261D" w:rsidRDefault="0041261D">
      <w:bookmarkStart w:id="0" w:name="_GoBack"/>
      <w:bookmarkEnd w:id="0"/>
    </w:p>
    <w:p w:rsidR="007750E3" w:rsidRDefault="007750E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41261D" w:rsidRDefault="007F33F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</w:p>
    <w:p w:rsidR="007750E3" w:rsidRDefault="0041261D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  <w:t xml:space="preserve">Jiří  DOLEJŠ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D24E7E">
        <w:rPr>
          <w:rFonts w:ascii="Times New Roman" w:hAnsi="Times New Roman" w:cs="Times New Roman"/>
          <w:spacing w:val="-3"/>
          <w:sz w:val="24"/>
        </w:rPr>
        <w:tab/>
      </w:r>
      <w:r w:rsidR="00D24E7E">
        <w:rPr>
          <w:rFonts w:ascii="Times New Roman" w:hAnsi="Times New Roman" w:cs="Times New Roman"/>
          <w:spacing w:val="-3"/>
          <w:sz w:val="24"/>
        </w:rPr>
        <w:tab/>
      </w:r>
      <w:r w:rsidR="00D24E7E">
        <w:rPr>
          <w:rFonts w:ascii="Times New Roman" w:hAnsi="Times New Roman" w:cs="Times New Roman"/>
          <w:spacing w:val="-3"/>
          <w:sz w:val="24"/>
        </w:rPr>
        <w:tab/>
      </w:r>
      <w:r w:rsidR="00D24E7E">
        <w:rPr>
          <w:rFonts w:ascii="Times New Roman" w:hAnsi="Times New Roman" w:cs="Times New Roman"/>
          <w:spacing w:val="-3"/>
          <w:sz w:val="24"/>
        </w:rPr>
        <w:tab/>
      </w:r>
      <w:r w:rsidR="00D24E7E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 xml:space="preserve">     </w:t>
      </w:r>
      <w:r w:rsidR="00D24E7E">
        <w:rPr>
          <w:rFonts w:ascii="Times New Roman" w:hAnsi="Times New Roman" w:cs="Times New Roman"/>
          <w:spacing w:val="-3"/>
          <w:sz w:val="24"/>
        </w:rPr>
        <w:t>Ivana  NEVLUDOVÁ</w:t>
      </w:r>
      <w:r w:rsidR="00490DC3">
        <w:rPr>
          <w:rFonts w:ascii="Times New Roman" w:hAnsi="Times New Roman" w:cs="Times New Roman"/>
          <w:spacing w:val="-3"/>
          <w:sz w:val="24"/>
        </w:rPr>
        <w:t xml:space="preserve"> </w:t>
      </w:r>
      <w:r w:rsidR="007F33FB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7F33FB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7F33FB">
        <w:rPr>
          <w:rFonts w:ascii="Times New Roman" w:hAnsi="Times New Roman" w:cs="Times New Roman"/>
          <w:spacing w:val="-3"/>
          <w:sz w:val="24"/>
        </w:rPr>
        <w:t xml:space="preserve"> </w:t>
      </w:r>
    </w:p>
    <w:p w:rsidR="007750E3" w:rsidRDefault="007F33FB" w:rsidP="00490DC3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  ověřovatel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                  </w:t>
      </w:r>
      <w:r w:rsidR="00D24E7E">
        <w:rPr>
          <w:rFonts w:ascii="Times New Roman" w:hAnsi="Times New Roman" w:cs="Times New Roman"/>
          <w:spacing w:val="-3"/>
          <w:sz w:val="24"/>
        </w:rPr>
        <w:t xml:space="preserve">    </w:t>
      </w:r>
      <w:r>
        <w:rPr>
          <w:rFonts w:ascii="Times New Roman" w:hAnsi="Times New Roman" w:cs="Times New Roman"/>
          <w:spacing w:val="-3"/>
          <w:sz w:val="24"/>
        </w:rPr>
        <w:t>zpravodajka</w:t>
      </w:r>
    </w:p>
    <w:p w:rsidR="00490DC3" w:rsidRPr="00490DC3" w:rsidRDefault="00490DC3" w:rsidP="00490DC3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7750E3" w:rsidRDefault="007750E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490DC3" w:rsidRDefault="00490DC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7750E3" w:rsidRDefault="00D24E7E" w:rsidP="00BE5FCF">
      <w:pPr>
        <w:pStyle w:val="lnek"/>
        <w:keepLines w:val="0"/>
        <w:tabs>
          <w:tab w:val="left" w:pos="0"/>
        </w:tabs>
        <w:spacing w:before="0"/>
      </w:pPr>
      <w:r>
        <w:rPr>
          <w:spacing w:val="-3"/>
        </w:rPr>
        <w:t>Miloslava  VOSTRÁ</w:t>
      </w:r>
      <w:r w:rsidR="007F33FB">
        <w:rPr>
          <w:spacing w:val="-3"/>
        </w:rPr>
        <w:t xml:space="preserve"> </w:t>
      </w:r>
      <w:r w:rsidR="00490DC3">
        <w:rPr>
          <w:spacing w:val="-3"/>
        </w:rPr>
        <w:t xml:space="preserve"> </w:t>
      </w:r>
      <w:proofErr w:type="gramStart"/>
      <w:r w:rsidR="007F33FB">
        <w:rPr>
          <w:spacing w:val="-3"/>
        </w:rPr>
        <w:t>v.r.</w:t>
      </w:r>
      <w:proofErr w:type="gramEnd"/>
    </w:p>
    <w:p w:rsidR="007750E3" w:rsidRDefault="00D24E7E">
      <w:pPr>
        <w:pStyle w:val="lnek"/>
        <w:keepLines w:val="0"/>
        <w:tabs>
          <w:tab w:val="left" w:pos="0"/>
        </w:tabs>
        <w:spacing w:before="0"/>
        <w:rPr>
          <w:spacing w:val="-3"/>
        </w:rPr>
      </w:pPr>
      <w:r>
        <w:rPr>
          <w:spacing w:val="-3"/>
        </w:rPr>
        <w:t>předsedkyně</w:t>
      </w:r>
    </w:p>
    <w:p w:rsidR="007750E3" w:rsidRDefault="007750E3">
      <w:pPr>
        <w:pStyle w:val="lnek"/>
        <w:keepLines w:val="0"/>
        <w:tabs>
          <w:tab w:val="left" w:pos="0"/>
        </w:tabs>
        <w:spacing w:before="0"/>
        <w:rPr>
          <w:spacing w:val="-3"/>
        </w:rPr>
      </w:pPr>
    </w:p>
    <w:p w:rsidR="007750E3" w:rsidRDefault="007750E3">
      <w:pP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</w:rPr>
      </w:pPr>
    </w:p>
    <w:sectPr w:rsidR="007750E3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9178B"/>
    <w:multiLevelType w:val="multilevel"/>
    <w:tmpl w:val="D1DEE53E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99D75A3"/>
    <w:multiLevelType w:val="multilevel"/>
    <w:tmpl w:val="A05ED302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7511731"/>
    <w:multiLevelType w:val="multilevel"/>
    <w:tmpl w:val="B02C035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0E3"/>
    <w:rsid w:val="00054701"/>
    <w:rsid w:val="00175DBA"/>
    <w:rsid w:val="00271CE6"/>
    <w:rsid w:val="003C2490"/>
    <w:rsid w:val="003E5918"/>
    <w:rsid w:val="0041261D"/>
    <w:rsid w:val="00490DC3"/>
    <w:rsid w:val="004A4926"/>
    <w:rsid w:val="00506688"/>
    <w:rsid w:val="00727439"/>
    <w:rsid w:val="007750E3"/>
    <w:rsid w:val="007C5DBC"/>
    <w:rsid w:val="007C7B77"/>
    <w:rsid w:val="007F33FB"/>
    <w:rsid w:val="009947B4"/>
    <w:rsid w:val="00B16300"/>
    <w:rsid w:val="00B5158F"/>
    <w:rsid w:val="00B6648F"/>
    <w:rsid w:val="00BB20DA"/>
    <w:rsid w:val="00BE5FCF"/>
    <w:rsid w:val="00CD6506"/>
    <w:rsid w:val="00D24E7E"/>
    <w:rsid w:val="00D9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ADDEB"/>
  <w15:docId w15:val="{07D2B6B0-B511-4FA2-9387-9037D1F2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  <w:lang w:bidi="ar-SA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</w:rPr>
  </w:style>
  <w:style w:type="paragraph" w:styleId="Nadpis3">
    <w:name w:val="heading 3"/>
    <w:basedOn w:val="Normln"/>
    <w:next w:val="Normln"/>
    <w:pPr>
      <w:keepNext/>
      <w:tabs>
        <w:tab w:val="left" w:pos="0"/>
      </w:tabs>
      <w:jc w:val="center"/>
      <w:outlineLvl w:val="2"/>
    </w:pPr>
    <w:rPr>
      <w:rFonts w:ascii="Times New Roman" w:hAnsi="Times New Roman" w:cs="Times New Roman"/>
      <w:b/>
      <w:i/>
      <w:spacing w:val="-3"/>
      <w:sz w:val="28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bidi="ar-SA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</w:rPr>
  </w:style>
  <w:style w:type="paragraph" w:customStyle="1" w:styleId="Pavla">
    <w:name w:val="Pavla"/>
    <w:pPr>
      <w:tabs>
        <w:tab w:val="left" w:pos="-720"/>
      </w:tabs>
      <w:suppressAutoHyphens/>
      <w:jc w:val="both"/>
    </w:pPr>
    <w:rPr>
      <w:rFonts w:eastAsia="Times New Roman" w:cs="Times New Roman"/>
      <w:spacing w:val="-3"/>
      <w:szCs w:val="20"/>
      <w:lang w:bidi="ar-SA"/>
    </w:rPr>
  </w:style>
  <w:style w:type="paragraph" w:styleId="Zkladntextodsazen3">
    <w:name w:val="Body Text Indent 3"/>
    <w:basedOn w:val="Normln"/>
    <w:pPr>
      <w:ind w:left="426"/>
      <w:jc w:val="both"/>
    </w:pPr>
    <w:rPr>
      <w:rFonts w:ascii="Times New Roman" w:hAnsi="Times New Roman" w:cs="Times New Roman"/>
      <w:sz w:val="24"/>
    </w:rPr>
  </w:style>
  <w:style w:type="paragraph" w:styleId="Prosttext">
    <w:name w:val="Plain Text"/>
    <w:basedOn w:val="Normln"/>
    <w:rPr>
      <w:rFonts w:ascii="Courier New" w:hAnsi="Courier New" w:cs="Courier New"/>
      <w:sz w:val="20"/>
      <w:lang w:eastAsia="cs-CZ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2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177</Words>
  <Characters>1046</Characters>
  <Application>Microsoft Office Word</Application>
  <DocSecurity>0</DocSecurity>
  <Lines>8</Lines>
  <Paragraphs>2</Paragraphs>
  <ScaleCrop>false</ScaleCrop>
  <Company>Parlament CR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19</cp:revision>
  <cp:lastPrinted>2011-08-08T10:57:00Z</cp:lastPrinted>
  <dcterms:created xsi:type="dcterms:W3CDTF">2019-02-13T12:34:00Z</dcterms:created>
  <dcterms:modified xsi:type="dcterms:W3CDTF">2019-02-21T07:14:00Z</dcterms:modified>
  <dc:language>cs-CZ</dc:language>
</cp:coreProperties>
</file>