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2850" w:rsidP="000E730C">
      <w:pPr>
        <w:pStyle w:val="PS-slousnesen"/>
      </w:pPr>
      <w:r>
        <w:t>66</w:t>
      </w:r>
      <w:r w:rsidR="000E122E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F2850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F2850">
        <w:t>1</w:t>
      </w:r>
      <w:r w:rsidR="00102A9E">
        <w:t>9</w:t>
      </w:r>
      <w:r>
        <w:t xml:space="preserve">. </w:t>
      </w:r>
      <w:r w:rsidR="007F2850">
        <w:t>června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102A9E">
        <w:t> </w:t>
      </w:r>
      <w:r w:rsidR="000E122E">
        <w:t>vládnímu</w:t>
      </w:r>
      <w:r w:rsidR="00102A9E">
        <w:t xml:space="preserve"> </w:t>
      </w:r>
      <w:r w:rsidR="00751D28">
        <w:t>návrhu</w:t>
      </w:r>
      <w:r w:rsidR="009A1169">
        <w:t xml:space="preserve"> </w:t>
      </w:r>
      <w:r w:rsidR="0049425F" w:rsidRPr="0049425F">
        <w:t>zákona</w:t>
      </w:r>
      <w:r w:rsidR="007F2850">
        <w:t>,</w:t>
      </w:r>
      <w:r w:rsidR="00102A9E" w:rsidRPr="00102A9E">
        <w:t xml:space="preserve"> </w:t>
      </w:r>
      <w:r w:rsidR="000E122E" w:rsidRPr="000E122E">
        <w:t>kterým se mění zákon č. 565/1990 Sb., o místních poplatcích, ve</w:t>
      </w:r>
      <w:r w:rsidR="008838DA">
        <w:t> </w:t>
      </w:r>
      <w:r w:rsidR="000E122E" w:rsidRPr="000E122E">
        <w:t xml:space="preserve">znění pozdějších předpisů /sněmovní tisk 286/ - třetí čtení </w:t>
      </w:r>
      <w:r w:rsidR="00102A9E" w:rsidRPr="00102A9E">
        <w:t xml:space="preserve">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102A9E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E122E">
        <w:rPr>
          <w:rFonts w:ascii="Times New Roman" w:hAnsi="Times New Roman"/>
          <w:spacing w:val="-3"/>
          <w:sz w:val="24"/>
          <w:szCs w:val="24"/>
        </w:rPr>
        <w:t>vládním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7F2850">
        <w:rPr>
          <w:rFonts w:ascii="Times New Roman" w:hAnsi="Times New Roman"/>
          <w:sz w:val="24"/>
        </w:rPr>
        <w:t xml:space="preserve">, </w:t>
      </w:r>
      <w:r w:rsidR="000E122E" w:rsidRPr="000E122E">
        <w:rPr>
          <w:rFonts w:ascii="Times New Roman" w:hAnsi="Times New Roman"/>
          <w:sz w:val="24"/>
        </w:rPr>
        <w:t>kterým se mění zákon č. 565/1990 Sb., o</w:t>
      </w:r>
      <w:r w:rsidR="000E122E">
        <w:rPr>
          <w:rFonts w:ascii="Times New Roman" w:hAnsi="Times New Roman"/>
          <w:sz w:val="24"/>
        </w:rPr>
        <w:t> </w:t>
      </w:r>
      <w:r w:rsidR="000E122E" w:rsidRPr="000E122E">
        <w:rPr>
          <w:rFonts w:ascii="Times New Roman" w:hAnsi="Times New Roman"/>
          <w:sz w:val="24"/>
        </w:rPr>
        <w:t>místních poplatcích, ve znění pozdějších předpisů</w:t>
      </w:r>
      <w:r w:rsidR="00102A9E">
        <w:rPr>
          <w:rFonts w:ascii="Times New Roman" w:hAnsi="Times New Roman"/>
          <w:sz w:val="24"/>
        </w:rPr>
        <w:t>,</w:t>
      </w:r>
      <w:r w:rsidR="00102A9E" w:rsidRPr="00102A9E">
        <w:rPr>
          <w:rFonts w:ascii="Times New Roman" w:hAnsi="Times New Roman"/>
          <w:sz w:val="24"/>
        </w:rPr>
        <w:t xml:space="preserve"> </w:t>
      </w:r>
      <w:r w:rsidR="007F2850">
        <w:rPr>
          <w:rFonts w:ascii="Times New Roman" w:hAnsi="Times New Roman"/>
          <w:sz w:val="24"/>
        </w:rPr>
        <w:t xml:space="preserve">podle sněmovního tisku </w:t>
      </w:r>
      <w:r w:rsidR="000E122E">
        <w:rPr>
          <w:rFonts w:ascii="Times New Roman" w:hAnsi="Times New Roman"/>
          <w:sz w:val="24"/>
        </w:rPr>
        <w:t>286</w:t>
      </w:r>
      <w:r w:rsidR="007F2850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znění schváleném </w:t>
      </w:r>
      <w:r w:rsidR="00102A9E">
        <w:rPr>
          <w:rFonts w:ascii="Times New Roman" w:hAnsi="Times New Roman"/>
          <w:sz w:val="24"/>
        </w:rPr>
        <w:t xml:space="preserve">Poslaneckou sněmovnou. 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5B4FB8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F1411A" w:rsidRPr="00F1411A" w:rsidRDefault="005B4FB8" w:rsidP="00F1411A">
      <w:pPr>
        <w:keepNext/>
        <w:spacing w:before="1000" w:after="0" w:line="256" w:lineRule="auto"/>
        <w:jc w:val="center"/>
      </w:pPr>
      <w:r>
        <w:t xml:space="preserve">František Kopřiva v. r.  </w:t>
      </w:r>
      <w:bookmarkStart w:id="0" w:name="_GoBack"/>
      <w:bookmarkEnd w:id="0"/>
      <w:r w:rsidR="00F1411A" w:rsidRPr="00F1411A">
        <w:t xml:space="preserve">    </w:t>
      </w:r>
    </w:p>
    <w:p w:rsidR="00F1411A" w:rsidRPr="00F1411A" w:rsidRDefault="0049425F" w:rsidP="00F1411A">
      <w:pPr>
        <w:keepNext/>
        <w:spacing w:after="0" w:line="256" w:lineRule="auto"/>
        <w:jc w:val="center"/>
      </w:pPr>
      <w:r>
        <w:t>ověřovatel</w:t>
      </w:r>
      <w:r w:rsidR="00F1411A" w:rsidRPr="00F1411A">
        <w:t xml:space="preserve">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122E"/>
    <w:rsid w:val="000E3E2C"/>
    <w:rsid w:val="000E730C"/>
    <w:rsid w:val="00102A9E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170E1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B4FB8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2850"/>
    <w:rsid w:val="007F61CB"/>
    <w:rsid w:val="00812496"/>
    <w:rsid w:val="00830BFE"/>
    <w:rsid w:val="008838DA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B0F42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87D5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2019-06-21T07:21:00Z</cp:lastPrinted>
  <dcterms:created xsi:type="dcterms:W3CDTF">2019-06-19T09:13:00Z</dcterms:created>
  <dcterms:modified xsi:type="dcterms:W3CDTF">2019-06-21T07:21:00Z</dcterms:modified>
</cp:coreProperties>
</file>