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A57E26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137</w:t>
      </w:r>
      <w:r w:rsidR="00F61F4C">
        <w:rPr>
          <w:rFonts w:ascii="Times New Roman" w:eastAsia="Calibri" w:hAnsi="Times New Roman" w:cs="Times New Roman"/>
          <w:b/>
          <w:i/>
          <w:sz w:val="24"/>
        </w:rPr>
        <w:t>9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66951">
        <w:rPr>
          <w:rFonts w:ascii="Times New Roman" w:eastAsia="Calibri" w:hAnsi="Times New Roman" w:cs="Times New Roman"/>
          <w:b/>
          <w:i/>
          <w:sz w:val="24"/>
        </w:rPr>
        <w:t>1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5012B5" w:rsidRDefault="0040590B" w:rsidP="00532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12B5">
        <w:rPr>
          <w:rFonts w:ascii="Times New Roman" w:hAnsi="Times New Roman" w:cs="Times New Roman"/>
          <w:sz w:val="24"/>
          <w:szCs w:val="24"/>
        </w:rPr>
        <w:t>k </w:t>
      </w:r>
      <w:r w:rsidR="005012B5" w:rsidRPr="005012B5">
        <w:rPr>
          <w:rFonts w:ascii="Times New Roman" w:eastAsia="Times New Roman" w:hAnsi="Times New Roman" w:cs="Times New Roman"/>
          <w:sz w:val="24"/>
          <w:szCs w:val="24"/>
        </w:rPr>
        <w:t>návrhu zákona</w:t>
      </w:r>
      <w:r w:rsidR="00F61F4C">
        <w:rPr>
          <w:rFonts w:ascii="Times New Roman" w:eastAsia="Times New Roman" w:hAnsi="Times New Roman" w:cs="Times New Roman"/>
          <w:sz w:val="24"/>
          <w:szCs w:val="24"/>
        </w:rPr>
        <w:t>,</w:t>
      </w:r>
      <w:r w:rsidR="005012B5" w:rsidRPr="005012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1F4C" w:rsidRPr="00F61F4C">
        <w:rPr>
          <w:rFonts w:ascii="Times New Roman" w:eastAsia="Times New Roman" w:hAnsi="Times New Roman" w:cs="Times New Roman"/>
          <w:sz w:val="24"/>
          <w:szCs w:val="24"/>
        </w:rPr>
        <w:t xml:space="preserve">kterým se mění některé zákony v souvislosti s přijetím zákona o odpadech </w:t>
      </w:r>
      <w:r w:rsidR="00F61F4C">
        <w:rPr>
          <w:rFonts w:ascii="Times New Roman" w:eastAsia="Times New Roman" w:hAnsi="Times New Roman" w:cs="Times New Roman"/>
          <w:sz w:val="24"/>
          <w:szCs w:val="24"/>
        </w:rPr>
        <w:br/>
      </w:r>
      <w:r w:rsidR="00F61F4C" w:rsidRPr="00F61F4C">
        <w:rPr>
          <w:rFonts w:ascii="Times New Roman" w:eastAsia="Times New Roman" w:hAnsi="Times New Roman" w:cs="Times New Roman"/>
          <w:sz w:val="24"/>
          <w:szCs w:val="24"/>
        </w:rPr>
        <w:t>a zákona o výrobcích s ukončenou životností /sněmovní tisk 678/11/</w:t>
      </w:r>
      <w:r w:rsidR="00837B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05F3">
        <w:rPr>
          <w:rFonts w:ascii="Times New Roman" w:eastAsia="Times New Roman" w:hAnsi="Times New Roman" w:cs="Times New Roman"/>
          <w:sz w:val="24"/>
          <w:szCs w:val="24"/>
        </w:rPr>
        <w:t>– vrácenému</w:t>
      </w:r>
      <w:r w:rsidR="005012B5" w:rsidRPr="005012B5">
        <w:rPr>
          <w:rFonts w:ascii="Times New Roman" w:eastAsia="Times New Roman" w:hAnsi="Times New Roman" w:cs="Times New Roman"/>
          <w:sz w:val="24"/>
          <w:szCs w:val="24"/>
        </w:rPr>
        <w:t xml:space="preserve"> Senátem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1A06AC" w:rsidRDefault="00BD6898" w:rsidP="008A5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1A06AC">
        <w:rPr>
          <w:rFonts w:ascii="Times New Roman" w:eastAsia="Calibri" w:hAnsi="Times New Roman" w:cs="Times New Roman"/>
          <w:b/>
          <w:sz w:val="24"/>
          <w:szCs w:val="24"/>
        </w:rPr>
        <w:t xml:space="preserve">schvaluje </w:t>
      </w:r>
      <w:r w:rsidR="001A06AC">
        <w:rPr>
          <w:rFonts w:ascii="Times New Roman" w:eastAsia="Calibri" w:hAnsi="Times New Roman" w:cs="Times New Roman"/>
          <w:sz w:val="24"/>
          <w:szCs w:val="24"/>
        </w:rPr>
        <w:t>návrh zákona</w:t>
      </w:r>
      <w:r w:rsidR="00F61F4C">
        <w:rPr>
          <w:rFonts w:ascii="Times New Roman" w:eastAsia="Calibri" w:hAnsi="Times New Roman" w:cs="Times New Roman"/>
          <w:sz w:val="24"/>
          <w:szCs w:val="24"/>
        </w:rPr>
        <w:t>,</w:t>
      </w:r>
      <w:r w:rsidR="001A06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61F4C" w:rsidRPr="00F61F4C">
        <w:rPr>
          <w:rFonts w:ascii="Times New Roman" w:eastAsia="Calibri" w:hAnsi="Times New Roman" w:cs="Times New Roman"/>
          <w:sz w:val="24"/>
          <w:szCs w:val="24"/>
        </w:rPr>
        <w:t>kterým se mění některé zákony v souvislosti s přijetím zákona o odpadech a zákona o výrobcích s ukončenou životností</w:t>
      </w:r>
      <w:r w:rsidR="001A06A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37BF8">
        <w:rPr>
          <w:rFonts w:ascii="Times New Roman" w:eastAsia="Calibri" w:hAnsi="Times New Roman" w:cs="Times New Roman"/>
          <w:sz w:val="24"/>
          <w:szCs w:val="24"/>
        </w:rPr>
        <w:t xml:space="preserve">ve znění, </w:t>
      </w:r>
      <w:r w:rsidR="001A06AC">
        <w:rPr>
          <w:rFonts w:ascii="Times New Roman" w:eastAsia="Calibri" w:hAnsi="Times New Roman" w:cs="Times New Roman"/>
          <w:sz w:val="24"/>
          <w:szCs w:val="24"/>
        </w:rPr>
        <w:t>ve kterém byl postoupen Senátu, podle sněmovního tisku 67</w:t>
      </w:r>
      <w:r w:rsidR="00F61F4C">
        <w:rPr>
          <w:rFonts w:ascii="Times New Roman" w:eastAsia="Calibri" w:hAnsi="Times New Roman" w:cs="Times New Roman"/>
          <w:sz w:val="24"/>
          <w:szCs w:val="24"/>
        </w:rPr>
        <w:t>8</w:t>
      </w:r>
      <w:r w:rsidR="001A06AC">
        <w:rPr>
          <w:rFonts w:ascii="Times New Roman" w:eastAsia="Calibri" w:hAnsi="Times New Roman" w:cs="Times New Roman"/>
          <w:sz w:val="24"/>
          <w:szCs w:val="24"/>
        </w:rPr>
        <w:t>/11.</w:t>
      </w:r>
    </w:p>
    <w:p w:rsidR="006D0328" w:rsidRPr="00757AEB" w:rsidRDefault="006D0328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693417"/>
    <w:p w:rsidR="00693417" w:rsidRDefault="00693417"/>
    <w:p w:rsidR="00693417" w:rsidRDefault="00693417"/>
    <w:p w:rsidR="00FB7D00" w:rsidRDefault="00FB7D00"/>
    <w:p w:rsidR="006D0328" w:rsidRDefault="006D0328"/>
    <w:p w:rsidR="00136E38" w:rsidRDefault="00136E38" w:rsidP="00136E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136E38" w:rsidRDefault="00136E38" w:rsidP="00136E38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136E38" w:rsidRDefault="00136E38" w:rsidP="00136E38">
      <w:pPr>
        <w:rPr>
          <w:lang w:eastAsia="zh-CN" w:bidi="hi-IN"/>
        </w:rPr>
      </w:pPr>
    </w:p>
    <w:p w:rsidR="00136E38" w:rsidRDefault="00136E38" w:rsidP="00136E38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Berkovec v. r.  </w:t>
      </w:r>
    </w:p>
    <w:p w:rsidR="00136E38" w:rsidRDefault="00136E38" w:rsidP="00136E3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Pr="00EF5ACB" w:rsidRDefault="006D0328" w:rsidP="00136E38">
      <w:pPr>
        <w:pStyle w:val="PS-podpisnsled"/>
        <w:rPr>
          <w:rFonts w:cs="Times New Roman"/>
        </w:rPr>
      </w:pPr>
      <w:bookmarkStart w:id="0" w:name="_GoBack"/>
      <w:bookmarkEnd w:id="0"/>
    </w:p>
    <w:sectPr w:rsidR="006D0328" w:rsidRPr="00EF5ACB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ACB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A3917"/>
    <w:rsid w:val="000B7D51"/>
    <w:rsid w:val="000E1C8E"/>
    <w:rsid w:val="000F59E5"/>
    <w:rsid w:val="00136E38"/>
    <w:rsid w:val="00161E61"/>
    <w:rsid w:val="0017218F"/>
    <w:rsid w:val="001752AF"/>
    <w:rsid w:val="001A06AC"/>
    <w:rsid w:val="001C283B"/>
    <w:rsid w:val="001E07CE"/>
    <w:rsid w:val="001E1F79"/>
    <w:rsid w:val="001E1FB9"/>
    <w:rsid w:val="001F7BE9"/>
    <w:rsid w:val="00243C03"/>
    <w:rsid w:val="00251486"/>
    <w:rsid w:val="0026003C"/>
    <w:rsid w:val="002920A8"/>
    <w:rsid w:val="0029243C"/>
    <w:rsid w:val="002A69B4"/>
    <w:rsid w:val="002B4369"/>
    <w:rsid w:val="002D6917"/>
    <w:rsid w:val="002E2436"/>
    <w:rsid w:val="00317309"/>
    <w:rsid w:val="00325F3E"/>
    <w:rsid w:val="00327899"/>
    <w:rsid w:val="00331E16"/>
    <w:rsid w:val="00336555"/>
    <w:rsid w:val="0036771D"/>
    <w:rsid w:val="00370BAC"/>
    <w:rsid w:val="0037497A"/>
    <w:rsid w:val="003C4C1F"/>
    <w:rsid w:val="003D24F5"/>
    <w:rsid w:val="003F414A"/>
    <w:rsid w:val="00404635"/>
    <w:rsid w:val="0040590B"/>
    <w:rsid w:val="00406179"/>
    <w:rsid w:val="00435B45"/>
    <w:rsid w:val="0045604C"/>
    <w:rsid w:val="004705F3"/>
    <w:rsid w:val="004711DF"/>
    <w:rsid w:val="00475B59"/>
    <w:rsid w:val="00483FC1"/>
    <w:rsid w:val="004F28BF"/>
    <w:rsid w:val="004F6783"/>
    <w:rsid w:val="005012B5"/>
    <w:rsid w:val="00516975"/>
    <w:rsid w:val="00532DA1"/>
    <w:rsid w:val="00535000"/>
    <w:rsid w:val="00543F0E"/>
    <w:rsid w:val="00571AEB"/>
    <w:rsid w:val="00580EF9"/>
    <w:rsid w:val="00592206"/>
    <w:rsid w:val="005B6871"/>
    <w:rsid w:val="0061361E"/>
    <w:rsid w:val="00630DA0"/>
    <w:rsid w:val="0063354C"/>
    <w:rsid w:val="00641161"/>
    <w:rsid w:val="00666951"/>
    <w:rsid w:val="00686CFD"/>
    <w:rsid w:val="00693417"/>
    <w:rsid w:val="006A19C9"/>
    <w:rsid w:val="006A1E89"/>
    <w:rsid w:val="006B0773"/>
    <w:rsid w:val="006D0328"/>
    <w:rsid w:val="007201AC"/>
    <w:rsid w:val="00726C26"/>
    <w:rsid w:val="00727E58"/>
    <w:rsid w:val="00757AEB"/>
    <w:rsid w:val="00784691"/>
    <w:rsid w:val="007968F0"/>
    <w:rsid w:val="007C769F"/>
    <w:rsid w:val="007E0284"/>
    <w:rsid w:val="00827361"/>
    <w:rsid w:val="00837BF8"/>
    <w:rsid w:val="008468EB"/>
    <w:rsid w:val="00874F64"/>
    <w:rsid w:val="008A5E63"/>
    <w:rsid w:val="008B3BBB"/>
    <w:rsid w:val="008B5B5D"/>
    <w:rsid w:val="008C19E3"/>
    <w:rsid w:val="008E19A1"/>
    <w:rsid w:val="008F5B52"/>
    <w:rsid w:val="0090470B"/>
    <w:rsid w:val="00931E07"/>
    <w:rsid w:val="00935AEC"/>
    <w:rsid w:val="00956388"/>
    <w:rsid w:val="00973BE2"/>
    <w:rsid w:val="009920BF"/>
    <w:rsid w:val="009B0A4D"/>
    <w:rsid w:val="009C595E"/>
    <w:rsid w:val="009E0FF0"/>
    <w:rsid w:val="009E6C7D"/>
    <w:rsid w:val="00A24AED"/>
    <w:rsid w:val="00A37532"/>
    <w:rsid w:val="00A57E26"/>
    <w:rsid w:val="00A77442"/>
    <w:rsid w:val="00A84832"/>
    <w:rsid w:val="00AD0198"/>
    <w:rsid w:val="00AD2C27"/>
    <w:rsid w:val="00B071A2"/>
    <w:rsid w:val="00B1258D"/>
    <w:rsid w:val="00B66216"/>
    <w:rsid w:val="00B76D44"/>
    <w:rsid w:val="00B80B8A"/>
    <w:rsid w:val="00BD6898"/>
    <w:rsid w:val="00C1324F"/>
    <w:rsid w:val="00C202CC"/>
    <w:rsid w:val="00C20D88"/>
    <w:rsid w:val="00C716DE"/>
    <w:rsid w:val="00C8511A"/>
    <w:rsid w:val="00CA15FB"/>
    <w:rsid w:val="00CB14B7"/>
    <w:rsid w:val="00CB653B"/>
    <w:rsid w:val="00CE1E2E"/>
    <w:rsid w:val="00CE6044"/>
    <w:rsid w:val="00D65E41"/>
    <w:rsid w:val="00D84085"/>
    <w:rsid w:val="00D87E18"/>
    <w:rsid w:val="00D939C7"/>
    <w:rsid w:val="00DA65F7"/>
    <w:rsid w:val="00E06734"/>
    <w:rsid w:val="00E1548B"/>
    <w:rsid w:val="00E20F33"/>
    <w:rsid w:val="00E34437"/>
    <w:rsid w:val="00E37F1B"/>
    <w:rsid w:val="00E56704"/>
    <w:rsid w:val="00E85DBB"/>
    <w:rsid w:val="00E97695"/>
    <w:rsid w:val="00EE5712"/>
    <w:rsid w:val="00EF14D9"/>
    <w:rsid w:val="00EF5ACB"/>
    <w:rsid w:val="00F11192"/>
    <w:rsid w:val="00F13E9C"/>
    <w:rsid w:val="00F61F4C"/>
    <w:rsid w:val="00F70932"/>
    <w:rsid w:val="00F75F98"/>
    <w:rsid w:val="00F81FC1"/>
    <w:rsid w:val="00FB2CF8"/>
    <w:rsid w:val="00FB7D00"/>
    <w:rsid w:val="00FD1AF3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4</cp:revision>
  <cp:lastPrinted>2020-12-09T16:00:00Z</cp:lastPrinted>
  <dcterms:created xsi:type="dcterms:W3CDTF">2020-12-02T08:46:00Z</dcterms:created>
  <dcterms:modified xsi:type="dcterms:W3CDTF">2020-12-09T16:00:00Z</dcterms:modified>
</cp:coreProperties>
</file>