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</w:t>
      </w:r>
      <w:r w:rsidR="00A87983">
        <w:t>2</w:t>
      </w:r>
      <w:r w:rsidR="005A21F9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A87983">
        <w:t>6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 w:rsidRPr="008B7E79">
        <w:t>návrh</w:t>
      </w:r>
      <w:r w:rsidR="008B7E79">
        <w:t>u</w:t>
      </w:r>
      <w:r w:rsidR="00574E7B">
        <w:t xml:space="preserve"> </w:t>
      </w:r>
      <w:r w:rsidR="005A21F9">
        <w:t xml:space="preserve">poslanců </w:t>
      </w:r>
      <w:r w:rsidR="005A21F9" w:rsidRPr="005A21F9">
        <w:t xml:space="preserve">Zuzany Ožanové, Dana </w:t>
      </w:r>
      <w:proofErr w:type="spellStart"/>
      <w:r w:rsidR="005A21F9" w:rsidRPr="005A21F9">
        <w:t>Ťoka</w:t>
      </w:r>
      <w:proofErr w:type="spellEnd"/>
      <w:r w:rsidR="005A21F9" w:rsidRPr="005A21F9">
        <w:t xml:space="preserve"> a Milana </w:t>
      </w:r>
      <w:proofErr w:type="spellStart"/>
      <w:r w:rsidR="005A21F9" w:rsidRPr="005A21F9">
        <w:t>Ferance</w:t>
      </w:r>
      <w:proofErr w:type="spellEnd"/>
      <w:r w:rsidR="005A21F9" w:rsidRPr="005A21F9">
        <w:t xml:space="preserve"> na vydání zákona, kterým se mění zákon č. 13/1997 Sb., o pozemních komunikacích, ve znění pozdějších předpisů /sněmovní tisk 330/ - prvé </w:t>
      </w:r>
      <w:r w:rsidR="00A87983" w:rsidRPr="00A87983">
        <w:t xml:space="preserve">čtení </w:t>
      </w:r>
      <w:r w:rsidR="00574E7B">
        <w:t xml:space="preserve">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74E7B" w:rsidRDefault="008B7E79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574E7B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A87983">
        <w:rPr>
          <w:rFonts w:ascii="Times New Roman" w:hAnsi="Times New Roman"/>
          <w:spacing w:val="-3"/>
          <w:sz w:val="24"/>
          <w:szCs w:val="24"/>
        </w:rPr>
        <w:t>.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17937" w:rsidP="00D46F3F">
      <w:pPr>
        <w:pStyle w:val="PS-jmeno1"/>
        <w:spacing w:before="1680"/>
      </w:pPr>
      <w:r>
        <w:t xml:space="preserve"> </w:t>
      </w:r>
    </w:p>
    <w:p w:rsidR="00A87983" w:rsidRPr="00A87983" w:rsidRDefault="004E4ADB" w:rsidP="00A87983">
      <w:pPr>
        <w:pStyle w:val="PS-pedseda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E4ADB" w:rsidP="00E6546F">
      <w:pPr>
        <w:pStyle w:val="PS-jmeno2"/>
      </w:pPr>
      <w:r>
        <w:t xml:space="preserve">Tomáš Vymazal v. r.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4E4ADB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A21F9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A37D5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87983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FD5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C9E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2019-05-09T08:34:00Z</cp:lastPrinted>
  <dcterms:created xsi:type="dcterms:W3CDTF">2019-04-26T12:20:00Z</dcterms:created>
  <dcterms:modified xsi:type="dcterms:W3CDTF">2019-05-09T08:34:00Z</dcterms:modified>
</cp:coreProperties>
</file>