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953B7F">
        <w:rPr>
          <w:b w:val="0"/>
          <w:i w:val="0"/>
        </w:rPr>
        <w:t>190401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34BF4" w:rsidP="000E730C">
      <w:pPr>
        <w:pStyle w:val="PS-slousnesen"/>
      </w:pPr>
      <w:r>
        <w:t>239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2A091C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2A091C">
        <w:t xml:space="preserve">9. prosince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2509FA" w:rsidRDefault="002509FA" w:rsidP="002509FA">
      <w:pPr>
        <w:spacing w:after="0" w:line="240" w:lineRule="auto"/>
        <w:ind w:left="567" w:hanging="567"/>
        <w:jc w:val="both"/>
        <w:rPr>
          <w:shd w:val="clear" w:color="auto" w:fill="FFFFFF"/>
        </w:rPr>
      </w:pPr>
    </w:p>
    <w:p w:rsidR="002509FA" w:rsidRPr="00BB731B" w:rsidRDefault="002509FA" w:rsidP="002509FA">
      <w:pPr>
        <w:spacing w:after="0" w:line="240" w:lineRule="auto"/>
        <w:ind w:left="567" w:hanging="567"/>
        <w:jc w:val="both"/>
      </w:pPr>
      <w:r w:rsidRPr="00BB731B">
        <w:rPr>
          <w:shd w:val="clear" w:color="auto" w:fill="FFFFFF"/>
        </w:rPr>
        <w:t xml:space="preserve">Návrh poslanců Marka Výborného, Jana Bartoška, Pavla Bělobrádka, Mariana Jurečky, Jiřího Miholy a dalších na vydání ústavního zákona, kterým se mění ústavní zákon </w:t>
      </w:r>
      <w:r>
        <w:rPr>
          <w:shd w:val="clear" w:color="auto" w:fill="FFFFFF"/>
        </w:rPr>
        <w:br/>
      </w:r>
      <w:r w:rsidRPr="00BB731B">
        <w:rPr>
          <w:shd w:val="clear" w:color="auto" w:fill="FFFFFF"/>
        </w:rPr>
        <w:t>č. 1/1993 Sb., Ústava České republiky, v</w:t>
      </w:r>
      <w:r>
        <w:rPr>
          <w:shd w:val="clear" w:color="auto" w:fill="FFFFFF"/>
        </w:rPr>
        <w:t>e</w:t>
      </w:r>
      <w:r w:rsidRPr="00BB731B">
        <w:rPr>
          <w:shd w:val="clear" w:color="auto" w:fill="FFFFFF"/>
        </w:rPr>
        <w:t xml:space="preserve"> znění pozdějších předpisů</w:t>
      </w:r>
      <w:r w:rsidRPr="00BB731B">
        <w:t xml:space="preserve"> (tisk 526)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2509FA"/>
    <w:p w:rsidR="00DC29E4" w:rsidRDefault="00A80159" w:rsidP="002509FA">
      <w:pPr>
        <w:pStyle w:val="PS-uvodnodstavec"/>
        <w:spacing w:after="0" w:line="240" w:lineRule="auto"/>
        <w:ind w:firstLine="708"/>
      </w:pPr>
      <w:r>
        <w:t>P</w:t>
      </w:r>
      <w:r w:rsidR="00283E56">
        <w:t xml:space="preserve">o </w:t>
      </w:r>
      <w:r w:rsidR="002A091C">
        <w:t xml:space="preserve">odůvodnění </w:t>
      </w:r>
      <w:r w:rsidR="008C3C54">
        <w:t xml:space="preserve">člena návrhové skupiny poslanců posl. </w:t>
      </w:r>
      <w:r w:rsidR="002509FA">
        <w:t>Mgr. Marka Výborného, zp</w:t>
      </w:r>
      <w:r w:rsidR="002A091C">
        <w:t xml:space="preserve">ravodajské zprávě </w:t>
      </w:r>
      <w:r w:rsidR="008C3C54">
        <w:t xml:space="preserve">posl. </w:t>
      </w:r>
      <w:r w:rsidR="002A091C">
        <w:t>Bc. Františka Navrkala</w:t>
      </w:r>
      <w:r w:rsidR="008C3C54">
        <w:t xml:space="preserve"> </w:t>
      </w:r>
      <w:r w:rsidR="005F357B">
        <w:rPr>
          <w:bCs/>
        </w:rPr>
        <w:t xml:space="preserve">a </w:t>
      </w:r>
      <w:r w:rsidR="00834BF4">
        <w:rPr>
          <w:bCs/>
        </w:rPr>
        <w:t xml:space="preserve">v obecné </w:t>
      </w:r>
      <w:r w:rsidR="00DC29E4">
        <w:t>rozpravě</w:t>
      </w:r>
    </w:p>
    <w:p w:rsidR="005F357B" w:rsidRDefault="005F357B" w:rsidP="002509FA">
      <w:pPr>
        <w:pStyle w:val="PS-uvodnodstavec"/>
        <w:spacing w:after="0" w:line="240" w:lineRule="auto"/>
        <w:ind w:left="360" w:firstLine="0"/>
      </w:pPr>
    </w:p>
    <w:p w:rsidR="00834BF4" w:rsidRDefault="00834BF4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834BF4" w:rsidRDefault="00834BF4" w:rsidP="00834BF4"/>
    <w:p w:rsidR="00834BF4" w:rsidRPr="008905C8" w:rsidRDefault="00834BF4" w:rsidP="008905C8">
      <w:pPr>
        <w:pStyle w:val="PS-slovanseznam"/>
        <w:numPr>
          <w:ilvl w:val="0"/>
          <w:numId w:val="22"/>
        </w:numPr>
        <w:ind w:left="851" w:hanging="425"/>
      </w:pPr>
      <w:r>
        <w:rPr>
          <w:rStyle w:val="proloenChar"/>
        </w:rPr>
        <w:t>přerušuje</w:t>
      </w:r>
      <w:r>
        <w:t xml:space="preserve"> projednávání sněmovního tisku 526</w:t>
      </w:r>
      <w:r w:rsidR="008905C8">
        <w:t xml:space="preserve"> do doby ukončení 1. čtení </w:t>
      </w:r>
      <w:r w:rsidR="008905C8">
        <w:rPr>
          <w:szCs w:val="24"/>
        </w:rPr>
        <w:t>n</w:t>
      </w:r>
      <w:r w:rsidR="008905C8" w:rsidRPr="00150555">
        <w:rPr>
          <w:szCs w:val="24"/>
        </w:rPr>
        <w:t>ávrh</w:t>
      </w:r>
      <w:r w:rsidR="008905C8">
        <w:rPr>
          <w:szCs w:val="24"/>
        </w:rPr>
        <w:t>u</w:t>
      </w:r>
      <w:r w:rsidR="008905C8" w:rsidRPr="00150555">
        <w:rPr>
          <w:szCs w:val="24"/>
        </w:rPr>
        <w:t xml:space="preserve"> poslanců Jana Birke, Pavla Kováčika, Jaroslava Faltýnka, Radima Fialy, Josefa Kotta, Jana Chvojky a dalších na vydání ústavního zákona o ochraně vody a vodních zdrojů</w:t>
      </w:r>
      <w:r w:rsidR="008905C8">
        <w:rPr>
          <w:szCs w:val="24"/>
        </w:rPr>
        <w:t xml:space="preserve"> (tisk 1018)</w:t>
      </w:r>
      <w:r w:rsidR="007D10C1">
        <w:rPr>
          <w:szCs w:val="24"/>
        </w:rPr>
        <w:t xml:space="preserve"> v Poslanecké sněmovně</w:t>
      </w:r>
      <w:bookmarkStart w:id="0" w:name="_GoBack"/>
      <w:bookmarkEnd w:id="0"/>
      <w:r w:rsidR="008905C8">
        <w:rPr>
          <w:szCs w:val="24"/>
        </w:rPr>
        <w:t>.</w:t>
      </w:r>
    </w:p>
    <w:p w:rsidR="008905C8" w:rsidRDefault="008905C8" w:rsidP="008905C8">
      <w:pPr>
        <w:pStyle w:val="PS-slovanseznam"/>
        <w:numPr>
          <w:ilvl w:val="0"/>
          <w:numId w:val="0"/>
        </w:numPr>
        <w:ind w:left="851"/>
      </w:pPr>
    </w:p>
    <w:p w:rsidR="00834BF4" w:rsidRDefault="00834BF4" w:rsidP="00236D64">
      <w:pPr>
        <w:tabs>
          <w:tab w:val="center" w:pos="1985"/>
        </w:tabs>
        <w:spacing w:after="0" w:line="240" w:lineRule="auto"/>
        <w:ind w:right="-995"/>
      </w:pPr>
    </w:p>
    <w:p w:rsidR="00834BF4" w:rsidRDefault="00834BF4" w:rsidP="00236D64">
      <w:pPr>
        <w:tabs>
          <w:tab w:val="center" w:pos="1985"/>
        </w:tabs>
        <w:spacing w:after="0" w:line="240" w:lineRule="auto"/>
        <w:ind w:right="-995"/>
      </w:pPr>
    </w:p>
    <w:p w:rsidR="00834BF4" w:rsidRDefault="00834BF4" w:rsidP="00236D64">
      <w:pPr>
        <w:tabs>
          <w:tab w:val="center" w:pos="1985"/>
        </w:tabs>
        <w:spacing w:after="0" w:line="240" w:lineRule="auto"/>
        <w:ind w:right="-995"/>
      </w:pPr>
    </w:p>
    <w:p w:rsidR="00834BF4" w:rsidRDefault="00834BF4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 xml:space="preserve"> </w:t>
      </w:r>
      <w:r w:rsidR="00B44231">
        <w:tab/>
      </w:r>
      <w:r w:rsidR="002A091C">
        <w:t>Bc. František NAVRKAL</w:t>
      </w:r>
      <w:r w:rsidR="00953B7F">
        <w:t xml:space="preserve"> v. r. </w:t>
      </w:r>
      <w:r>
        <w:tab/>
      </w:r>
      <w:r w:rsidR="00834BF4">
        <w:tab/>
      </w:r>
      <w:r w:rsidR="00834BF4">
        <w:tab/>
      </w:r>
      <w:r w:rsidR="00834BF4">
        <w:tab/>
      </w:r>
      <w:r w:rsidR="00953B7F">
        <w:t xml:space="preserve">  </w:t>
      </w:r>
      <w:r w:rsidR="00834BF4">
        <w:t>Ing. Zuzana OŽANOVÁ</w:t>
      </w:r>
      <w:r w:rsidR="00953B7F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953B7F">
        <w:tab/>
        <w:t xml:space="preserve">       </w:t>
      </w:r>
      <w:r w:rsidR="003F73C2">
        <w:t>ověřovatel</w:t>
      </w:r>
      <w:r w:rsidR="00834BF4">
        <w:t>ka</w:t>
      </w:r>
      <w:r w:rsidR="003F73C2">
        <w:t xml:space="preserve">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834BF4" w:rsidRDefault="00834BF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34BF4" w:rsidRDefault="00834BF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953B7F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5C8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54556"/>
    <w:multiLevelType w:val="hybridMultilevel"/>
    <w:tmpl w:val="86E0E204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FE1159"/>
    <w:multiLevelType w:val="hybridMultilevel"/>
    <w:tmpl w:val="787A75CC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3"/>
  </w:num>
  <w:num w:numId="10">
    <w:abstractNumId w:val="22"/>
  </w:num>
  <w:num w:numId="11">
    <w:abstractNumId w:val="13"/>
  </w:num>
  <w:num w:numId="12">
    <w:abstractNumId w:val="9"/>
  </w:num>
  <w:num w:numId="13">
    <w:abstractNumId w:val="11"/>
  </w:num>
  <w:num w:numId="14">
    <w:abstractNumId w:val="16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8"/>
  </w:num>
  <w:num w:numId="2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10C1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34BF4"/>
    <w:rsid w:val="00864FE8"/>
    <w:rsid w:val="008905C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53B7F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AF6FB4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97C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98C5D-A70D-45E4-8BEC-8F13C650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2020-12-08T09:11:00Z</cp:lastPrinted>
  <dcterms:created xsi:type="dcterms:W3CDTF">2020-12-09T12:31:00Z</dcterms:created>
  <dcterms:modified xsi:type="dcterms:W3CDTF">2020-12-09T15:31:00Z</dcterms:modified>
</cp:coreProperties>
</file>