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5329CB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5329CB" w:rsidRPr="005329CB">
        <w:t>kterým se předkládá Parlamentu České republiky k vyslovení souhlasu s</w:t>
      </w:r>
      <w:r w:rsidR="005329CB">
        <w:t> </w:t>
      </w:r>
      <w:r w:rsidR="005329CB" w:rsidRPr="005329CB">
        <w:t xml:space="preserve">ratifikací Smlouva mezi Českou republikou a Běloruskou republikou o důchodovém zabezpečení, podepsaná v Minsku dne 14. března 2018 /sněmovní tisk 165/ - druhé čtení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6319F5" w:rsidRPr="005329CB" w:rsidRDefault="00C72B84" w:rsidP="005329CB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</w:t>
      </w:r>
      <w:r w:rsidR="005329CB">
        <w:rPr>
          <w:rFonts w:ascii="Times New Roman" w:hAnsi="Times New Roman"/>
          <w:sz w:val="24"/>
        </w:rPr>
        <w:t>ratifikaci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5329CB" w:rsidRPr="005329CB">
        <w:rPr>
          <w:rFonts w:ascii="Times New Roman" w:hAnsi="Times New Roman"/>
          <w:sz w:val="24"/>
        </w:rPr>
        <w:t>Smlouv</w:t>
      </w:r>
      <w:r w:rsidR="005329CB">
        <w:rPr>
          <w:rFonts w:ascii="Times New Roman" w:hAnsi="Times New Roman"/>
          <w:sz w:val="24"/>
        </w:rPr>
        <w:t>y</w:t>
      </w:r>
      <w:r w:rsidR="005329CB" w:rsidRPr="005329CB">
        <w:rPr>
          <w:rFonts w:ascii="Times New Roman" w:hAnsi="Times New Roman"/>
          <w:sz w:val="24"/>
        </w:rPr>
        <w:t xml:space="preserve"> mezi Českou republikou a Běloruskou republikou o</w:t>
      </w:r>
      <w:r w:rsidR="005329CB">
        <w:rPr>
          <w:rFonts w:ascii="Times New Roman" w:hAnsi="Times New Roman"/>
          <w:sz w:val="24"/>
        </w:rPr>
        <w:t> </w:t>
      </w:r>
      <w:r w:rsidR="005329CB" w:rsidRPr="005329CB">
        <w:rPr>
          <w:rFonts w:ascii="Times New Roman" w:hAnsi="Times New Roman"/>
          <w:sz w:val="24"/>
        </w:rPr>
        <w:t>důchodovém zabezpečení, podepsan</w:t>
      </w:r>
      <w:r w:rsidR="004546AC">
        <w:rPr>
          <w:rFonts w:ascii="Times New Roman" w:hAnsi="Times New Roman"/>
          <w:sz w:val="24"/>
        </w:rPr>
        <w:t>é</w:t>
      </w:r>
      <w:r w:rsidR="005329CB" w:rsidRPr="005329CB">
        <w:rPr>
          <w:rFonts w:ascii="Times New Roman" w:hAnsi="Times New Roman"/>
          <w:sz w:val="24"/>
        </w:rPr>
        <w:t xml:space="preserve"> v Minsku dne 14. března 2018</w:t>
      </w:r>
      <w:r w:rsidR="005329CB"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D481D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D481D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46AC"/>
    <w:rsid w:val="004570FA"/>
    <w:rsid w:val="00482116"/>
    <w:rsid w:val="004B3D00"/>
    <w:rsid w:val="004D4A71"/>
    <w:rsid w:val="004D5A4F"/>
    <w:rsid w:val="004E15AA"/>
    <w:rsid w:val="005065F5"/>
    <w:rsid w:val="005227BF"/>
    <w:rsid w:val="00532756"/>
    <w:rsid w:val="005329CB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E15"/>
    <w:rsid w:val="006849EA"/>
    <w:rsid w:val="006B222A"/>
    <w:rsid w:val="006C6D12"/>
    <w:rsid w:val="006E3ADC"/>
    <w:rsid w:val="006F2A8D"/>
    <w:rsid w:val="006F3501"/>
    <w:rsid w:val="00796D30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481D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9D37C9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260BC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6D4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2019-04-24T08:15:00Z</cp:lastPrinted>
  <dcterms:created xsi:type="dcterms:W3CDTF">2019-04-23T07:29:00Z</dcterms:created>
  <dcterms:modified xsi:type="dcterms:W3CDTF">2019-04-24T08:15:00Z</dcterms:modified>
</cp:coreProperties>
</file>