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97A53" w:rsidP="000E730C">
      <w:pPr>
        <w:pStyle w:val="PS-slousnesen"/>
      </w:pPr>
      <w:r>
        <w:t>5</w:t>
      </w:r>
      <w:r w:rsidR="00E655D3">
        <w:t>6</w:t>
      </w:r>
      <w:r w:rsidR="0049425F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97A53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12</w:t>
      </w:r>
      <w:r>
        <w:t xml:space="preserve">. </w:t>
      </w:r>
      <w:r w:rsidR="00E97A53">
        <w:t>března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49425F" w:rsidRPr="0049425F">
        <w:t>zákona o zpracování osobních údajů /sněmovní tisk 138/14/ -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 o zpracování osobníc</w:t>
      </w:r>
      <w:r w:rsidR="0049425F">
        <w:rPr>
          <w:rFonts w:ascii="Times New Roman" w:hAnsi="Times New Roman"/>
          <w:sz w:val="24"/>
        </w:rPr>
        <w:t>h údajů,</w:t>
      </w:r>
      <w:r w:rsidR="00E97A53" w:rsidRPr="00E655D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49425F">
        <w:rPr>
          <w:rFonts w:ascii="Times New Roman" w:hAnsi="Times New Roman"/>
          <w:sz w:val="24"/>
        </w:rPr>
        <w:t>138/14</w:t>
      </w:r>
      <w:r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znění schváleném </w:t>
      </w:r>
      <w:r w:rsidR="0049425F">
        <w:rPr>
          <w:rFonts w:ascii="Times New Roman" w:hAnsi="Times New Roman"/>
          <w:sz w:val="24"/>
        </w:rPr>
        <w:t>Senátem, podle sněmovního tisku 138/15</w:t>
      </w:r>
      <w:r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5238C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F1411A" w:rsidRPr="00F1411A" w:rsidRDefault="00C5238C" w:rsidP="00F1411A">
      <w:pPr>
        <w:keepNext/>
        <w:spacing w:before="1000" w:after="0" w:line="256" w:lineRule="auto"/>
        <w:jc w:val="center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 </w:t>
      </w:r>
      <w:r w:rsidR="00F1411A" w:rsidRPr="00F1411A">
        <w:t xml:space="preserve">    </w:t>
      </w:r>
    </w:p>
    <w:p w:rsidR="00F1411A" w:rsidRPr="00F1411A" w:rsidRDefault="0049425F" w:rsidP="00F1411A">
      <w:pPr>
        <w:keepNext/>
        <w:spacing w:after="0" w:line="256" w:lineRule="auto"/>
        <w:jc w:val="center"/>
      </w:pPr>
      <w:r>
        <w:t>ověřovatel</w:t>
      </w:r>
      <w:r w:rsidR="00C5238C">
        <w:t>ka</w:t>
      </w:r>
      <w:r w:rsidR="00F1411A" w:rsidRPr="00F1411A">
        <w:t xml:space="preserve">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238C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B47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2019-03-21T07:00:00Z</cp:lastPrinted>
  <dcterms:created xsi:type="dcterms:W3CDTF">2019-03-08T11:43:00Z</dcterms:created>
  <dcterms:modified xsi:type="dcterms:W3CDTF">2019-03-21T07:00:00Z</dcterms:modified>
</cp:coreProperties>
</file>