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2141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C747F" w:rsidP="000E730C">
      <w:pPr>
        <w:pStyle w:val="PS-slousnesen"/>
      </w:pPr>
      <w:r>
        <w:t>5</w:t>
      </w:r>
      <w:r w:rsidR="002737ED">
        <w:t>7</w:t>
      </w:r>
      <w:r w:rsidR="00B701CC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C747F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C747F">
        <w:t>1</w:t>
      </w:r>
      <w:r w:rsidR="00B701CC">
        <w:t>5</w:t>
      </w:r>
      <w:r>
        <w:t xml:space="preserve">. </w:t>
      </w:r>
      <w:r w:rsidR="00DC747F">
        <w:t>března</w:t>
      </w:r>
      <w:r>
        <w:t xml:space="preserve"> 201</w:t>
      </w:r>
      <w:r w:rsidR="0022141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B701CC">
        <w:t xml:space="preserve"> vládnímu </w:t>
      </w:r>
      <w:r>
        <w:t>návrhu</w:t>
      </w:r>
      <w:r w:rsidR="00B701CC">
        <w:t>,</w:t>
      </w:r>
      <w:r>
        <w:t xml:space="preserve"> </w:t>
      </w:r>
      <w:r w:rsidR="00B701CC" w:rsidRPr="00B701CC">
        <w:t xml:space="preserve">kterým se předkládá Parlamentu České republiky k vyslovení předchozího souhlasu návrh nařízení Rady o opatřeních týkajících se plnění a financování souhrnného rozpočtu Unie v roce 2019 v souvislosti s vystoupením Spojeného království z Unie /sněmovní tisk 414-E/       </w:t>
      </w:r>
    </w:p>
    <w:p w:rsidR="00DC29E4" w:rsidRPr="00441FC7" w:rsidRDefault="006F3501" w:rsidP="00A46CDA">
      <w:pPr>
        <w:pStyle w:val="PS-uvodnodstavec"/>
      </w:pPr>
      <w:r>
        <w:t>Poslanecká sněmovna</w:t>
      </w:r>
    </w:p>
    <w:p w:rsidR="00DC5970" w:rsidRDefault="00B701CC" w:rsidP="00B701CC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vyslovuje předchozí souhlas</w:t>
      </w:r>
      <w:r w:rsidR="008877DC" w:rsidRPr="00441FC7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Pr="00B701CC">
        <w:rPr>
          <w:rFonts w:ascii="Times New Roman" w:hAnsi="Times New Roman"/>
          <w:spacing w:val="-3"/>
          <w:sz w:val="24"/>
          <w:szCs w:val="24"/>
        </w:rPr>
        <w:t>nařízení Rady o opatřeních týkajících se plnění a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B701CC">
        <w:rPr>
          <w:rFonts w:ascii="Times New Roman" w:hAnsi="Times New Roman"/>
          <w:spacing w:val="-3"/>
          <w:sz w:val="24"/>
          <w:szCs w:val="24"/>
        </w:rPr>
        <w:t>financování souhrnného rozpočtu Unie v roce 2019 v souvislosti s vystoupením Spojeného království z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B701CC">
        <w:rPr>
          <w:rFonts w:ascii="Times New Roman" w:hAnsi="Times New Roman"/>
          <w:spacing w:val="-3"/>
          <w:sz w:val="24"/>
          <w:szCs w:val="24"/>
        </w:rPr>
        <w:t>Unie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Pr="00B701CC">
        <w:rPr>
          <w:rFonts w:ascii="Times New Roman" w:hAnsi="Times New Roman"/>
          <w:spacing w:val="-3"/>
          <w:sz w:val="24"/>
          <w:szCs w:val="24"/>
        </w:rPr>
        <w:t xml:space="preserve">       </w:t>
      </w:r>
    </w:p>
    <w:p w:rsidR="00DC5970" w:rsidRDefault="00DC5970" w:rsidP="002737ED">
      <w:pPr>
        <w:pStyle w:val="PS-pedseda"/>
        <w:jc w:val="left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7532EF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7532EF" w:rsidRPr="007532EF" w:rsidRDefault="007532EF" w:rsidP="007532EF">
      <w:pPr>
        <w:keepNext/>
        <w:spacing w:before="1000" w:after="0" w:line="254" w:lineRule="auto"/>
        <w:jc w:val="center"/>
      </w:pPr>
      <w:r w:rsidRPr="007532EF">
        <w:t xml:space="preserve">Markéta </w:t>
      </w:r>
      <w:proofErr w:type="spellStart"/>
      <w:r w:rsidRPr="007532EF">
        <w:t>Pekarová</w:t>
      </w:r>
      <w:proofErr w:type="spellEnd"/>
      <w:r w:rsidRPr="007532EF">
        <w:t xml:space="preserve"> Adamová v. r.      </w:t>
      </w:r>
    </w:p>
    <w:p w:rsidR="007532EF" w:rsidRPr="007532EF" w:rsidRDefault="007532EF" w:rsidP="007532EF">
      <w:pPr>
        <w:keepNext/>
        <w:spacing w:after="0" w:line="254" w:lineRule="auto"/>
        <w:jc w:val="center"/>
      </w:pPr>
      <w:r w:rsidRPr="007532EF">
        <w:t>ověřovatelka Poslanecké sněmovny</w:t>
      </w:r>
    </w:p>
    <w:p w:rsidR="00A66149" w:rsidRDefault="00A66149" w:rsidP="007532EF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2C0B"/>
    <w:rsid w:val="00086E3D"/>
    <w:rsid w:val="000A66D2"/>
    <w:rsid w:val="000C5278"/>
    <w:rsid w:val="000C61A6"/>
    <w:rsid w:val="000D23D6"/>
    <w:rsid w:val="000E3E2C"/>
    <w:rsid w:val="000E730C"/>
    <w:rsid w:val="00103C04"/>
    <w:rsid w:val="00106842"/>
    <w:rsid w:val="00121C48"/>
    <w:rsid w:val="00137703"/>
    <w:rsid w:val="001869AD"/>
    <w:rsid w:val="001B45F3"/>
    <w:rsid w:val="001B6099"/>
    <w:rsid w:val="001D4E4C"/>
    <w:rsid w:val="002146DB"/>
    <w:rsid w:val="00221415"/>
    <w:rsid w:val="00230024"/>
    <w:rsid w:val="00254049"/>
    <w:rsid w:val="00272E1B"/>
    <w:rsid w:val="002737E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7800"/>
    <w:rsid w:val="003C553D"/>
    <w:rsid w:val="003D2033"/>
    <w:rsid w:val="003F124A"/>
    <w:rsid w:val="00404D31"/>
    <w:rsid w:val="004107C1"/>
    <w:rsid w:val="0042610C"/>
    <w:rsid w:val="00441FC7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12619"/>
    <w:rsid w:val="00620764"/>
    <w:rsid w:val="00632606"/>
    <w:rsid w:val="0064111B"/>
    <w:rsid w:val="006849EA"/>
    <w:rsid w:val="006E3ADC"/>
    <w:rsid w:val="006F2A8D"/>
    <w:rsid w:val="006F3501"/>
    <w:rsid w:val="007532EF"/>
    <w:rsid w:val="007B5964"/>
    <w:rsid w:val="007C40BD"/>
    <w:rsid w:val="007C62DA"/>
    <w:rsid w:val="007D5EE1"/>
    <w:rsid w:val="007E1D0B"/>
    <w:rsid w:val="007F61CB"/>
    <w:rsid w:val="00812496"/>
    <w:rsid w:val="00830BFE"/>
    <w:rsid w:val="008877DC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892"/>
    <w:rsid w:val="00B17BF9"/>
    <w:rsid w:val="00B53E8D"/>
    <w:rsid w:val="00B701CC"/>
    <w:rsid w:val="00B715B6"/>
    <w:rsid w:val="00B94F22"/>
    <w:rsid w:val="00BA4401"/>
    <w:rsid w:val="00BC09E3"/>
    <w:rsid w:val="00BE315C"/>
    <w:rsid w:val="00BE3E52"/>
    <w:rsid w:val="00C56014"/>
    <w:rsid w:val="00C71A63"/>
    <w:rsid w:val="00C75121"/>
    <w:rsid w:val="00CE0DDA"/>
    <w:rsid w:val="00CF7692"/>
    <w:rsid w:val="00D46F3F"/>
    <w:rsid w:val="00D76FB3"/>
    <w:rsid w:val="00D81772"/>
    <w:rsid w:val="00D86D26"/>
    <w:rsid w:val="00D97F3F"/>
    <w:rsid w:val="00DA6DDE"/>
    <w:rsid w:val="00DB44F6"/>
    <w:rsid w:val="00DC29E4"/>
    <w:rsid w:val="00DC5970"/>
    <w:rsid w:val="00DC747F"/>
    <w:rsid w:val="00DD306A"/>
    <w:rsid w:val="00DE06F6"/>
    <w:rsid w:val="00DE7B80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837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2019-03-21T07:04:00Z</cp:lastPrinted>
  <dcterms:created xsi:type="dcterms:W3CDTF">2019-03-15T09:17:00Z</dcterms:created>
  <dcterms:modified xsi:type="dcterms:W3CDTF">2019-03-21T07:04:00Z</dcterms:modified>
</cp:coreProperties>
</file>