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263DB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C61E4" w:rsidP="000E730C">
      <w:pPr>
        <w:pStyle w:val="PS-slousnesen"/>
      </w:pPr>
      <w:r>
        <w:t>5</w:t>
      </w:r>
      <w:r w:rsidR="00292EA4">
        <w:t>5</w:t>
      </w:r>
      <w:r w:rsidR="00B434BD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C61E4">
        <w:t>27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1B4CA7">
        <w:t xml:space="preserve"> </w:t>
      </w:r>
      <w:r w:rsidR="008C61E4">
        <w:t>7</w:t>
      </w:r>
      <w:r>
        <w:t xml:space="preserve">. </w:t>
      </w:r>
      <w:r w:rsidR="008C61E4">
        <w:t>března</w:t>
      </w:r>
      <w:r>
        <w:t xml:space="preserve"> 201</w:t>
      </w:r>
      <w:r w:rsidR="00263DB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B3D00">
        <w:t>v</w:t>
      </w:r>
      <w:r w:rsidR="000B5055">
        <w:t>ládní</w:t>
      </w:r>
      <w:r w:rsidR="004B3D00">
        <w:t>mu</w:t>
      </w:r>
      <w:r w:rsidR="000B5055">
        <w:t xml:space="preserve"> návrh</w:t>
      </w:r>
      <w:r w:rsidR="004B3D00">
        <w:t>u</w:t>
      </w:r>
      <w:r w:rsidR="00C72B84">
        <w:t>,</w:t>
      </w:r>
      <w:r w:rsidR="008401C1">
        <w:t xml:space="preserve"> </w:t>
      </w:r>
      <w:r w:rsidR="00B434BD" w:rsidRPr="00B434BD">
        <w:t xml:space="preserve">kterým se předkládají Parlamentu České republiky k vyslovení souhlasu s ratifikací změny příloh A </w:t>
      </w:r>
      <w:proofErr w:type="spellStart"/>
      <w:r w:rsidR="00B434BD" w:rsidRPr="00B434BD">
        <w:t>a</w:t>
      </w:r>
      <w:proofErr w:type="spellEnd"/>
      <w:r w:rsidR="00B434BD" w:rsidRPr="00B434BD">
        <w:t xml:space="preserve"> C Stockholmské úmluvy o perzistentních organických polutantech, přijaté v Ženevě dne 5. května 2017 /sněmovní tisk 96/ - druhé </w:t>
      </w:r>
      <w:r w:rsidR="00B34553">
        <w:t xml:space="preserve">čtení </w:t>
      </w:r>
      <w:r w:rsidR="005E6402">
        <w:rPr>
          <w:b/>
          <w:sz w:val="20"/>
        </w:rPr>
        <w:t>    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8401C1" w:rsidRDefault="00C72B84" w:rsidP="00292EA4">
      <w:pPr>
        <w:pStyle w:val="Bezmezer"/>
        <w:ind w:firstLine="708"/>
        <w:jc w:val="both"/>
      </w:pPr>
      <w:r>
        <w:rPr>
          <w:rFonts w:ascii="Times New Roman" w:hAnsi="Times New Roman"/>
          <w:b/>
          <w:spacing w:val="-3"/>
          <w:sz w:val="24"/>
          <w:szCs w:val="24"/>
        </w:rPr>
        <w:t>dává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souhlas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D5209E">
        <w:rPr>
          <w:rFonts w:ascii="Times New Roman" w:hAnsi="Times New Roman"/>
          <w:sz w:val="24"/>
        </w:rPr>
        <w:t>k</w:t>
      </w:r>
      <w:r w:rsidR="005E6402" w:rsidRPr="005E6402">
        <w:rPr>
          <w:rFonts w:ascii="Times New Roman" w:hAnsi="Times New Roman"/>
          <w:sz w:val="24"/>
        </w:rPr>
        <w:t> ratifikac</w:t>
      </w:r>
      <w:r w:rsidR="00D5209E">
        <w:rPr>
          <w:rFonts w:ascii="Times New Roman" w:hAnsi="Times New Roman"/>
          <w:sz w:val="24"/>
        </w:rPr>
        <w:t>i</w:t>
      </w:r>
      <w:r w:rsidR="005E6402" w:rsidRPr="005E6402">
        <w:rPr>
          <w:rFonts w:ascii="Times New Roman" w:hAnsi="Times New Roman"/>
          <w:sz w:val="24"/>
        </w:rPr>
        <w:t xml:space="preserve"> </w:t>
      </w:r>
      <w:r w:rsidR="00F07594" w:rsidRPr="00F07594">
        <w:rPr>
          <w:rFonts w:ascii="Times New Roman" w:hAnsi="Times New Roman"/>
          <w:sz w:val="24"/>
        </w:rPr>
        <w:t xml:space="preserve">změn příloh A </w:t>
      </w:r>
      <w:proofErr w:type="spellStart"/>
      <w:r w:rsidR="00F07594" w:rsidRPr="00F07594">
        <w:rPr>
          <w:rFonts w:ascii="Times New Roman" w:hAnsi="Times New Roman"/>
          <w:sz w:val="24"/>
        </w:rPr>
        <w:t>a</w:t>
      </w:r>
      <w:proofErr w:type="spellEnd"/>
      <w:r w:rsidR="00F07594" w:rsidRPr="00F07594">
        <w:rPr>
          <w:rFonts w:ascii="Times New Roman" w:hAnsi="Times New Roman"/>
          <w:sz w:val="24"/>
        </w:rPr>
        <w:t xml:space="preserve"> C Stockholmské úmluvy o perzistentních </w:t>
      </w:r>
      <w:r w:rsidR="00F07594">
        <w:rPr>
          <w:rFonts w:ascii="Times New Roman" w:hAnsi="Times New Roman"/>
          <w:sz w:val="24"/>
        </w:rPr>
        <w:t>organických polutantech, přijatých</w:t>
      </w:r>
      <w:r w:rsidR="00F07594" w:rsidRPr="00F07594">
        <w:rPr>
          <w:rFonts w:ascii="Times New Roman" w:hAnsi="Times New Roman"/>
          <w:sz w:val="24"/>
        </w:rPr>
        <w:t xml:space="preserve"> v Ženevě dne 5. května 2017</w:t>
      </w:r>
      <w:r w:rsidR="00292EA4">
        <w:rPr>
          <w:rFonts w:ascii="Times New Roman" w:hAnsi="Times New Roman"/>
          <w:sz w:val="24"/>
        </w:rPr>
        <w:t>.</w:t>
      </w:r>
    </w:p>
    <w:p w:rsidR="00994603" w:rsidRPr="00994603" w:rsidRDefault="00994603" w:rsidP="00B34553">
      <w:pPr>
        <w:pStyle w:val="PS-jmeno2"/>
        <w:jc w:val="left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940914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940914" w:rsidRPr="00940914" w:rsidRDefault="00940914" w:rsidP="00940914">
      <w:pPr>
        <w:keepNext/>
        <w:spacing w:before="1000" w:after="0" w:line="256" w:lineRule="auto"/>
        <w:jc w:val="center"/>
      </w:pPr>
      <w:r w:rsidRPr="00940914">
        <w:t xml:space="preserve">Jana </w:t>
      </w:r>
      <w:proofErr w:type="spellStart"/>
      <w:r w:rsidRPr="00940914">
        <w:t>Krutáková</w:t>
      </w:r>
      <w:proofErr w:type="spellEnd"/>
      <w:r w:rsidRPr="00940914">
        <w:t xml:space="preserve"> v. r.    </w:t>
      </w:r>
    </w:p>
    <w:p w:rsidR="00940914" w:rsidRPr="00940914" w:rsidRDefault="00940914" w:rsidP="00940914">
      <w:pPr>
        <w:keepNext/>
        <w:spacing w:after="0" w:line="256" w:lineRule="auto"/>
        <w:jc w:val="center"/>
      </w:pPr>
      <w:r w:rsidRPr="00940914">
        <w:t>ověřovatelka Poslanecké sněmovny</w:t>
      </w:r>
    </w:p>
    <w:p w:rsidR="00A66149" w:rsidRDefault="00A66149" w:rsidP="00940914">
      <w:pPr>
        <w:pStyle w:val="PS-jmeno2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A7006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B4CA7"/>
    <w:rsid w:val="001F4A8C"/>
    <w:rsid w:val="002146DB"/>
    <w:rsid w:val="00230024"/>
    <w:rsid w:val="00231BC4"/>
    <w:rsid w:val="00254049"/>
    <w:rsid w:val="00263DBA"/>
    <w:rsid w:val="00272E1B"/>
    <w:rsid w:val="002735C3"/>
    <w:rsid w:val="00292EA4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91E1A"/>
    <w:rsid w:val="00893C29"/>
    <w:rsid w:val="008A1896"/>
    <w:rsid w:val="008B3563"/>
    <w:rsid w:val="008C35CF"/>
    <w:rsid w:val="008C3DF6"/>
    <w:rsid w:val="008C61E4"/>
    <w:rsid w:val="008F4336"/>
    <w:rsid w:val="00903269"/>
    <w:rsid w:val="00920D8B"/>
    <w:rsid w:val="009324F1"/>
    <w:rsid w:val="00940914"/>
    <w:rsid w:val="00943F92"/>
    <w:rsid w:val="00994603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0B1C"/>
    <w:rsid w:val="00A83514"/>
    <w:rsid w:val="00AA0D27"/>
    <w:rsid w:val="00AA4146"/>
    <w:rsid w:val="00B11516"/>
    <w:rsid w:val="00B13892"/>
    <w:rsid w:val="00B17BF9"/>
    <w:rsid w:val="00B34553"/>
    <w:rsid w:val="00B434BD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6F3F"/>
    <w:rsid w:val="00D5209E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565F"/>
    <w:rsid w:val="00E87E46"/>
    <w:rsid w:val="00E9039F"/>
    <w:rsid w:val="00E90B95"/>
    <w:rsid w:val="00E97A8C"/>
    <w:rsid w:val="00EA45AA"/>
    <w:rsid w:val="00ED15A8"/>
    <w:rsid w:val="00ED24F4"/>
    <w:rsid w:val="00EF3B15"/>
    <w:rsid w:val="00EF679B"/>
    <w:rsid w:val="00F07594"/>
    <w:rsid w:val="00F11AE7"/>
    <w:rsid w:val="00F57C9C"/>
    <w:rsid w:val="00F8253F"/>
    <w:rsid w:val="00F86846"/>
    <w:rsid w:val="00F94916"/>
    <w:rsid w:val="00FC2E89"/>
    <w:rsid w:val="00FC354A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488A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97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2019-03-13T07:06:00Z</cp:lastPrinted>
  <dcterms:created xsi:type="dcterms:W3CDTF">2019-03-07T10:41:00Z</dcterms:created>
  <dcterms:modified xsi:type="dcterms:W3CDTF">2019-03-13T07:06:00Z</dcterms:modified>
</cp:coreProperties>
</file>