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61E4" w:rsidP="000E730C">
      <w:pPr>
        <w:pStyle w:val="PS-slousnesen"/>
      </w:pPr>
      <w:r>
        <w:t>5</w:t>
      </w:r>
      <w:r w:rsidR="00292EA4">
        <w:t>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3A7458">
        <w:t xml:space="preserve"> </w:t>
      </w:r>
      <w:r w:rsidR="008C61E4">
        <w:t>7</w:t>
      </w:r>
      <w:r>
        <w:t xml:space="preserve">. </w:t>
      </w:r>
      <w:r w:rsidR="008C61E4">
        <w:t>března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292EA4" w:rsidRPr="00292EA4">
        <w:t>kterým se předkládá Parlamentu České republiky k vyslovení souhlasu s</w:t>
      </w:r>
      <w:r w:rsidR="00292EA4">
        <w:t> </w:t>
      </w:r>
      <w:r w:rsidR="00292EA4" w:rsidRPr="00292EA4">
        <w:t>ratifikací Smlouva mezi Českou republikou a Ghanskou republikou o zamezení dvojímu zdanění a zabránění daňovému úniku v oboru daní z příjmů a ze zisků ze zcizení majetku a</w:t>
      </w:r>
      <w:r w:rsidR="00292EA4">
        <w:t> </w:t>
      </w:r>
      <w:r w:rsidR="00292EA4" w:rsidRPr="00292EA4">
        <w:t>Protokol k ní, které byly podepsány v Akkře dne 11. dubna 2017 /sněmovní tisk 95/ - druhé</w:t>
      </w:r>
      <w:r w:rsidR="00292EA4">
        <w:t xml:space="preserve"> </w:t>
      </w:r>
      <w:r w:rsidR="00B34553">
        <w:t xml:space="preserve">čtení </w:t>
      </w:r>
      <w:r w:rsidR="005E6402">
        <w:rPr>
          <w:b/>
          <w:sz w:val="20"/>
        </w:rPr>
        <w:t>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C72B84" w:rsidP="00292EA4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292EA4" w:rsidRPr="00292EA4">
        <w:rPr>
          <w:rFonts w:ascii="Times New Roman" w:hAnsi="Times New Roman"/>
          <w:sz w:val="24"/>
        </w:rPr>
        <w:t>Smlouv</w:t>
      </w:r>
      <w:r w:rsidR="00292EA4">
        <w:rPr>
          <w:rFonts w:ascii="Times New Roman" w:hAnsi="Times New Roman"/>
          <w:sz w:val="24"/>
        </w:rPr>
        <w:t>y</w:t>
      </w:r>
      <w:r w:rsidR="00292EA4" w:rsidRPr="00292EA4">
        <w:rPr>
          <w:rFonts w:ascii="Times New Roman" w:hAnsi="Times New Roman"/>
          <w:sz w:val="24"/>
        </w:rPr>
        <w:t xml:space="preserve"> mezi Českou republikou a Ghanskou republikou o</w:t>
      </w:r>
      <w:r w:rsidR="00292EA4">
        <w:rPr>
          <w:rFonts w:ascii="Times New Roman" w:hAnsi="Times New Roman"/>
          <w:sz w:val="24"/>
        </w:rPr>
        <w:t> </w:t>
      </w:r>
      <w:r w:rsidR="00292EA4" w:rsidRPr="00292EA4">
        <w:rPr>
          <w:rFonts w:ascii="Times New Roman" w:hAnsi="Times New Roman"/>
          <w:sz w:val="24"/>
        </w:rPr>
        <w:t>zamezení dvojímu zdanění a zabránění daňovému úniku v oboru daní z příjmů a ze zisků ze</w:t>
      </w:r>
      <w:r w:rsidR="00292EA4">
        <w:rPr>
          <w:rFonts w:ascii="Times New Roman" w:hAnsi="Times New Roman"/>
          <w:sz w:val="24"/>
        </w:rPr>
        <w:t> </w:t>
      </w:r>
      <w:r w:rsidR="00292EA4" w:rsidRPr="00292EA4">
        <w:rPr>
          <w:rFonts w:ascii="Times New Roman" w:hAnsi="Times New Roman"/>
          <w:sz w:val="24"/>
        </w:rPr>
        <w:t>zcizení majetku a Protokol</w:t>
      </w:r>
      <w:r w:rsidR="00292EA4">
        <w:rPr>
          <w:rFonts w:ascii="Times New Roman" w:hAnsi="Times New Roman"/>
          <w:sz w:val="24"/>
        </w:rPr>
        <w:t>u</w:t>
      </w:r>
      <w:r w:rsidR="00292EA4" w:rsidRPr="00292EA4">
        <w:rPr>
          <w:rFonts w:ascii="Times New Roman" w:hAnsi="Times New Roman"/>
          <w:sz w:val="24"/>
        </w:rPr>
        <w:t xml:space="preserve"> k ní, které byly podepsány v Akkře dne 11. dubna 2017</w:t>
      </w:r>
      <w:r w:rsidR="00292EA4">
        <w:rPr>
          <w:rFonts w:ascii="Times New Roman" w:hAnsi="Times New Roman"/>
          <w:sz w:val="24"/>
        </w:rPr>
        <w:t>.</w:t>
      </w:r>
    </w:p>
    <w:p w:rsidR="00994603" w:rsidRPr="00994603" w:rsidRDefault="00994603" w:rsidP="00B34553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4721F9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4721F9" w:rsidRPr="004721F9" w:rsidRDefault="004721F9" w:rsidP="004721F9">
      <w:pPr>
        <w:keepNext/>
        <w:spacing w:before="1000" w:after="0" w:line="256" w:lineRule="auto"/>
        <w:jc w:val="center"/>
      </w:pPr>
      <w:r w:rsidRPr="004721F9">
        <w:t xml:space="preserve">Jana </w:t>
      </w:r>
      <w:proofErr w:type="spellStart"/>
      <w:r w:rsidRPr="004721F9">
        <w:t>Krutáková</w:t>
      </w:r>
      <w:proofErr w:type="spellEnd"/>
      <w:r w:rsidRPr="004721F9">
        <w:t xml:space="preserve"> v. r.    </w:t>
      </w:r>
    </w:p>
    <w:p w:rsidR="004721F9" w:rsidRPr="004721F9" w:rsidRDefault="004721F9" w:rsidP="004721F9">
      <w:pPr>
        <w:keepNext/>
        <w:spacing w:after="0" w:line="256" w:lineRule="auto"/>
        <w:jc w:val="center"/>
      </w:pPr>
      <w:r w:rsidRPr="004721F9">
        <w:t>ověřovatelka Poslanecké sněmovny</w:t>
      </w:r>
    </w:p>
    <w:p w:rsidR="00A66149" w:rsidRDefault="00A66149" w:rsidP="004721F9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31BC4"/>
    <w:rsid w:val="00254049"/>
    <w:rsid w:val="00263DBA"/>
    <w:rsid w:val="00272E1B"/>
    <w:rsid w:val="002735C3"/>
    <w:rsid w:val="00292EA4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A7458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721F9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0B1C"/>
    <w:rsid w:val="00A83514"/>
    <w:rsid w:val="00AA0D27"/>
    <w:rsid w:val="00AA4146"/>
    <w:rsid w:val="00B11516"/>
    <w:rsid w:val="00B13892"/>
    <w:rsid w:val="00B17BF9"/>
    <w:rsid w:val="00B34553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89C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7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2019-03-13T07:06:00Z</cp:lastPrinted>
  <dcterms:created xsi:type="dcterms:W3CDTF">2019-03-07T10:38:00Z</dcterms:created>
  <dcterms:modified xsi:type="dcterms:W3CDTF">2019-03-13T07:06:00Z</dcterms:modified>
</cp:coreProperties>
</file>