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21DB8" w:rsidP="000E730C">
      <w:pPr>
        <w:pStyle w:val="PS-slousnesen"/>
      </w:pPr>
      <w:r>
        <w:t>531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</w:t>
      </w:r>
      <w:r w:rsidR="00D21DB8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21DB8">
        <w:t>5</w:t>
      </w:r>
      <w:r>
        <w:t xml:space="preserve">. </w:t>
      </w:r>
      <w:r w:rsidR="00D21DB8">
        <w:t>března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217D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4217DA" w:rsidRPr="004217DA">
        <w:t>zákona</w:t>
      </w:r>
      <w:r w:rsidR="005727FF">
        <w:t xml:space="preserve">, </w:t>
      </w:r>
      <w:r w:rsidR="00D21DB8" w:rsidRPr="00D21DB8">
        <w:t xml:space="preserve">kterým se mění zákon č. 361/2003 Sb., o služebním poměru příslušníků bezpečnostních sborů, ve znění pozdějších předpisů /sněmovní tisk 410/ - prvé čtení podle § 90 odst. 2 </w:t>
      </w:r>
      <w:r w:rsidR="000812E4" w:rsidRPr="000812E4">
        <w:t xml:space="preserve">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D21DB8" w:rsidRPr="00D21DB8" w:rsidRDefault="00D21DB8" w:rsidP="00D21DB8"/>
    <w:p w:rsidR="005727FF" w:rsidRPr="00BD23C1" w:rsidRDefault="005727FF" w:rsidP="00D21DB8">
      <w:pPr>
        <w:pStyle w:val="PS-slovanseznam"/>
        <w:ind w:left="709" w:hanging="709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21DB8">
        <w:rPr>
          <w:rStyle w:val="proloenChar"/>
          <w:b w:val="0"/>
        </w:rPr>
        <w:t xml:space="preserve">výboru pro bezpečnost </w:t>
      </w:r>
      <w:r>
        <w:rPr>
          <w:rStyle w:val="proloenChar"/>
          <w:b w:val="0"/>
        </w:rPr>
        <w:t>jako výboru garančnímu;</w:t>
      </w:r>
    </w:p>
    <w:p w:rsidR="005727FF" w:rsidRPr="00BD23C1" w:rsidRDefault="005727FF" w:rsidP="00D21DB8">
      <w:pPr>
        <w:pStyle w:val="PS-slovanseznam"/>
        <w:ind w:left="709" w:hanging="709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7688A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7688A" w:rsidP="00E1210A">
      <w:pPr>
        <w:pStyle w:val="PS-jmeno2"/>
      </w:pPr>
      <w:bookmarkStart w:id="0" w:name="_GoBack"/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r w:rsidR="005E2B9F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C7688A">
        <w:t>ka</w:t>
      </w:r>
      <w:r>
        <w:t xml:space="preserve"> Poslanecké sněmovny</w:t>
      </w:r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7688A"/>
    <w:rsid w:val="00CB31B3"/>
    <w:rsid w:val="00CF7692"/>
    <w:rsid w:val="00D21DB8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0A5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2019-03-13T06:59:00Z</cp:lastPrinted>
  <dcterms:created xsi:type="dcterms:W3CDTF">2019-01-25T12:35:00Z</dcterms:created>
  <dcterms:modified xsi:type="dcterms:W3CDTF">2019-03-13T06:59:00Z</dcterms:modified>
</cp:coreProperties>
</file>