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4217D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B3705" w:rsidP="000E730C">
      <w:pPr>
        <w:pStyle w:val="PS-slousnesen"/>
      </w:pPr>
      <w:r>
        <w:t>5</w:t>
      </w:r>
      <w:r w:rsidR="00094F56">
        <w:t>1</w:t>
      </w:r>
      <w:r w:rsidR="00862363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4217DA">
        <w:t>26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B0118">
        <w:t>1</w:t>
      </w:r>
      <w:r w:rsidR="00BB3705">
        <w:t>3</w:t>
      </w:r>
      <w:r>
        <w:t xml:space="preserve">. </w:t>
      </w:r>
      <w:r w:rsidR="007B0118">
        <w:t>února</w:t>
      </w:r>
      <w:r>
        <w:t xml:space="preserve"> 201</w:t>
      </w:r>
      <w:r w:rsidR="004217D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AC6C4B">
        <w:t xml:space="preserve"> vládnímu </w:t>
      </w:r>
      <w:r w:rsidR="000B5055">
        <w:t>návrh</w:t>
      </w:r>
      <w:r w:rsidR="004B3D00">
        <w:t>u</w:t>
      </w:r>
      <w:r w:rsidR="00AC6C4B" w:rsidRPr="00AC6C4B">
        <w:t xml:space="preserve">, </w:t>
      </w:r>
      <w:r w:rsidR="00862363" w:rsidRPr="00862363">
        <w:t>kterým se předkládá Parlamentu České republiky k vyslovení souhlasu s</w:t>
      </w:r>
      <w:r w:rsidR="00862363">
        <w:t> </w:t>
      </w:r>
      <w:r w:rsidR="00862363" w:rsidRPr="00862363">
        <w:t>ratifikací Dohoda mezi vládou České republiky a vládou Kambodžského království o</w:t>
      </w:r>
      <w:r w:rsidR="00862363">
        <w:t> </w:t>
      </w:r>
      <w:r w:rsidR="00862363" w:rsidRPr="00862363">
        <w:t xml:space="preserve">leteckých službách /sněmovní tisk 252/ - prvé </w:t>
      </w:r>
      <w:r w:rsidR="000812E4" w:rsidRPr="000812E4">
        <w:t xml:space="preserve">čtení </w:t>
      </w:r>
      <w:r w:rsidR="004217DA" w:rsidRPr="004217DA"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5727FF" w:rsidRPr="00BD23C1" w:rsidRDefault="00AC6C4B" w:rsidP="00AC6C4B">
      <w:pPr>
        <w:pStyle w:val="PS-slovanseznam"/>
        <w:numPr>
          <w:ilvl w:val="0"/>
          <w:numId w:val="0"/>
        </w:numPr>
        <w:rPr>
          <w:rStyle w:val="proloenChar"/>
        </w:rPr>
      </w:pPr>
      <w:r>
        <w:rPr>
          <w:rStyle w:val="proloenChar"/>
        </w:rPr>
        <w:tab/>
      </w:r>
      <w:r w:rsidR="005727FF">
        <w:rPr>
          <w:rStyle w:val="proloenChar"/>
        </w:rPr>
        <w:t>přikazuje</w:t>
      </w:r>
      <w:r w:rsidR="005727FF">
        <w:rPr>
          <w:rStyle w:val="proloenChar"/>
          <w:b w:val="0"/>
        </w:rPr>
        <w:t xml:space="preserve"> tento návrh k projednání </w:t>
      </w:r>
      <w:r w:rsidR="00017A8C">
        <w:rPr>
          <w:rStyle w:val="proloenChar"/>
          <w:b w:val="0"/>
        </w:rPr>
        <w:t>zahraničnímu výboru</w:t>
      </w:r>
      <w:r w:rsidR="00BB3705">
        <w:rPr>
          <w:rStyle w:val="proloenChar"/>
          <w:b w:val="0"/>
        </w:rPr>
        <w:t>.</w:t>
      </w:r>
    </w:p>
    <w:p w:rsidR="00404D31" w:rsidRPr="00355E96" w:rsidRDefault="00404D31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5C4C" w:rsidRDefault="00EE5C4C" w:rsidP="005727FF">
      <w:pPr>
        <w:pStyle w:val="PS-pedseda"/>
        <w:jc w:val="left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5E2B9F" w:rsidP="00A66149">
      <w:pPr>
        <w:pStyle w:val="PS-pedseda"/>
      </w:pPr>
      <w:r>
        <w:t xml:space="preserve"> </w:t>
      </w:r>
      <w:r w:rsidR="00FB7483">
        <w:t xml:space="preserve">Radek Vondráček v. r.  </w:t>
      </w:r>
      <w:r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FB7483" w:rsidP="00E1210A">
      <w:pPr>
        <w:pStyle w:val="PS-jmeno2"/>
      </w:pPr>
      <w:r>
        <w:t xml:space="preserve">Jaroslav Holík v. r.  </w:t>
      </w:r>
      <w:bookmarkStart w:id="0" w:name="_GoBack"/>
      <w:bookmarkEnd w:id="0"/>
      <w:r w:rsidR="005E2B9F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68EA"/>
    <w:rsid w:val="00017A8C"/>
    <w:rsid w:val="00040402"/>
    <w:rsid w:val="000476E4"/>
    <w:rsid w:val="0005582D"/>
    <w:rsid w:val="000812E4"/>
    <w:rsid w:val="000819D0"/>
    <w:rsid w:val="00086E3D"/>
    <w:rsid w:val="00094F56"/>
    <w:rsid w:val="000A3D0B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1E74"/>
    <w:rsid w:val="001F4A8C"/>
    <w:rsid w:val="002146DB"/>
    <w:rsid w:val="00230024"/>
    <w:rsid w:val="00254049"/>
    <w:rsid w:val="00272E1B"/>
    <w:rsid w:val="002735C3"/>
    <w:rsid w:val="002875CB"/>
    <w:rsid w:val="0029419D"/>
    <w:rsid w:val="002A2F32"/>
    <w:rsid w:val="002B0FB6"/>
    <w:rsid w:val="002B2DA8"/>
    <w:rsid w:val="002B3FB9"/>
    <w:rsid w:val="002B60B3"/>
    <w:rsid w:val="002C3C31"/>
    <w:rsid w:val="002C629E"/>
    <w:rsid w:val="002C6BED"/>
    <w:rsid w:val="002D58FF"/>
    <w:rsid w:val="002F0419"/>
    <w:rsid w:val="00340109"/>
    <w:rsid w:val="00355E96"/>
    <w:rsid w:val="00356011"/>
    <w:rsid w:val="00377253"/>
    <w:rsid w:val="00390342"/>
    <w:rsid w:val="003A4422"/>
    <w:rsid w:val="003C553D"/>
    <w:rsid w:val="003C6373"/>
    <w:rsid w:val="003D2033"/>
    <w:rsid w:val="003E4BE6"/>
    <w:rsid w:val="003F124A"/>
    <w:rsid w:val="00404D31"/>
    <w:rsid w:val="004107C1"/>
    <w:rsid w:val="004217DA"/>
    <w:rsid w:val="0042610C"/>
    <w:rsid w:val="00450A5F"/>
    <w:rsid w:val="00453987"/>
    <w:rsid w:val="00482116"/>
    <w:rsid w:val="004B3D00"/>
    <w:rsid w:val="004D4A71"/>
    <w:rsid w:val="004D5A4F"/>
    <w:rsid w:val="004D7C10"/>
    <w:rsid w:val="005065F5"/>
    <w:rsid w:val="00521203"/>
    <w:rsid w:val="005227BF"/>
    <w:rsid w:val="00532756"/>
    <w:rsid w:val="00535D07"/>
    <w:rsid w:val="00547E30"/>
    <w:rsid w:val="00566A4C"/>
    <w:rsid w:val="005727FF"/>
    <w:rsid w:val="00583C2C"/>
    <w:rsid w:val="00590CA8"/>
    <w:rsid w:val="005A6C1F"/>
    <w:rsid w:val="005B24A1"/>
    <w:rsid w:val="005C30D7"/>
    <w:rsid w:val="005D54D3"/>
    <w:rsid w:val="005E094C"/>
    <w:rsid w:val="005E2B9F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D58F9"/>
    <w:rsid w:val="006E3ADC"/>
    <w:rsid w:val="006F2A8D"/>
    <w:rsid w:val="006F2DA4"/>
    <w:rsid w:val="006F3501"/>
    <w:rsid w:val="0071387C"/>
    <w:rsid w:val="00737BF1"/>
    <w:rsid w:val="00753A6C"/>
    <w:rsid w:val="00757003"/>
    <w:rsid w:val="00776CE3"/>
    <w:rsid w:val="007B0118"/>
    <w:rsid w:val="007B5964"/>
    <w:rsid w:val="007C62DA"/>
    <w:rsid w:val="007D5EE1"/>
    <w:rsid w:val="007E1D0B"/>
    <w:rsid w:val="007F61CB"/>
    <w:rsid w:val="00812496"/>
    <w:rsid w:val="00830BFE"/>
    <w:rsid w:val="00862363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50255"/>
    <w:rsid w:val="009A5326"/>
    <w:rsid w:val="009B716D"/>
    <w:rsid w:val="009C30E9"/>
    <w:rsid w:val="009D1537"/>
    <w:rsid w:val="00A01AC8"/>
    <w:rsid w:val="00A05A68"/>
    <w:rsid w:val="00A12E6C"/>
    <w:rsid w:val="00A27C96"/>
    <w:rsid w:val="00A46CDA"/>
    <w:rsid w:val="00A63066"/>
    <w:rsid w:val="00A66149"/>
    <w:rsid w:val="00A83514"/>
    <w:rsid w:val="00A9149C"/>
    <w:rsid w:val="00AA0D27"/>
    <w:rsid w:val="00AA4146"/>
    <w:rsid w:val="00AC6C4B"/>
    <w:rsid w:val="00B13892"/>
    <w:rsid w:val="00B17BF9"/>
    <w:rsid w:val="00B32877"/>
    <w:rsid w:val="00B45344"/>
    <w:rsid w:val="00B53E8D"/>
    <w:rsid w:val="00B65BD8"/>
    <w:rsid w:val="00B715B6"/>
    <w:rsid w:val="00B7254C"/>
    <w:rsid w:val="00B907EA"/>
    <w:rsid w:val="00B94F22"/>
    <w:rsid w:val="00BA4401"/>
    <w:rsid w:val="00BB3705"/>
    <w:rsid w:val="00BC09E3"/>
    <w:rsid w:val="00BC1EC5"/>
    <w:rsid w:val="00BC3079"/>
    <w:rsid w:val="00BE315C"/>
    <w:rsid w:val="00BE3E52"/>
    <w:rsid w:val="00BE553E"/>
    <w:rsid w:val="00C115D9"/>
    <w:rsid w:val="00C56014"/>
    <w:rsid w:val="00C56594"/>
    <w:rsid w:val="00C75121"/>
    <w:rsid w:val="00CB071A"/>
    <w:rsid w:val="00CB31B3"/>
    <w:rsid w:val="00CF7692"/>
    <w:rsid w:val="00D31A75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B7483"/>
    <w:rsid w:val="00FC2E89"/>
    <w:rsid w:val="00FE4841"/>
    <w:rsid w:val="00FE75B5"/>
    <w:rsid w:val="00FF1BEB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73373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2019-02-22T07:42:00Z</cp:lastPrinted>
  <dcterms:created xsi:type="dcterms:W3CDTF">2019-02-13T11:40:00Z</dcterms:created>
  <dcterms:modified xsi:type="dcterms:W3CDTF">2019-02-22T07:42:00Z</dcterms:modified>
</cp:coreProperties>
</file>