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387F50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387F50" w:rsidP="000E730C">
      <w:pPr>
        <w:pStyle w:val="PS-slousnesen"/>
      </w:pPr>
      <w:r>
        <w:t>44</w:t>
      </w:r>
      <w:r w:rsidR="00721954">
        <w:t>5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387F50">
        <w:t>26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387F50">
        <w:t>24</w:t>
      </w:r>
      <w:r w:rsidRPr="00E838DA">
        <w:t xml:space="preserve">. </w:t>
      </w:r>
      <w:r w:rsidR="00387F50">
        <w:t>ledna</w:t>
      </w:r>
      <w:r w:rsidRPr="00E838DA">
        <w:t xml:space="preserve"> 201</w:t>
      </w:r>
      <w:r w:rsidR="00387F50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040402" w:rsidRPr="00E838DA">
        <w:t> </w:t>
      </w:r>
      <w:r w:rsidR="00BA5764">
        <w:t>i</w:t>
      </w:r>
      <w:r w:rsidR="00BA5764" w:rsidRPr="00BA5764">
        <w:t>nformac</w:t>
      </w:r>
      <w:r w:rsidR="00BA5764">
        <w:t>i</w:t>
      </w:r>
      <w:r w:rsidR="00BA5764" w:rsidRPr="00BA5764">
        <w:t xml:space="preserve"> </w:t>
      </w:r>
      <w:r w:rsidR="00721954" w:rsidRPr="00721954">
        <w:t>o přeletech a průjezdech ozbrojených sil jiných států uskutečněných přes území České republiky v 1. pololetí 2018 /sněmovní tisk 271/</w:t>
      </w:r>
      <w:r w:rsidR="005323CD">
        <w:rPr>
          <w:b/>
        </w:rPr>
        <w:t xml:space="preserve">     </w:t>
      </w:r>
      <w:bookmarkStart w:id="0" w:name="_GoBack"/>
      <w:bookmarkEnd w:id="0"/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A5764" w:rsidRPr="00BA5764">
        <w:rPr>
          <w:rFonts w:ascii="Times New Roman" w:hAnsi="Times New Roman"/>
          <w:spacing w:val="-3"/>
          <w:sz w:val="24"/>
          <w:szCs w:val="24"/>
        </w:rPr>
        <w:t xml:space="preserve">informaci </w:t>
      </w:r>
      <w:r w:rsidR="00721954" w:rsidRPr="00721954">
        <w:rPr>
          <w:rFonts w:ascii="Times New Roman" w:hAnsi="Times New Roman"/>
          <w:spacing w:val="-3"/>
          <w:sz w:val="24"/>
          <w:szCs w:val="24"/>
        </w:rPr>
        <w:t>o přeletech a průjezdech ozbrojených sil jiných států uskutečněných přes území České republiky v 1. pololetí 2018 /sněmovní tisk 271/</w:t>
      </w:r>
      <w:r w:rsidR="002735C3" w:rsidRPr="00E838D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F973A1" w:rsidP="00A66149">
      <w:pPr>
        <w:pStyle w:val="PS-pedseda"/>
      </w:pPr>
      <w:r>
        <w:t xml:space="preserve">Radek Vondráček v. r.  </w:t>
      </w:r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8D472A" w:rsidP="00A66149">
      <w:pPr>
        <w:pStyle w:val="PS-jmeno2"/>
      </w:pPr>
      <w:r>
        <w:t xml:space="preserve">Jaroslav Holík v. r.  </w:t>
      </w:r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BE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15A"/>
    <w:rsid w:val="00355E96"/>
    <w:rsid w:val="00356011"/>
    <w:rsid w:val="00377253"/>
    <w:rsid w:val="00387F50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3CD"/>
    <w:rsid w:val="00532756"/>
    <w:rsid w:val="00535D07"/>
    <w:rsid w:val="00547E30"/>
    <w:rsid w:val="00566A4C"/>
    <w:rsid w:val="00583C2C"/>
    <w:rsid w:val="00590CA8"/>
    <w:rsid w:val="00595495"/>
    <w:rsid w:val="005B24A1"/>
    <w:rsid w:val="005B61FA"/>
    <w:rsid w:val="005C30D7"/>
    <w:rsid w:val="005D54D3"/>
    <w:rsid w:val="005E094C"/>
    <w:rsid w:val="005F5940"/>
    <w:rsid w:val="005F6CAE"/>
    <w:rsid w:val="00620764"/>
    <w:rsid w:val="00632606"/>
    <w:rsid w:val="006401EB"/>
    <w:rsid w:val="0064111B"/>
    <w:rsid w:val="006578FA"/>
    <w:rsid w:val="00665E15"/>
    <w:rsid w:val="006849EA"/>
    <w:rsid w:val="006C6D12"/>
    <w:rsid w:val="006E3ADC"/>
    <w:rsid w:val="006F2A8D"/>
    <w:rsid w:val="006F3501"/>
    <w:rsid w:val="00721954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D472A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A5764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BC4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973A1"/>
    <w:rsid w:val="00FC2E89"/>
    <w:rsid w:val="00FD1B04"/>
    <w:rsid w:val="00FD511C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BAB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2019-01-29T14:58:00Z</cp:lastPrinted>
  <dcterms:created xsi:type="dcterms:W3CDTF">2019-01-24T10:23:00Z</dcterms:created>
  <dcterms:modified xsi:type="dcterms:W3CDTF">2019-01-30T08:13:00Z</dcterms:modified>
</cp:coreProperties>
</file>