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B4DF7" w:rsidP="000E730C">
      <w:pPr>
        <w:pStyle w:val="PS-slousnesen"/>
      </w:pPr>
      <w:r>
        <w:t>355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B4DF7">
        <w:t>19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B4DF7">
        <w:t>3</w:t>
      </w:r>
      <w:r>
        <w:t xml:space="preserve">. </w:t>
      </w:r>
      <w:r w:rsidR="008B4DF7">
        <w:t>října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>návrhu</w:t>
      </w:r>
      <w:r w:rsidR="008B4DF7" w:rsidRPr="008B4DF7">
        <w:t xml:space="preserve"> </w:t>
      </w:r>
      <w:r w:rsidR="008B4DF7">
        <w:t xml:space="preserve">poslanců Věry Kovářové, Petra Gazdíka, Jana Farského, Víta Rakušana a Jany </w:t>
      </w:r>
      <w:proofErr w:type="spellStart"/>
      <w:r w:rsidR="008B4DF7">
        <w:t>Krutákové</w:t>
      </w:r>
      <w:proofErr w:type="spellEnd"/>
      <w:r w:rsidR="008B4DF7">
        <w:t xml:space="preserve"> na vydání zákona, kterým se mění zákon č. 235/2004 Sb., o dani z přidané hodnoty, ve znění pozdějších předpisů /sněmovní tisk 140/ - druhé čtení</w:t>
      </w:r>
      <w:r w:rsidR="008B4DF7">
        <w:rPr>
          <w:b/>
          <w:sz w:val="20"/>
        </w:rPr>
        <w:t xml:space="preserve"> 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B1366C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</w:t>
      </w:r>
      <w:r w:rsidR="00355E96">
        <w:rPr>
          <w:rFonts w:ascii="Times New Roman" w:hAnsi="Times New Roman"/>
          <w:b/>
          <w:spacing w:val="-3"/>
          <w:sz w:val="24"/>
          <w:szCs w:val="24"/>
        </w:rPr>
        <w:t>u</w:t>
      </w:r>
      <w:r>
        <w:rPr>
          <w:rFonts w:ascii="Times New Roman" w:hAnsi="Times New Roman"/>
          <w:b/>
          <w:spacing w:val="-3"/>
          <w:sz w:val="24"/>
          <w:szCs w:val="24"/>
        </w:rPr>
        <w:t>š</w:t>
      </w:r>
      <w:r w:rsidR="00590CA8" w:rsidRPr="007F6A26">
        <w:rPr>
          <w:rFonts w:ascii="Times New Roman" w:hAnsi="Times New Roman"/>
          <w:b/>
          <w:spacing w:val="-3"/>
          <w:sz w:val="24"/>
          <w:szCs w:val="24"/>
        </w:rPr>
        <w:t>uje</w:t>
      </w:r>
      <w:r>
        <w:rPr>
          <w:rFonts w:ascii="Times New Roman" w:hAnsi="Times New Roman"/>
          <w:spacing w:val="-3"/>
          <w:sz w:val="24"/>
          <w:szCs w:val="24"/>
        </w:rPr>
        <w:t xml:space="preserve"> projedná</w:t>
      </w:r>
      <w:r w:rsidR="00747D4E">
        <w:rPr>
          <w:rFonts w:ascii="Times New Roman" w:hAnsi="Times New Roman"/>
          <w:spacing w:val="-3"/>
          <w:sz w:val="24"/>
          <w:szCs w:val="24"/>
        </w:rPr>
        <w:t>vá</w:t>
      </w:r>
      <w:r>
        <w:rPr>
          <w:rFonts w:ascii="Times New Roman" w:hAnsi="Times New Roman"/>
          <w:spacing w:val="-3"/>
          <w:sz w:val="24"/>
          <w:szCs w:val="24"/>
        </w:rPr>
        <w:t xml:space="preserve">ní tohoto návrhu </w:t>
      </w:r>
      <w:r w:rsidRPr="00513153"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odročuje </w:t>
      </w:r>
      <w:r>
        <w:rPr>
          <w:rFonts w:ascii="Times New Roman" w:hAnsi="Times New Roman"/>
          <w:spacing w:val="-3"/>
          <w:sz w:val="24"/>
          <w:szCs w:val="24"/>
        </w:rPr>
        <w:t>jej do</w:t>
      </w:r>
      <w:r w:rsidR="008B4DF7">
        <w:rPr>
          <w:rFonts w:ascii="Times New Roman" w:hAnsi="Times New Roman"/>
          <w:spacing w:val="-3"/>
          <w:sz w:val="24"/>
          <w:szCs w:val="24"/>
        </w:rPr>
        <w:t xml:space="preserve"> příští řádné schůze Poslanecké sněmovny.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EA1FEB" w:rsidP="00D46F3F">
      <w:pPr>
        <w:pStyle w:val="PS-jmeno1"/>
        <w:spacing w:before="1680"/>
      </w:pPr>
      <w:r>
        <w:t xml:space="preserve">Radek Vondráček v. r. 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657B6" w:rsidP="00A66149">
      <w:pPr>
        <w:pStyle w:val="PS-jmeno2"/>
      </w:pPr>
      <w:r>
        <w:t xml:space="preserve">Petr Dolínek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13153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B4DF7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B1366C"/>
    <w:rsid w:val="00B13892"/>
    <w:rsid w:val="00B17BF9"/>
    <w:rsid w:val="00B53E8D"/>
    <w:rsid w:val="00B657B6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1FEB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  <w:rsid w:val="00FE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0734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12</cp:revision>
  <cp:lastPrinted>2018-10-10T08:55:00Z</cp:lastPrinted>
  <dcterms:created xsi:type="dcterms:W3CDTF">2018-03-27T08:45:00Z</dcterms:created>
  <dcterms:modified xsi:type="dcterms:W3CDTF">2018-10-10T08:55:00Z</dcterms:modified>
</cp:coreProperties>
</file>