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</w:t>
      </w:r>
      <w:r w:rsidR="00A668BC">
        <w:t>29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C15">
        <w:t>1</w:t>
      </w:r>
      <w:r w:rsidR="00A668BC">
        <w:t>4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A668BC">
        <w:t xml:space="preserve"> vládnímu</w:t>
      </w:r>
      <w:r w:rsidR="0037460F">
        <w:t> </w:t>
      </w:r>
      <w:r>
        <w:t xml:space="preserve">návrhu </w:t>
      </w:r>
      <w:r w:rsidR="00A668BC" w:rsidRPr="00A668BC">
        <w:rPr>
          <w:szCs w:val="24"/>
        </w:rPr>
        <w:t xml:space="preserve">zákona, kterým se mění zákon č. 112/2016 Sb., o evidenci tržeb, ve znění pozdějších předpisů, a zákon č. 235/2004 Sb., o dani z přidané hodnoty, ve znění pozdějších předpisů /sněmovní tisk 205/ - prvé čtení </w:t>
      </w:r>
      <w:r w:rsidR="00D213DE">
        <w:rPr>
          <w:b/>
          <w:sz w:val="20"/>
        </w:rPr>
        <w:t>  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A668BC">
      <w:pPr>
        <w:pStyle w:val="PS-slovanseznam"/>
        <w:numPr>
          <w:ilvl w:val="0"/>
          <w:numId w:val="0"/>
        </w:numPr>
        <w:ind w:left="567"/>
        <w:rPr>
          <w:rStyle w:val="proloenChar"/>
        </w:rPr>
      </w:pPr>
      <w:r>
        <w:rPr>
          <w:rStyle w:val="proloenChar"/>
        </w:rPr>
        <w:t>souhlasí</w:t>
      </w:r>
      <w:r w:rsidR="00D213DE">
        <w:rPr>
          <w:rStyle w:val="proloenChar"/>
          <w:b w:val="0"/>
        </w:rPr>
        <w:t>,</w:t>
      </w:r>
      <w:r w:rsidR="00DD38B1">
        <w:rPr>
          <w:rStyle w:val="proloenChar"/>
          <w:b w:val="0"/>
        </w:rPr>
        <w:t> </w:t>
      </w:r>
      <w:r w:rsidR="00D213DE">
        <w:rPr>
          <w:rStyle w:val="proloenChar"/>
          <w:b w:val="0"/>
        </w:rPr>
        <w:t xml:space="preserve">aby zpravodajem pro prvé čtení tohoto návrhu byl za určeného poslance </w:t>
      </w:r>
      <w:r w:rsidR="00A668BC">
        <w:rPr>
          <w:rStyle w:val="proloenChar"/>
          <w:b w:val="0"/>
        </w:rPr>
        <w:t>Pavla Juříčka</w:t>
      </w:r>
      <w:r w:rsidR="00D213DE">
        <w:rPr>
          <w:rStyle w:val="proloenChar"/>
          <w:b w:val="0"/>
        </w:rPr>
        <w:t xml:space="preserve"> poslanec </w:t>
      </w:r>
      <w:r w:rsidR="00A668BC">
        <w:rPr>
          <w:rStyle w:val="proloenChar"/>
          <w:b w:val="0"/>
        </w:rPr>
        <w:t>Jan Volný.</w:t>
      </w:r>
    </w:p>
    <w:p w:rsidR="00854199" w:rsidRDefault="00854199" w:rsidP="00A66149">
      <w:pPr>
        <w:pStyle w:val="PS-pedseda"/>
      </w:pPr>
    </w:p>
    <w:p w:rsidR="00A668BC" w:rsidRPr="00A668BC" w:rsidRDefault="00A668BC" w:rsidP="00A668BC">
      <w:pPr>
        <w:pStyle w:val="PS-jmeno2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BF2741" w:rsidP="00A66149">
      <w:pPr>
        <w:pStyle w:val="PS-pedseda"/>
      </w:pPr>
      <w:r>
        <w:t xml:space="preserve">v z. Vojtěch Filip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F2741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668BC"/>
    <w:rsid w:val="00A83514"/>
    <w:rsid w:val="00AA0D27"/>
    <w:rsid w:val="00AA4146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BF2741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0E5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2018-09-20T10:53:00Z</cp:lastPrinted>
  <dcterms:created xsi:type="dcterms:W3CDTF">2018-09-11T16:25:00Z</dcterms:created>
  <dcterms:modified xsi:type="dcterms:W3CDTF">2018-09-20T10:53:00Z</dcterms:modified>
</cp:coreProperties>
</file>